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78B" w:rsidRPr="00010E73" w:rsidRDefault="00010E73" w:rsidP="00010E73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>
        <w:t xml:space="preserve">                                                                                                                                  </w:t>
      </w:r>
      <w:r w:rsidR="0012478B">
        <w:rPr>
          <w:b/>
          <w:i/>
        </w:rPr>
        <w:t xml:space="preserve"> </w:t>
      </w:r>
      <w:r w:rsidR="0012478B" w:rsidRPr="00010E73">
        <w:rPr>
          <w:rFonts w:ascii="Times New Roman" w:hAnsi="Times New Roman" w:cs="Times New Roman"/>
          <w:b/>
          <w:i/>
        </w:rPr>
        <w:t xml:space="preserve">Пояснительная записка </w:t>
      </w:r>
    </w:p>
    <w:p w:rsidR="00305DDE" w:rsidRPr="00010E73" w:rsidRDefault="0012478B" w:rsidP="00F34F98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i/>
        </w:rPr>
      </w:pPr>
      <w:r w:rsidRPr="00010E73">
        <w:rPr>
          <w:rFonts w:ascii="Times New Roman" w:hAnsi="Times New Roman" w:cs="Times New Roman"/>
          <w:b/>
          <w:i/>
        </w:rPr>
        <w:t xml:space="preserve">                                                                                                                 История средних веков </w:t>
      </w:r>
    </w:p>
    <w:p w:rsidR="0012478B" w:rsidRPr="004A6EE2" w:rsidRDefault="0012478B" w:rsidP="00AE6EB8">
      <w:pPr>
        <w:pStyle w:val="Style2"/>
        <w:widowControl/>
        <w:spacing w:before="144" w:line="240" w:lineRule="auto"/>
        <w:ind w:firstLine="355"/>
        <w:jc w:val="left"/>
        <w:rPr>
          <w:rStyle w:val="FontStyle14"/>
          <w:sz w:val="22"/>
          <w:szCs w:val="22"/>
        </w:rPr>
      </w:pPr>
      <w:r w:rsidRPr="004A6EE2">
        <w:rPr>
          <w:rStyle w:val="FontStyle14"/>
          <w:sz w:val="22"/>
          <w:szCs w:val="22"/>
        </w:rPr>
        <w:t>Предлагаемая программа ор</w:t>
      </w:r>
      <w:r w:rsidR="00A02E8A">
        <w:rPr>
          <w:rStyle w:val="FontStyle14"/>
          <w:sz w:val="22"/>
          <w:szCs w:val="22"/>
        </w:rPr>
        <w:t>иентирована на учебник В. А. Ве</w:t>
      </w:r>
      <w:r w:rsidRPr="004A6EE2">
        <w:rPr>
          <w:rStyle w:val="FontStyle14"/>
          <w:sz w:val="22"/>
          <w:szCs w:val="22"/>
        </w:rPr>
        <w:t>дюшкина «История Средних веков» и является частью учебно-ме</w:t>
      </w:r>
      <w:r w:rsidRPr="004A6EE2">
        <w:rPr>
          <w:rStyle w:val="FontStyle14"/>
          <w:sz w:val="22"/>
          <w:szCs w:val="22"/>
        </w:rPr>
        <w:softHyphen/>
        <w:t>тодического комплекта по истории Средних веков, в который вхо</w:t>
      </w:r>
      <w:r w:rsidRPr="004A6EE2">
        <w:rPr>
          <w:rStyle w:val="FontStyle14"/>
          <w:sz w:val="22"/>
          <w:szCs w:val="22"/>
        </w:rPr>
        <w:softHyphen/>
        <w:t>дят также «Методические рекомендации к учебнику «История Средних веков». 6 класс» (авторы: В. А. Ведюшкин, Н. И. Шевчен</w:t>
      </w:r>
      <w:r w:rsidRPr="004A6EE2">
        <w:rPr>
          <w:rStyle w:val="FontStyle14"/>
          <w:sz w:val="22"/>
          <w:szCs w:val="22"/>
        </w:rPr>
        <w:softHyphen/>
        <w:t>ко) и «Рабочая тетрадь по истории Средних веков» (авторы: В. А. Ведюшкин, Е. А. Крючкова).</w:t>
      </w:r>
    </w:p>
    <w:p w:rsidR="0012478B" w:rsidRPr="004A6EE2" w:rsidRDefault="0012478B" w:rsidP="00AE6EB8">
      <w:pPr>
        <w:pStyle w:val="Style2"/>
        <w:widowControl/>
        <w:spacing w:line="240" w:lineRule="auto"/>
        <w:ind w:firstLine="365"/>
        <w:jc w:val="left"/>
        <w:rPr>
          <w:rStyle w:val="FontStyle14"/>
          <w:sz w:val="22"/>
          <w:szCs w:val="22"/>
        </w:rPr>
      </w:pPr>
      <w:r w:rsidRPr="004A6EE2">
        <w:rPr>
          <w:rStyle w:val="FontStyle14"/>
          <w:sz w:val="22"/>
          <w:szCs w:val="22"/>
        </w:rPr>
        <w:t>Программа курса охватывает период с конца V по XV в., от па</w:t>
      </w:r>
      <w:r w:rsidRPr="004A6EE2">
        <w:rPr>
          <w:rStyle w:val="FontStyle14"/>
          <w:sz w:val="22"/>
          <w:szCs w:val="22"/>
        </w:rPr>
        <w:softHyphen/>
        <w:t>дения Западной Римской империи до начала эпохи Великих геогра</w:t>
      </w:r>
      <w:r w:rsidRPr="004A6EE2">
        <w:rPr>
          <w:rStyle w:val="FontStyle14"/>
          <w:sz w:val="22"/>
          <w:szCs w:val="22"/>
        </w:rPr>
        <w:softHyphen/>
        <w:t>фических открытий. Курс дает возможность проследить огромную роль Средневековья в складывании основ современного мира, уде</w:t>
      </w:r>
      <w:r w:rsidRPr="004A6EE2">
        <w:rPr>
          <w:rStyle w:val="FontStyle14"/>
          <w:sz w:val="22"/>
          <w:szCs w:val="22"/>
        </w:rPr>
        <w:softHyphen/>
        <w:t>ляя внимание тем феноменам истории Средних веков, которые так или иначе вошли в современную цивилизацию.</w:t>
      </w:r>
    </w:p>
    <w:p w:rsidR="0012478B" w:rsidRPr="004A6EE2" w:rsidRDefault="0012478B" w:rsidP="00AE6EB8">
      <w:pPr>
        <w:pStyle w:val="Style2"/>
        <w:widowControl/>
        <w:spacing w:line="240" w:lineRule="auto"/>
        <w:ind w:firstLine="350"/>
        <w:jc w:val="left"/>
        <w:rPr>
          <w:rStyle w:val="FontStyle14"/>
          <w:sz w:val="22"/>
          <w:szCs w:val="22"/>
        </w:rPr>
      </w:pPr>
      <w:r w:rsidRPr="004A6EE2">
        <w:rPr>
          <w:rStyle w:val="FontStyle14"/>
          <w:sz w:val="22"/>
          <w:szCs w:val="22"/>
        </w:rPr>
        <w:t>Задача курса — показать самобытные черты Средневековья, его непохожесть на современный мир, с тем чтобы помочь учени</w:t>
      </w:r>
      <w:r w:rsidRPr="004A6EE2">
        <w:rPr>
          <w:rStyle w:val="FontStyle14"/>
          <w:sz w:val="22"/>
          <w:szCs w:val="22"/>
        </w:rPr>
        <w:softHyphen/>
        <w:t>кам не судить свысока о давно ушедших веках, а стремиться их по</w:t>
      </w:r>
      <w:r w:rsidRPr="004A6EE2">
        <w:rPr>
          <w:rStyle w:val="FontStyle14"/>
          <w:sz w:val="22"/>
          <w:szCs w:val="22"/>
        </w:rPr>
        <w:softHyphen/>
        <w:t>нять и с уважением относиться не только к своим, но и к чужим традициям.</w:t>
      </w:r>
    </w:p>
    <w:p w:rsidR="0012478B" w:rsidRPr="004A6EE2" w:rsidRDefault="0012478B" w:rsidP="00AE6EB8">
      <w:pPr>
        <w:pStyle w:val="Style2"/>
        <w:widowControl/>
        <w:spacing w:line="240" w:lineRule="auto"/>
        <w:ind w:firstLine="341"/>
        <w:jc w:val="left"/>
        <w:rPr>
          <w:rStyle w:val="FontStyle14"/>
          <w:sz w:val="22"/>
          <w:szCs w:val="22"/>
        </w:rPr>
      </w:pPr>
      <w:r w:rsidRPr="004A6EE2">
        <w:rPr>
          <w:rStyle w:val="FontStyle14"/>
          <w:sz w:val="22"/>
          <w:szCs w:val="22"/>
        </w:rPr>
        <w:t>Курс построен по проблемно-хронологическому принципу, что позволяет уделить необходимое внимание и наиболее важным сквозным проблемам Средневековья, и особенностям развития каждого региона, а также проследить динамику исторического раз</w:t>
      </w:r>
      <w:r w:rsidRPr="004A6EE2">
        <w:rPr>
          <w:rStyle w:val="FontStyle14"/>
          <w:sz w:val="22"/>
          <w:szCs w:val="22"/>
        </w:rPr>
        <w:softHyphen/>
        <w:t>вития и выделить в рамках Средневековья его основные этапы. Хо</w:t>
      </w:r>
      <w:r w:rsidRPr="004A6EE2">
        <w:rPr>
          <w:rStyle w:val="FontStyle14"/>
          <w:sz w:val="22"/>
          <w:szCs w:val="22"/>
        </w:rPr>
        <w:softHyphen/>
        <w:t>тя курс включает историю Европы, Азии, Африки и Америки, од</w:t>
      </w:r>
      <w:r w:rsidRPr="004A6EE2">
        <w:rPr>
          <w:rStyle w:val="FontStyle14"/>
          <w:sz w:val="22"/>
          <w:szCs w:val="22"/>
        </w:rPr>
        <w:softHyphen/>
        <w:t>нако основное внимание уделено истории Европы. Там, где это возможно, акцентируется связь истории зарубежных стран с исто</w:t>
      </w:r>
      <w:r w:rsidRPr="004A6EE2">
        <w:rPr>
          <w:rStyle w:val="FontStyle14"/>
          <w:sz w:val="22"/>
          <w:szCs w:val="22"/>
        </w:rPr>
        <w:softHyphen/>
        <w:t>рией России.</w:t>
      </w:r>
    </w:p>
    <w:p w:rsidR="0012478B" w:rsidRPr="004A6EE2" w:rsidRDefault="0012478B" w:rsidP="00AE6EB8">
      <w:pPr>
        <w:pStyle w:val="Style10"/>
        <w:widowControl/>
        <w:ind w:left="341"/>
        <w:rPr>
          <w:rStyle w:val="FontStyle17"/>
          <w:sz w:val="22"/>
          <w:szCs w:val="22"/>
        </w:rPr>
      </w:pPr>
      <w:r w:rsidRPr="004A6EE2">
        <w:rPr>
          <w:rStyle w:val="FontStyle17"/>
          <w:sz w:val="22"/>
          <w:szCs w:val="22"/>
        </w:rPr>
        <w:t>В основные цели курса входит:</w:t>
      </w:r>
    </w:p>
    <w:p w:rsidR="0012478B" w:rsidRPr="004A6EE2" w:rsidRDefault="0012478B" w:rsidP="00AE6EB8">
      <w:pPr>
        <w:pStyle w:val="Style2"/>
        <w:widowControl/>
        <w:numPr>
          <w:ilvl w:val="0"/>
          <w:numId w:val="4"/>
        </w:numPr>
        <w:tabs>
          <w:tab w:val="left" w:pos="701"/>
        </w:tabs>
        <w:spacing w:line="240" w:lineRule="auto"/>
        <w:jc w:val="left"/>
        <w:rPr>
          <w:rStyle w:val="FontStyle14"/>
          <w:sz w:val="22"/>
          <w:szCs w:val="22"/>
        </w:rPr>
      </w:pPr>
      <w:r w:rsidRPr="004A6EE2">
        <w:rPr>
          <w:rStyle w:val="FontStyle14"/>
          <w:sz w:val="22"/>
          <w:szCs w:val="22"/>
        </w:rPr>
        <w:t>сформировать у учащихся целостное представление об ис</w:t>
      </w:r>
      <w:r w:rsidRPr="004A6EE2">
        <w:rPr>
          <w:rStyle w:val="FontStyle14"/>
          <w:sz w:val="22"/>
          <w:szCs w:val="22"/>
        </w:rPr>
        <w:softHyphen/>
        <w:t>тории Средних веков как закономерном и необходимом периоде всемирной истории;</w:t>
      </w:r>
    </w:p>
    <w:p w:rsidR="0012478B" w:rsidRPr="004A6EE2" w:rsidRDefault="0012478B" w:rsidP="00AE6EB8">
      <w:pPr>
        <w:pStyle w:val="Style2"/>
        <w:widowControl/>
        <w:numPr>
          <w:ilvl w:val="0"/>
          <w:numId w:val="4"/>
        </w:numPr>
        <w:tabs>
          <w:tab w:val="left" w:pos="701"/>
        </w:tabs>
        <w:spacing w:line="240" w:lineRule="auto"/>
        <w:jc w:val="left"/>
        <w:rPr>
          <w:rStyle w:val="FontStyle14"/>
          <w:sz w:val="22"/>
          <w:szCs w:val="22"/>
        </w:rPr>
      </w:pPr>
      <w:r w:rsidRPr="004A6EE2">
        <w:rPr>
          <w:rStyle w:val="FontStyle14"/>
          <w:sz w:val="22"/>
          <w:szCs w:val="22"/>
        </w:rPr>
        <w:t>осветить экономическое, социальное, политическое и куль</w:t>
      </w:r>
      <w:r w:rsidRPr="004A6EE2">
        <w:rPr>
          <w:rStyle w:val="FontStyle14"/>
          <w:sz w:val="22"/>
          <w:szCs w:val="22"/>
        </w:rPr>
        <w:softHyphen/>
        <w:t>турное развитие основных регионов Европы и мира, показать их общие черты и различия;</w:t>
      </w:r>
    </w:p>
    <w:p w:rsidR="0012478B" w:rsidRPr="004A6EE2" w:rsidRDefault="0012478B" w:rsidP="00AE6EB8">
      <w:pPr>
        <w:pStyle w:val="Style2"/>
        <w:widowControl/>
        <w:numPr>
          <w:ilvl w:val="0"/>
          <w:numId w:val="4"/>
        </w:numPr>
        <w:tabs>
          <w:tab w:val="left" w:pos="701"/>
        </w:tabs>
        <w:spacing w:line="240" w:lineRule="auto"/>
        <w:jc w:val="left"/>
        <w:rPr>
          <w:rStyle w:val="FontStyle14"/>
          <w:sz w:val="22"/>
          <w:szCs w:val="22"/>
        </w:rPr>
      </w:pPr>
      <w:r w:rsidRPr="004A6EE2">
        <w:rPr>
          <w:rStyle w:val="FontStyle14"/>
          <w:sz w:val="22"/>
          <w:szCs w:val="22"/>
        </w:rPr>
        <w:t>охарактеризовать наиболее яркие личности Средневековья, их роль в истории и культуре;</w:t>
      </w:r>
    </w:p>
    <w:p w:rsidR="0012478B" w:rsidRPr="004A6EE2" w:rsidRDefault="0012478B" w:rsidP="00AE6EB8">
      <w:pPr>
        <w:pStyle w:val="Style2"/>
        <w:widowControl/>
        <w:numPr>
          <w:ilvl w:val="0"/>
          <w:numId w:val="4"/>
        </w:numPr>
        <w:tabs>
          <w:tab w:val="left" w:pos="701"/>
        </w:tabs>
        <w:spacing w:line="240" w:lineRule="auto"/>
        <w:jc w:val="left"/>
        <w:rPr>
          <w:rStyle w:val="FontStyle14"/>
          <w:sz w:val="22"/>
          <w:szCs w:val="22"/>
        </w:rPr>
      </w:pPr>
      <w:r w:rsidRPr="004A6EE2">
        <w:rPr>
          <w:rStyle w:val="FontStyle14"/>
          <w:sz w:val="22"/>
          <w:szCs w:val="22"/>
        </w:rPr>
        <w:t>показать возникновение и развитие идей и институтов, во</w:t>
      </w:r>
      <w:r w:rsidRPr="004A6EE2">
        <w:rPr>
          <w:rStyle w:val="FontStyle14"/>
          <w:sz w:val="22"/>
          <w:szCs w:val="22"/>
        </w:rPr>
        <w:softHyphen/>
        <w:t>шедших в жизнь современного человека и гражданина (монархия, республика, законы, нормы морали); уделить при этом особое вни</w:t>
      </w:r>
      <w:r w:rsidRPr="004A6EE2">
        <w:rPr>
          <w:rStyle w:val="FontStyle14"/>
          <w:sz w:val="22"/>
          <w:szCs w:val="22"/>
        </w:rPr>
        <w:softHyphen/>
        <w:t>мание истории мировых религий — христианства и ислама.</w:t>
      </w:r>
    </w:p>
    <w:p w:rsidR="0012478B" w:rsidRPr="004A6EE2" w:rsidRDefault="0012478B" w:rsidP="00AE6EB8">
      <w:pPr>
        <w:pStyle w:val="Style3"/>
        <w:widowControl/>
        <w:spacing w:before="48" w:line="240" w:lineRule="auto"/>
        <w:ind w:firstLine="0"/>
        <w:jc w:val="left"/>
        <w:rPr>
          <w:rStyle w:val="FontStyle14"/>
          <w:sz w:val="22"/>
          <w:szCs w:val="22"/>
        </w:rPr>
      </w:pPr>
      <w:r w:rsidRPr="004A6EE2">
        <w:rPr>
          <w:rStyle w:val="FontStyle14"/>
          <w:sz w:val="22"/>
          <w:szCs w:val="22"/>
        </w:rPr>
        <w:t>ное от второстепенного;</w:t>
      </w:r>
    </w:p>
    <w:p w:rsidR="0012478B" w:rsidRPr="004A6EE2" w:rsidRDefault="0012478B" w:rsidP="00AE6EB8">
      <w:pPr>
        <w:pStyle w:val="Style2"/>
        <w:widowControl/>
        <w:numPr>
          <w:ilvl w:val="0"/>
          <w:numId w:val="5"/>
        </w:numPr>
        <w:tabs>
          <w:tab w:val="left" w:pos="696"/>
        </w:tabs>
        <w:spacing w:line="240" w:lineRule="auto"/>
        <w:jc w:val="left"/>
        <w:rPr>
          <w:rStyle w:val="FontStyle14"/>
          <w:sz w:val="22"/>
          <w:szCs w:val="22"/>
        </w:rPr>
      </w:pPr>
      <w:r w:rsidRPr="004A6EE2">
        <w:rPr>
          <w:rStyle w:val="FontStyle14"/>
          <w:sz w:val="22"/>
          <w:szCs w:val="22"/>
        </w:rPr>
        <w:t>умения анализировать материал, Определять предпосылки, сущность и последствия исторических явлений и событий;</w:t>
      </w:r>
    </w:p>
    <w:p w:rsidR="0012478B" w:rsidRPr="004A6EE2" w:rsidRDefault="0012478B" w:rsidP="00AE6EB8">
      <w:pPr>
        <w:pStyle w:val="Style2"/>
        <w:widowControl/>
        <w:numPr>
          <w:ilvl w:val="0"/>
          <w:numId w:val="5"/>
        </w:numPr>
        <w:tabs>
          <w:tab w:val="left" w:pos="696"/>
        </w:tabs>
        <w:spacing w:line="240" w:lineRule="auto"/>
        <w:jc w:val="left"/>
        <w:rPr>
          <w:rStyle w:val="FontStyle14"/>
          <w:sz w:val="22"/>
          <w:szCs w:val="22"/>
        </w:rPr>
      </w:pPr>
      <w:r w:rsidRPr="004A6EE2">
        <w:rPr>
          <w:rStyle w:val="FontStyle14"/>
          <w:sz w:val="22"/>
          <w:szCs w:val="22"/>
        </w:rPr>
        <w:t>умения сравнивать исторические явления в различных стра</w:t>
      </w:r>
      <w:r w:rsidRPr="004A6EE2">
        <w:rPr>
          <w:rStyle w:val="FontStyle14"/>
          <w:sz w:val="22"/>
          <w:szCs w:val="22"/>
        </w:rPr>
        <w:softHyphen/>
        <w:t>нах и регионах, выделяя сходство и различия;</w:t>
      </w:r>
    </w:p>
    <w:p w:rsidR="0012478B" w:rsidRPr="004A6EE2" w:rsidRDefault="0012478B" w:rsidP="00AE6EB8">
      <w:pPr>
        <w:pStyle w:val="Style2"/>
        <w:widowControl/>
        <w:numPr>
          <w:ilvl w:val="0"/>
          <w:numId w:val="5"/>
        </w:numPr>
        <w:tabs>
          <w:tab w:val="left" w:pos="696"/>
          <w:tab w:val="left" w:pos="3878"/>
        </w:tabs>
        <w:spacing w:line="240" w:lineRule="auto"/>
        <w:jc w:val="left"/>
        <w:rPr>
          <w:rStyle w:val="FontStyle14"/>
          <w:sz w:val="22"/>
          <w:szCs w:val="22"/>
        </w:rPr>
      </w:pPr>
      <w:r w:rsidRPr="004A6EE2">
        <w:rPr>
          <w:rStyle w:val="FontStyle14"/>
          <w:sz w:val="22"/>
          <w:szCs w:val="22"/>
        </w:rPr>
        <w:t>умения давать самостоятельную оценку историческим явле</w:t>
      </w:r>
      <w:r w:rsidRPr="004A6EE2">
        <w:rPr>
          <w:rStyle w:val="FontStyle14"/>
          <w:sz w:val="22"/>
          <w:szCs w:val="22"/>
        </w:rPr>
        <w:softHyphen/>
        <w:t>ниям, событиям и личностям;</w:t>
      </w:r>
      <w:r w:rsidRPr="004A6EE2">
        <w:rPr>
          <w:rStyle w:val="FontStyle14"/>
          <w:sz w:val="22"/>
          <w:szCs w:val="22"/>
        </w:rPr>
        <w:tab/>
        <w:t>-</w:t>
      </w:r>
    </w:p>
    <w:p w:rsidR="0012478B" w:rsidRPr="004A6EE2" w:rsidRDefault="0012478B" w:rsidP="00AE6EB8">
      <w:pPr>
        <w:pStyle w:val="Style2"/>
        <w:widowControl/>
        <w:tabs>
          <w:tab w:val="left" w:pos="710"/>
        </w:tabs>
        <w:spacing w:line="240" w:lineRule="auto"/>
        <w:ind w:left="374" w:firstLine="0"/>
        <w:jc w:val="left"/>
        <w:rPr>
          <w:rStyle w:val="FontStyle14"/>
          <w:sz w:val="22"/>
          <w:szCs w:val="22"/>
        </w:rPr>
      </w:pPr>
      <w:r w:rsidRPr="004A6EE2">
        <w:rPr>
          <w:rStyle w:val="FontStyle14"/>
          <w:sz w:val="22"/>
          <w:szCs w:val="22"/>
        </w:rPr>
        <w:t>—</w:t>
      </w:r>
      <w:r w:rsidRPr="004A6EE2">
        <w:rPr>
          <w:rStyle w:val="FontStyle14"/>
          <w:sz w:val="22"/>
          <w:szCs w:val="22"/>
        </w:rPr>
        <w:tab/>
        <w:t>умения полемизировать и отстаивать свои взгляды;</w:t>
      </w:r>
    </w:p>
    <w:p w:rsidR="0012478B" w:rsidRPr="004A6EE2" w:rsidRDefault="0012478B" w:rsidP="00AE6EB8">
      <w:pPr>
        <w:pStyle w:val="Style2"/>
        <w:widowControl/>
        <w:tabs>
          <w:tab w:val="left" w:pos="696"/>
        </w:tabs>
        <w:spacing w:line="240" w:lineRule="auto"/>
        <w:jc w:val="left"/>
        <w:rPr>
          <w:rStyle w:val="FontStyle14"/>
          <w:sz w:val="22"/>
          <w:szCs w:val="22"/>
        </w:rPr>
      </w:pPr>
      <w:r w:rsidRPr="004A6EE2">
        <w:rPr>
          <w:rStyle w:val="FontStyle14"/>
          <w:sz w:val="22"/>
          <w:szCs w:val="22"/>
        </w:rPr>
        <w:t>—</w:t>
      </w:r>
      <w:r w:rsidRPr="004A6EE2">
        <w:rPr>
          <w:rStyle w:val="FontStyle14"/>
          <w:sz w:val="22"/>
          <w:szCs w:val="22"/>
        </w:rPr>
        <w:tab/>
        <w:t>умения самостоятельно анализировать исторические источ</w:t>
      </w:r>
      <w:r w:rsidRPr="004A6EE2">
        <w:rPr>
          <w:rStyle w:val="FontStyle14"/>
          <w:sz w:val="22"/>
          <w:szCs w:val="22"/>
        </w:rPr>
        <w:softHyphen/>
        <w:t>ники, как письменные, так и вещественные и изобразительные;</w:t>
      </w:r>
    </w:p>
    <w:p w:rsidR="0012478B" w:rsidRPr="004A6EE2" w:rsidRDefault="0012478B" w:rsidP="00AE6EB8">
      <w:pPr>
        <w:pStyle w:val="Style2"/>
        <w:widowControl/>
        <w:tabs>
          <w:tab w:val="left" w:pos="710"/>
        </w:tabs>
        <w:spacing w:line="240" w:lineRule="auto"/>
        <w:ind w:left="374" w:firstLine="0"/>
        <w:jc w:val="left"/>
        <w:rPr>
          <w:rStyle w:val="FontStyle14"/>
          <w:sz w:val="22"/>
          <w:szCs w:val="22"/>
        </w:rPr>
      </w:pPr>
      <w:r w:rsidRPr="004A6EE2">
        <w:rPr>
          <w:rStyle w:val="FontStyle14"/>
          <w:sz w:val="22"/>
          <w:szCs w:val="22"/>
        </w:rPr>
        <w:t>—</w:t>
      </w:r>
      <w:r w:rsidRPr="004A6EE2">
        <w:rPr>
          <w:rStyle w:val="FontStyle14"/>
          <w:sz w:val="22"/>
          <w:szCs w:val="22"/>
        </w:rPr>
        <w:tab/>
        <w:t>умения работать с исторической картой;</w:t>
      </w:r>
    </w:p>
    <w:p w:rsidR="0012478B" w:rsidRPr="004A6EE2" w:rsidRDefault="0012478B" w:rsidP="00AE6EB8">
      <w:pPr>
        <w:pStyle w:val="Style2"/>
        <w:widowControl/>
        <w:tabs>
          <w:tab w:val="left" w:pos="696"/>
        </w:tabs>
        <w:spacing w:line="240" w:lineRule="auto"/>
        <w:jc w:val="left"/>
        <w:rPr>
          <w:rStyle w:val="FontStyle14"/>
          <w:sz w:val="22"/>
          <w:szCs w:val="22"/>
        </w:rPr>
      </w:pPr>
      <w:r w:rsidRPr="004A6EE2">
        <w:rPr>
          <w:rStyle w:val="FontStyle14"/>
          <w:sz w:val="22"/>
          <w:szCs w:val="22"/>
        </w:rPr>
        <w:t>—</w:t>
      </w:r>
      <w:r w:rsidRPr="004A6EE2">
        <w:rPr>
          <w:rStyle w:val="FontStyle14"/>
          <w:sz w:val="22"/>
          <w:szCs w:val="22"/>
        </w:rPr>
        <w:tab/>
        <w:t>умения оперировать историческими датами, выявлять син</w:t>
      </w:r>
      <w:r w:rsidRPr="004A6EE2">
        <w:rPr>
          <w:rStyle w:val="FontStyle14"/>
          <w:sz w:val="22"/>
          <w:szCs w:val="22"/>
        </w:rPr>
        <w:softHyphen/>
        <w:t>хронность и последовательность событий и явлений.</w:t>
      </w:r>
    </w:p>
    <w:p w:rsidR="0012478B" w:rsidRPr="004A6EE2" w:rsidRDefault="0012478B" w:rsidP="00AE6EB8">
      <w:pPr>
        <w:pStyle w:val="Style5"/>
        <w:widowControl/>
        <w:rPr>
          <w:sz w:val="22"/>
          <w:szCs w:val="22"/>
        </w:rPr>
      </w:pPr>
    </w:p>
    <w:p w:rsidR="0012478B" w:rsidRDefault="0012478B" w:rsidP="00AE6EB8">
      <w:pPr>
        <w:pStyle w:val="Style4"/>
        <w:widowControl/>
        <w:spacing w:line="240" w:lineRule="auto"/>
        <w:jc w:val="left"/>
        <w:rPr>
          <w:rStyle w:val="FontStyle19"/>
          <w:sz w:val="22"/>
          <w:szCs w:val="22"/>
        </w:rPr>
      </w:pPr>
      <w:r>
        <w:rPr>
          <w:rStyle w:val="FontStyle19"/>
          <w:sz w:val="22"/>
          <w:szCs w:val="22"/>
        </w:rPr>
        <w:t xml:space="preserve">Программа </w:t>
      </w:r>
    </w:p>
    <w:p w:rsidR="0012478B" w:rsidRPr="004A6EE2" w:rsidRDefault="0012478B" w:rsidP="00AE6EB8">
      <w:pPr>
        <w:pStyle w:val="Style4"/>
        <w:widowControl/>
        <w:spacing w:line="240" w:lineRule="auto"/>
        <w:jc w:val="left"/>
        <w:rPr>
          <w:rStyle w:val="FontStyle19"/>
          <w:spacing w:val="60"/>
          <w:sz w:val="22"/>
          <w:szCs w:val="22"/>
        </w:rPr>
      </w:pPr>
      <w:r w:rsidRPr="004A6EE2">
        <w:rPr>
          <w:rStyle w:val="FontStyle19"/>
          <w:sz w:val="22"/>
          <w:szCs w:val="22"/>
        </w:rPr>
        <w:t xml:space="preserve">Введение </w:t>
      </w:r>
      <w:r w:rsidRPr="004A6EE2">
        <w:rPr>
          <w:rStyle w:val="FontStyle19"/>
          <w:spacing w:val="60"/>
          <w:sz w:val="22"/>
          <w:szCs w:val="22"/>
        </w:rPr>
        <w:t>(1ч)</w:t>
      </w:r>
    </w:p>
    <w:p w:rsidR="0012478B" w:rsidRDefault="0012478B" w:rsidP="00AE6EB8">
      <w:pPr>
        <w:pStyle w:val="Style2"/>
        <w:widowControl/>
        <w:spacing w:line="240" w:lineRule="auto"/>
        <w:ind w:firstLine="346"/>
        <w:jc w:val="left"/>
        <w:rPr>
          <w:rStyle w:val="FontStyle14"/>
          <w:sz w:val="22"/>
          <w:szCs w:val="22"/>
        </w:rPr>
      </w:pPr>
      <w:r w:rsidRPr="004A6EE2">
        <w:rPr>
          <w:rStyle w:val="FontStyle14"/>
          <w:sz w:val="22"/>
          <w:szCs w:val="22"/>
        </w:rPr>
        <w:t>Происхождение понятия «</w:t>
      </w:r>
      <w:r w:rsidRPr="004A6EE2">
        <w:rPr>
          <w:rStyle w:val="FontStyle14"/>
          <w:sz w:val="22"/>
          <w:szCs w:val="22"/>
          <w:u w:val="single"/>
        </w:rPr>
        <w:t>Средние века</w:t>
      </w:r>
      <w:r w:rsidRPr="004A6EE2">
        <w:rPr>
          <w:rStyle w:val="FontStyle14"/>
          <w:sz w:val="22"/>
          <w:szCs w:val="22"/>
        </w:rPr>
        <w:t>» «Светлый» и «темный» образы Средневе</w:t>
      </w:r>
      <w:r w:rsidRPr="004A6EE2">
        <w:rPr>
          <w:rStyle w:val="FontStyle14"/>
          <w:sz w:val="22"/>
          <w:szCs w:val="22"/>
        </w:rPr>
        <w:softHyphen/>
        <w:t xml:space="preserve">ковья. Географические и хронологические рамки Средневековья. </w:t>
      </w:r>
    </w:p>
    <w:p w:rsidR="0012478B" w:rsidRPr="004A6EE2" w:rsidRDefault="0012478B" w:rsidP="00AE6EB8">
      <w:pPr>
        <w:pStyle w:val="Style2"/>
        <w:widowControl/>
        <w:spacing w:line="240" w:lineRule="auto"/>
        <w:ind w:firstLine="346"/>
        <w:jc w:val="left"/>
        <w:rPr>
          <w:rStyle w:val="FontStyle14"/>
          <w:sz w:val="22"/>
          <w:szCs w:val="22"/>
        </w:rPr>
      </w:pPr>
      <w:r w:rsidRPr="004A6EE2">
        <w:rPr>
          <w:rStyle w:val="FontStyle14"/>
          <w:sz w:val="22"/>
          <w:szCs w:val="22"/>
        </w:rPr>
        <w:t>Периодизация истории Средних веков.</w:t>
      </w:r>
    </w:p>
    <w:p w:rsidR="0012478B" w:rsidRDefault="0012478B" w:rsidP="00AE6EB8">
      <w:pPr>
        <w:pStyle w:val="Style2"/>
        <w:widowControl/>
        <w:spacing w:line="240" w:lineRule="auto"/>
        <w:ind w:firstLine="346"/>
        <w:jc w:val="left"/>
        <w:rPr>
          <w:rStyle w:val="FontStyle14"/>
          <w:sz w:val="22"/>
          <w:szCs w:val="22"/>
        </w:rPr>
      </w:pPr>
      <w:r w:rsidRPr="004A6EE2">
        <w:rPr>
          <w:rStyle w:val="FontStyle14"/>
          <w:sz w:val="22"/>
          <w:szCs w:val="22"/>
        </w:rPr>
        <w:t>Источники по истории Средних веков: письменные, изобрази</w:t>
      </w:r>
      <w:r w:rsidRPr="004A6EE2">
        <w:rPr>
          <w:rStyle w:val="FontStyle14"/>
          <w:sz w:val="22"/>
          <w:szCs w:val="22"/>
        </w:rPr>
        <w:softHyphen/>
        <w:t>тельные, вещественные. Роль археологии в изучении истории Сред</w:t>
      </w:r>
      <w:r w:rsidRPr="004A6EE2">
        <w:rPr>
          <w:rStyle w:val="FontStyle14"/>
          <w:sz w:val="22"/>
          <w:szCs w:val="22"/>
        </w:rPr>
        <w:softHyphen/>
        <w:t>них веков.</w:t>
      </w:r>
      <w:r>
        <w:rPr>
          <w:rStyle w:val="FontStyle14"/>
          <w:sz w:val="22"/>
          <w:szCs w:val="22"/>
        </w:rPr>
        <w:t xml:space="preserve"> </w:t>
      </w:r>
    </w:p>
    <w:p w:rsidR="0012478B" w:rsidRPr="004A6EE2" w:rsidRDefault="0012478B" w:rsidP="00AE6EB8">
      <w:pPr>
        <w:pStyle w:val="Style2"/>
        <w:widowControl/>
        <w:spacing w:line="240" w:lineRule="auto"/>
        <w:ind w:firstLine="346"/>
        <w:jc w:val="left"/>
        <w:rPr>
          <w:rStyle w:val="FontStyle14"/>
          <w:sz w:val="22"/>
          <w:szCs w:val="22"/>
        </w:rPr>
      </w:pPr>
    </w:p>
    <w:p w:rsidR="0012478B" w:rsidRPr="0012478B" w:rsidRDefault="0012478B" w:rsidP="00AE6EB8">
      <w:pPr>
        <w:pStyle w:val="Style4"/>
        <w:widowControl/>
        <w:spacing w:line="240" w:lineRule="auto"/>
        <w:ind w:left="408"/>
        <w:jc w:val="left"/>
        <w:rPr>
          <w:rStyle w:val="FontStyle20"/>
          <w:b/>
        </w:rPr>
      </w:pPr>
      <w:r w:rsidRPr="0012478B">
        <w:rPr>
          <w:rStyle w:val="FontStyle20"/>
          <w:b/>
        </w:rPr>
        <w:t xml:space="preserve">РАЗДЕЛ I. РАННЕЕ СРЕДНЕВЕКОВЬЕ (10 ч) </w:t>
      </w:r>
    </w:p>
    <w:p w:rsidR="0012478B" w:rsidRPr="004A6EE2" w:rsidRDefault="0012478B" w:rsidP="00AE6EB8">
      <w:pPr>
        <w:pStyle w:val="Style4"/>
        <w:widowControl/>
        <w:spacing w:line="240" w:lineRule="auto"/>
        <w:ind w:left="408"/>
        <w:jc w:val="left"/>
        <w:rPr>
          <w:rStyle w:val="FontStyle19"/>
          <w:spacing w:val="30"/>
          <w:sz w:val="22"/>
          <w:szCs w:val="22"/>
        </w:rPr>
      </w:pPr>
      <w:r w:rsidRPr="004A6EE2">
        <w:rPr>
          <w:rStyle w:val="FontStyle19"/>
          <w:sz w:val="22"/>
          <w:szCs w:val="22"/>
        </w:rPr>
        <w:t xml:space="preserve">Тема </w:t>
      </w:r>
      <w:r w:rsidRPr="004A6EE2">
        <w:rPr>
          <w:rStyle w:val="FontStyle19"/>
          <w:spacing w:val="30"/>
          <w:sz w:val="22"/>
          <w:szCs w:val="22"/>
        </w:rPr>
        <w:t>1.</w:t>
      </w:r>
      <w:r w:rsidRPr="004A6EE2">
        <w:rPr>
          <w:rStyle w:val="FontStyle19"/>
          <w:sz w:val="22"/>
          <w:szCs w:val="22"/>
        </w:rPr>
        <w:t xml:space="preserve"> Западная Европа в раннее Средневековье </w:t>
      </w:r>
      <w:r w:rsidRPr="004A6EE2">
        <w:rPr>
          <w:rStyle w:val="FontStyle19"/>
          <w:spacing w:val="30"/>
          <w:sz w:val="22"/>
          <w:szCs w:val="22"/>
        </w:rPr>
        <w:t>(5</w:t>
      </w:r>
      <w:r w:rsidRPr="004A6EE2">
        <w:rPr>
          <w:rStyle w:val="FontStyle19"/>
          <w:sz w:val="22"/>
          <w:szCs w:val="22"/>
        </w:rPr>
        <w:t xml:space="preserve"> </w:t>
      </w:r>
      <w:r w:rsidRPr="004A6EE2">
        <w:rPr>
          <w:rStyle w:val="FontStyle19"/>
          <w:spacing w:val="30"/>
          <w:sz w:val="22"/>
          <w:szCs w:val="22"/>
        </w:rPr>
        <w:t>ч)</w:t>
      </w:r>
    </w:p>
    <w:p w:rsidR="0012478B" w:rsidRPr="004A6EE2" w:rsidRDefault="0012478B" w:rsidP="00AE6EB8">
      <w:pPr>
        <w:pStyle w:val="Style3"/>
        <w:widowControl/>
        <w:spacing w:before="48" w:line="240" w:lineRule="auto"/>
        <w:jc w:val="left"/>
        <w:rPr>
          <w:rStyle w:val="FontStyle14"/>
          <w:sz w:val="22"/>
          <w:szCs w:val="22"/>
        </w:rPr>
      </w:pPr>
      <w:r w:rsidRPr="004A6EE2">
        <w:rPr>
          <w:rStyle w:val="FontStyle14"/>
          <w:sz w:val="22"/>
          <w:szCs w:val="22"/>
        </w:rPr>
        <w:lastRenderedPageBreak/>
        <w:t xml:space="preserve"> </w:t>
      </w:r>
      <w:r w:rsidRPr="004A6EE2">
        <w:rPr>
          <w:rStyle w:val="FontStyle14"/>
          <w:sz w:val="22"/>
          <w:szCs w:val="22"/>
          <w:u w:val="single"/>
        </w:rPr>
        <w:t>Великое переселение народов</w:t>
      </w:r>
      <w:r w:rsidRPr="004A6EE2">
        <w:rPr>
          <w:rStyle w:val="FontStyle14"/>
          <w:sz w:val="22"/>
          <w:szCs w:val="22"/>
        </w:rPr>
        <w:t xml:space="preserve"> и падение Западной Римской им</w:t>
      </w:r>
      <w:r w:rsidRPr="004A6EE2">
        <w:rPr>
          <w:rStyle w:val="FontStyle14"/>
          <w:sz w:val="22"/>
          <w:szCs w:val="22"/>
        </w:rPr>
        <w:softHyphen/>
        <w:t>перии. Образование и отличительные черты германских коро</w:t>
      </w:r>
      <w:r w:rsidRPr="004A6EE2">
        <w:rPr>
          <w:rStyle w:val="FontStyle14"/>
          <w:sz w:val="22"/>
          <w:szCs w:val="22"/>
        </w:rPr>
        <w:softHyphen/>
        <w:t>левств. Остготская Италия. Франкское завоевание Галлии. Хлодвиг. Усиление королевской власти. Организация управления государст</w:t>
      </w:r>
      <w:r w:rsidRPr="004A6EE2">
        <w:rPr>
          <w:rStyle w:val="FontStyle14"/>
          <w:sz w:val="22"/>
          <w:szCs w:val="22"/>
        </w:rPr>
        <w:softHyphen/>
        <w:t>вом. «Салическая правда». Принятие франками христианства.</w:t>
      </w:r>
    </w:p>
    <w:p w:rsidR="0012478B" w:rsidRPr="004A6EE2" w:rsidRDefault="0012478B" w:rsidP="00AE6EB8">
      <w:pPr>
        <w:pStyle w:val="Style3"/>
        <w:widowControl/>
        <w:spacing w:line="240" w:lineRule="auto"/>
        <w:ind w:firstLine="144"/>
        <w:jc w:val="left"/>
        <w:rPr>
          <w:rStyle w:val="FontStyle14"/>
          <w:sz w:val="22"/>
          <w:szCs w:val="22"/>
        </w:rPr>
      </w:pPr>
      <w:r w:rsidRPr="004A6EE2">
        <w:rPr>
          <w:rStyle w:val="FontStyle14"/>
          <w:sz w:val="22"/>
          <w:szCs w:val="22"/>
        </w:rPr>
        <w:t xml:space="preserve">Изменения в положении церкви в IV </w:t>
      </w:r>
      <w:r w:rsidRPr="004A6EE2">
        <w:rPr>
          <w:rStyle w:val="FontStyle18"/>
          <w:sz w:val="22"/>
          <w:szCs w:val="22"/>
        </w:rPr>
        <w:t>в</w:t>
      </w:r>
      <w:r w:rsidRPr="004A6EE2">
        <w:rPr>
          <w:rStyle w:val="FontStyle14"/>
          <w:sz w:val="22"/>
          <w:szCs w:val="22"/>
        </w:rPr>
        <w:t>. Споры вокруг понима</w:t>
      </w:r>
      <w:r w:rsidRPr="004A6EE2">
        <w:rPr>
          <w:rStyle w:val="FontStyle14"/>
          <w:sz w:val="22"/>
          <w:szCs w:val="22"/>
        </w:rPr>
        <w:softHyphen/>
        <w:t xml:space="preserve">ния христианства и формирование христианской </w:t>
      </w:r>
      <w:r w:rsidRPr="004A6EE2">
        <w:rPr>
          <w:rStyle w:val="FontStyle14"/>
          <w:sz w:val="22"/>
          <w:szCs w:val="22"/>
          <w:u w:val="single"/>
        </w:rPr>
        <w:t>ортодоксии</w:t>
      </w:r>
      <w:r w:rsidRPr="004A6EE2">
        <w:rPr>
          <w:rStyle w:val="FontStyle14"/>
          <w:sz w:val="22"/>
          <w:szCs w:val="22"/>
        </w:rPr>
        <w:t xml:space="preserve">. Отцы церкви, Никейский собор. </w:t>
      </w:r>
      <w:r w:rsidRPr="004A6EE2">
        <w:rPr>
          <w:rStyle w:val="FontStyle14"/>
          <w:sz w:val="22"/>
          <w:szCs w:val="22"/>
          <w:u w:val="single"/>
        </w:rPr>
        <w:t>Ереси</w:t>
      </w:r>
      <w:r w:rsidRPr="004A6EE2">
        <w:rPr>
          <w:rStyle w:val="FontStyle14"/>
          <w:sz w:val="22"/>
          <w:szCs w:val="22"/>
        </w:rPr>
        <w:t>. Арианство. Формирование и со</w:t>
      </w:r>
      <w:r w:rsidRPr="004A6EE2">
        <w:rPr>
          <w:rStyle w:val="FontStyle14"/>
          <w:sz w:val="22"/>
          <w:szCs w:val="22"/>
        </w:rPr>
        <w:softHyphen/>
        <w:t>став христианского канона. Структура и иерархия духовенства. Воз</w:t>
      </w:r>
      <w:r w:rsidRPr="004A6EE2">
        <w:rPr>
          <w:rStyle w:val="FontStyle14"/>
          <w:sz w:val="22"/>
          <w:szCs w:val="22"/>
        </w:rPr>
        <w:softHyphen/>
        <w:t xml:space="preserve">никновение </w:t>
      </w:r>
      <w:r w:rsidRPr="004A6EE2">
        <w:rPr>
          <w:rStyle w:val="FontStyle14"/>
          <w:sz w:val="22"/>
          <w:szCs w:val="22"/>
          <w:u w:val="single"/>
        </w:rPr>
        <w:t>папства</w:t>
      </w:r>
      <w:r w:rsidRPr="004A6EE2">
        <w:rPr>
          <w:rStyle w:val="FontStyle14"/>
          <w:sz w:val="22"/>
          <w:szCs w:val="22"/>
        </w:rPr>
        <w:t xml:space="preserve">. Церковный приход. </w:t>
      </w:r>
      <w:r w:rsidRPr="004A6EE2">
        <w:rPr>
          <w:rStyle w:val="FontStyle14"/>
          <w:sz w:val="22"/>
          <w:szCs w:val="22"/>
          <w:u w:val="single"/>
        </w:rPr>
        <w:t>Монашество</w:t>
      </w:r>
      <w:r w:rsidRPr="004A6EE2">
        <w:rPr>
          <w:rStyle w:val="FontStyle14"/>
          <w:sz w:val="22"/>
          <w:szCs w:val="22"/>
        </w:rPr>
        <w:t>. Бенедиктин</w:t>
      </w:r>
      <w:r w:rsidRPr="004A6EE2">
        <w:rPr>
          <w:rStyle w:val="FontStyle14"/>
          <w:sz w:val="22"/>
          <w:szCs w:val="22"/>
        </w:rPr>
        <w:softHyphen/>
        <w:t>ский устав. Жизнь средневекового монастыря.</w:t>
      </w:r>
    </w:p>
    <w:p w:rsidR="0012478B" w:rsidRPr="004A6EE2" w:rsidRDefault="0012478B" w:rsidP="00AE6EB8">
      <w:pPr>
        <w:pStyle w:val="Style3"/>
        <w:widowControl/>
        <w:spacing w:line="240" w:lineRule="auto"/>
        <w:ind w:firstLine="149"/>
        <w:jc w:val="left"/>
        <w:rPr>
          <w:rStyle w:val="FontStyle14"/>
          <w:sz w:val="22"/>
          <w:szCs w:val="22"/>
          <w:u w:val="single"/>
        </w:rPr>
      </w:pPr>
      <w:r w:rsidRPr="004A6EE2">
        <w:rPr>
          <w:rStyle w:val="FontStyle14"/>
          <w:sz w:val="22"/>
          <w:szCs w:val="22"/>
        </w:rPr>
        <w:t xml:space="preserve"> Франкское государство в VI—VIII вв. Усиление власти майор-домов. Карл Мартелл и его бенефициальная реформа</w:t>
      </w:r>
      <w:r>
        <w:rPr>
          <w:rStyle w:val="FontStyle14"/>
          <w:sz w:val="22"/>
          <w:szCs w:val="22"/>
        </w:rPr>
        <w:t>.  Бенефиций и феод. Создание Папского государства. Войны карла великого. Принятие императорского титула и его значение. Управление империей</w:t>
      </w:r>
      <w:r>
        <w:rPr>
          <w:rStyle w:val="FontStyle14"/>
          <w:sz w:val="22"/>
          <w:szCs w:val="22"/>
          <w:u w:val="single"/>
        </w:rPr>
        <w:t xml:space="preserve">. </w:t>
      </w:r>
      <w:r w:rsidRPr="004A6EE2">
        <w:rPr>
          <w:rStyle w:val="FontStyle14"/>
          <w:sz w:val="22"/>
          <w:szCs w:val="22"/>
        </w:rPr>
        <w:t>Верденский раздел, его причины и значение.</w:t>
      </w:r>
    </w:p>
    <w:p w:rsidR="0012478B" w:rsidRDefault="0012478B" w:rsidP="00AE6EB8">
      <w:pPr>
        <w:pStyle w:val="Style2"/>
        <w:widowControl/>
        <w:spacing w:line="240" w:lineRule="auto"/>
        <w:ind w:firstLine="341"/>
        <w:jc w:val="left"/>
        <w:rPr>
          <w:rStyle w:val="FontStyle14"/>
          <w:sz w:val="22"/>
          <w:szCs w:val="22"/>
        </w:rPr>
      </w:pPr>
      <w:r w:rsidRPr="004A6EE2">
        <w:rPr>
          <w:rStyle w:val="FontStyle14"/>
          <w:sz w:val="22"/>
          <w:szCs w:val="22"/>
        </w:rPr>
        <w:t>Походы викингов, их причины и последствия для Западной Ев</w:t>
      </w:r>
      <w:r w:rsidRPr="004A6EE2">
        <w:rPr>
          <w:rStyle w:val="FontStyle14"/>
          <w:sz w:val="22"/>
          <w:szCs w:val="22"/>
        </w:rPr>
        <w:softHyphen/>
        <w:t>ропы. Государства викингов в Европе. Норманны и Англия. Нор</w:t>
      </w:r>
      <w:r w:rsidRPr="004A6EE2">
        <w:rPr>
          <w:rStyle w:val="FontStyle14"/>
          <w:sz w:val="22"/>
          <w:szCs w:val="22"/>
        </w:rPr>
        <w:softHyphen/>
        <w:t>манны в Америке.</w:t>
      </w:r>
    </w:p>
    <w:p w:rsidR="0012478B" w:rsidRPr="004A6EE2" w:rsidRDefault="0012478B" w:rsidP="00AE6EB8">
      <w:pPr>
        <w:pStyle w:val="Style2"/>
        <w:widowControl/>
        <w:spacing w:line="240" w:lineRule="auto"/>
        <w:ind w:firstLine="341"/>
        <w:jc w:val="left"/>
        <w:rPr>
          <w:rStyle w:val="FontStyle14"/>
          <w:sz w:val="22"/>
          <w:szCs w:val="22"/>
        </w:rPr>
      </w:pPr>
      <w:r w:rsidRPr="004A6EE2">
        <w:rPr>
          <w:rStyle w:val="FontStyle14"/>
          <w:sz w:val="22"/>
          <w:szCs w:val="22"/>
        </w:rPr>
        <w:t xml:space="preserve">Франция и Германия в IX—XI вв. </w:t>
      </w:r>
      <w:r w:rsidRPr="004A6EE2">
        <w:rPr>
          <w:rStyle w:val="FontStyle14"/>
          <w:sz w:val="22"/>
          <w:szCs w:val="22"/>
          <w:u w:val="single"/>
        </w:rPr>
        <w:t xml:space="preserve">Феодальная раздробленность </w:t>
      </w:r>
      <w:r w:rsidRPr="004A6EE2">
        <w:rPr>
          <w:rStyle w:val="FontStyle14"/>
          <w:sz w:val="22"/>
          <w:szCs w:val="22"/>
        </w:rPr>
        <w:t>во Франции. Борьба германских королей с венгерской опасностью. Усиление королевской власти в Германии и создание Священной Римской империи. Императоры и церковь.</w:t>
      </w:r>
    </w:p>
    <w:p w:rsidR="0012478B" w:rsidRPr="004A6EE2" w:rsidRDefault="0012478B" w:rsidP="00AE6EB8">
      <w:pPr>
        <w:pStyle w:val="Style2"/>
        <w:widowControl/>
        <w:spacing w:line="240" w:lineRule="auto"/>
        <w:ind w:firstLine="341"/>
        <w:jc w:val="left"/>
        <w:rPr>
          <w:rStyle w:val="FontStyle14"/>
          <w:sz w:val="22"/>
          <w:szCs w:val="22"/>
        </w:rPr>
      </w:pPr>
      <w:r w:rsidRPr="004A6EE2">
        <w:rPr>
          <w:rStyle w:val="FontStyle14"/>
          <w:sz w:val="22"/>
          <w:szCs w:val="22"/>
        </w:rPr>
        <w:t xml:space="preserve">Истоки средневековой культуры. Церковь и культура. Споры вокруг </w:t>
      </w:r>
      <w:r w:rsidRPr="004A6EE2">
        <w:rPr>
          <w:rStyle w:val="FontStyle14"/>
          <w:sz w:val="22"/>
          <w:szCs w:val="22"/>
          <w:u w:val="single"/>
        </w:rPr>
        <w:t>античного наследия</w:t>
      </w:r>
      <w:r w:rsidRPr="004A6EE2">
        <w:rPr>
          <w:rStyle w:val="FontStyle14"/>
          <w:sz w:val="22"/>
          <w:szCs w:val="22"/>
        </w:rPr>
        <w:t>. Система образования. «Каролингское возрождение». Книга в раннее Средневековье. Историческая роль раннесредневековой культуры Западной Европы.</w:t>
      </w:r>
    </w:p>
    <w:p w:rsidR="0012478B" w:rsidRPr="004A6EE2" w:rsidRDefault="0012478B" w:rsidP="00AE6EB8">
      <w:pPr>
        <w:pStyle w:val="Style4"/>
        <w:widowControl/>
        <w:spacing w:before="115" w:line="240" w:lineRule="auto"/>
        <w:jc w:val="left"/>
        <w:rPr>
          <w:rStyle w:val="FontStyle19"/>
          <w:spacing w:val="30"/>
          <w:sz w:val="22"/>
          <w:szCs w:val="22"/>
        </w:rPr>
      </w:pPr>
      <w:r w:rsidRPr="004A6EE2">
        <w:rPr>
          <w:rStyle w:val="FontStyle19"/>
          <w:sz w:val="22"/>
          <w:szCs w:val="22"/>
        </w:rPr>
        <w:t xml:space="preserve">Тема 2. Византия и славянский мир (3 </w:t>
      </w:r>
      <w:r w:rsidRPr="004A6EE2">
        <w:rPr>
          <w:rStyle w:val="FontStyle19"/>
          <w:spacing w:val="30"/>
          <w:sz w:val="22"/>
          <w:szCs w:val="22"/>
        </w:rPr>
        <w:t>ч)</w:t>
      </w:r>
    </w:p>
    <w:p w:rsidR="0012478B" w:rsidRPr="004A6EE2" w:rsidRDefault="0012478B" w:rsidP="00AE6EB8">
      <w:pPr>
        <w:pStyle w:val="Style2"/>
        <w:widowControl/>
        <w:spacing w:before="77" w:line="240" w:lineRule="auto"/>
        <w:ind w:firstLine="346"/>
        <w:jc w:val="left"/>
        <w:rPr>
          <w:rStyle w:val="FontStyle14"/>
          <w:sz w:val="22"/>
          <w:szCs w:val="22"/>
        </w:rPr>
      </w:pPr>
      <w:r w:rsidRPr="004A6EE2">
        <w:rPr>
          <w:rStyle w:val="FontStyle14"/>
          <w:sz w:val="22"/>
          <w:szCs w:val="22"/>
        </w:rPr>
        <w:t>Особенности развития Восточной Римской империи по сравне</w:t>
      </w:r>
      <w:r w:rsidRPr="004A6EE2">
        <w:rPr>
          <w:rStyle w:val="FontStyle14"/>
          <w:sz w:val="22"/>
          <w:szCs w:val="22"/>
        </w:rPr>
        <w:softHyphen/>
        <w:t>нию с Западной. Территория и население. Константинополь — сто</w:t>
      </w:r>
      <w:r w:rsidRPr="004A6EE2">
        <w:rPr>
          <w:rStyle w:val="FontStyle14"/>
          <w:sz w:val="22"/>
          <w:szCs w:val="22"/>
        </w:rPr>
        <w:softHyphen/>
        <w:t>лица Византии и воплощение ее могущества. Особенности импера</w:t>
      </w:r>
      <w:r w:rsidRPr="004A6EE2">
        <w:rPr>
          <w:rStyle w:val="FontStyle14"/>
          <w:sz w:val="22"/>
          <w:szCs w:val="22"/>
        </w:rPr>
        <w:softHyphen/>
        <w:t>торской власти. Расцвет Византийской империи при Юстиниане. Судьба Византии в VII—XI вв. Взаимоотношения с Русью.</w:t>
      </w:r>
    </w:p>
    <w:p w:rsidR="0012478B" w:rsidRPr="004A6EE2" w:rsidRDefault="0012478B" w:rsidP="00AE6EB8">
      <w:pPr>
        <w:pStyle w:val="Style2"/>
        <w:widowControl/>
        <w:spacing w:line="240" w:lineRule="auto"/>
        <w:ind w:firstLine="346"/>
        <w:jc w:val="left"/>
        <w:rPr>
          <w:rStyle w:val="FontStyle14"/>
          <w:sz w:val="22"/>
          <w:szCs w:val="22"/>
        </w:rPr>
      </w:pPr>
      <w:r w:rsidRPr="004A6EE2">
        <w:rPr>
          <w:rStyle w:val="FontStyle14"/>
          <w:sz w:val="22"/>
          <w:szCs w:val="22"/>
        </w:rPr>
        <w:t>Роль античного наследия в культуре Византии. Возникновение и отличительные черты византийской церковной архитектуры. Со</w:t>
      </w:r>
      <w:r w:rsidRPr="004A6EE2">
        <w:rPr>
          <w:rStyle w:val="FontStyle14"/>
          <w:sz w:val="22"/>
          <w:szCs w:val="22"/>
        </w:rPr>
        <w:softHyphen/>
        <w:t>бор Святой Софии. Храм как образ мира и синтез искусств. Ви</w:t>
      </w:r>
      <w:r w:rsidRPr="004A6EE2">
        <w:rPr>
          <w:rStyle w:val="FontStyle14"/>
          <w:sz w:val="22"/>
          <w:szCs w:val="22"/>
        </w:rPr>
        <w:softHyphen/>
        <w:t xml:space="preserve">зантийская </w:t>
      </w:r>
      <w:r w:rsidRPr="004A6EE2">
        <w:rPr>
          <w:rStyle w:val="FontStyle14"/>
          <w:sz w:val="22"/>
          <w:szCs w:val="22"/>
          <w:u w:val="single"/>
        </w:rPr>
        <w:t>иконопись</w:t>
      </w:r>
      <w:r w:rsidRPr="004A6EE2">
        <w:rPr>
          <w:rStyle w:val="FontStyle14"/>
          <w:sz w:val="22"/>
          <w:szCs w:val="22"/>
        </w:rPr>
        <w:t>. Борьба иконоборцев и иконопочитателей.</w:t>
      </w:r>
    </w:p>
    <w:p w:rsidR="0012478B" w:rsidRPr="004A6EE2" w:rsidRDefault="0012478B" w:rsidP="00AE6EB8">
      <w:pPr>
        <w:pStyle w:val="Style2"/>
        <w:widowControl/>
        <w:spacing w:line="240" w:lineRule="auto"/>
        <w:ind w:firstLine="341"/>
        <w:jc w:val="left"/>
        <w:rPr>
          <w:rStyle w:val="FontStyle14"/>
          <w:sz w:val="22"/>
          <w:szCs w:val="22"/>
        </w:rPr>
      </w:pPr>
      <w:r w:rsidRPr="004A6EE2">
        <w:rPr>
          <w:rStyle w:val="FontStyle14"/>
          <w:sz w:val="22"/>
          <w:szCs w:val="22"/>
        </w:rPr>
        <w:t>Прародина и расселение славян. Западные, восточные и южные славяне. Складывание славянских государств: Болгарии, Великой Моравии, Чехии, Польши. Принятие христианства в славянских странах в условиях соперничества Рима и Константинополя. Зна</w:t>
      </w:r>
      <w:r w:rsidRPr="004A6EE2">
        <w:rPr>
          <w:rStyle w:val="FontStyle14"/>
          <w:sz w:val="22"/>
          <w:szCs w:val="22"/>
        </w:rPr>
        <w:softHyphen/>
        <w:t>чение принятия христианства. Создание славянской письменности.</w:t>
      </w:r>
    </w:p>
    <w:p w:rsidR="0012478B" w:rsidRPr="004A6EE2" w:rsidRDefault="0012478B" w:rsidP="00AE6EB8">
      <w:pPr>
        <w:pStyle w:val="Style4"/>
        <w:widowControl/>
        <w:spacing w:before="115" w:line="240" w:lineRule="auto"/>
        <w:jc w:val="left"/>
        <w:rPr>
          <w:rStyle w:val="FontStyle19"/>
          <w:spacing w:val="30"/>
          <w:sz w:val="22"/>
          <w:szCs w:val="22"/>
        </w:rPr>
      </w:pPr>
      <w:r w:rsidRPr="004A6EE2">
        <w:rPr>
          <w:rStyle w:val="FontStyle19"/>
          <w:sz w:val="22"/>
          <w:szCs w:val="22"/>
        </w:rPr>
        <w:t xml:space="preserve">Тема 3. Арабский мир в VI—XI вв. </w:t>
      </w:r>
      <w:r w:rsidRPr="004A6EE2">
        <w:rPr>
          <w:rStyle w:val="FontStyle19"/>
          <w:spacing w:val="30"/>
          <w:sz w:val="22"/>
          <w:szCs w:val="22"/>
        </w:rPr>
        <w:t>(2</w:t>
      </w:r>
      <w:r w:rsidRPr="004A6EE2">
        <w:rPr>
          <w:rStyle w:val="FontStyle19"/>
          <w:sz w:val="22"/>
          <w:szCs w:val="22"/>
        </w:rPr>
        <w:t xml:space="preserve"> </w:t>
      </w:r>
      <w:r w:rsidRPr="004A6EE2">
        <w:rPr>
          <w:rStyle w:val="FontStyle19"/>
          <w:spacing w:val="30"/>
          <w:sz w:val="22"/>
          <w:szCs w:val="22"/>
        </w:rPr>
        <w:t>ч)</w:t>
      </w:r>
    </w:p>
    <w:p w:rsidR="0012478B" w:rsidRPr="004A6EE2" w:rsidRDefault="0012478B" w:rsidP="00AE6EB8">
      <w:pPr>
        <w:pStyle w:val="Style2"/>
        <w:widowControl/>
        <w:spacing w:before="77" w:line="240" w:lineRule="auto"/>
        <w:ind w:firstLine="336"/>
        <w:jc w:val="left"/>
        <w:rPr>
          <w:rStyle w:val="FontStyle14"/>
          <w:sz w:val="22"/>
          <w:szCs w:val="22"/>
        </w:rPr>
      </w:pPr>
      <w:r w:rsidRPr="004A6EE2">
        <w:rPr>
          <w:rStyle w:val="FontStyle14"/>
          <w:sz w:val="22"/>
          <w:szCs w:val="22"/>
        </w:rPr>
        <w:t>Условия жизни и занятия арабов. Племенное устройство и веро</w:t>
      </w:r>
      <w:r w:rsidRPr="004A6EE2">
        <w:rPr>
          <w:rStyle w:val="FontStyle14"/>
          <w:sz w:val="22"/>
          <w:szCs w:val="22"/>
        </w:rPr>
        <w:softHyphen/>
        <w:t xml:space="preserve">вания. Проповедь Мухаммада. Хиджра. Победа новой веры. Причины и ход объединения арабов. </w:t>
      </w:r>
      <w:r w:rsidRPr="004A6EE2">
        <w:rPr>
          <w:rStyle w:val="FontStyle14"/>
          <w:sz w:val="22"/>
          <w:szCs w:val="22"/>
          <w:u w:val="single"/>
        </w:rPr>
        <w:t>Ислам.</w:t>
      </w:r>
      <w:r w:rsidRPr="004A6EE2">
        <w:rPr>
          <w:rStyle w:val="FontStyle14"/>
          <w:sz w:val="22"/>
          <w:szCs w:val="22"/>
        </w:rPr>
        <w:t xml:space="preserve"> Коран. Обязанности </w:t>
      </w:r>
      <w:r w:rsidRPr="004A6EE2">
        <w:rPr>
          <w:rStyle w:val="FontStyle14"/>
          <w:sz w:val="22"/>
          <w:szCs w:val="22"/>
          <w:u w:val="single"/>
        </w:rPr>
        <w:t>мусульман</w:t>
      </w:r>
      <w:r w:rsidRPr="004A6EE2">
        <w:rPr>
          <w:rStyle w:val="FontStyle14"/>
          <w:sz w:val="22"/>
          <w:szCs w:val="22"/>
        </w:rPr>
        <w:t>.</w:t>
      </w:r>
    </w:p>
    <w:p w:rsidR="0012478B" w:rsidRPr="004A6EE2" w:rsidRDefault="0012478B" w:rsidP="00AE6EB8">
      <w:pPr>
        <w:pStyle w:val="Style2"/>
        <w:widowControl/>
        <w:spacing w:before="24" w:line="240" w:lineRule="auto"/>
        <w:ind w:firstLine="350"/>
        <w:jc w:val="left"/>
        <w:rPr>
          <w:rStyle w:val="FontStyle14"/>
          <w:sz w:val="22"/>
          <w:szCs w:val="22"/>
        </w:rPr>
      </w:pPr>
      <w:r w:rsidRPr="004A6EE2">
        <w:rPr>
          <w:rStyle w:val="FontStyle14"/>
          <w:sz w:val="22"/>
          <w:szCs w:val="22"/>
        </w:rPr>
        <w:t xml:space="preserve">Возникновение </w:t>
      </w:r>
      <w:r w:rsidRPr="004A6EE2">
        <w:rPr>
          <w:rStyle w:val="FontStyle14"/>
          <w:sz w:val="22"/>
          <w:szCs w:val="22"/>
          <w:u w:val="single"/>
        </w:rPr>
        <w:t>Халифата</w:t>
      </w:r>
      <w:r w:rsidRPr="004A6EE2">
        <w:rPr>
          <w:rStyle w:val="FontStyle14"/>
          <w:sz w:val="22"/>
          <w:szCs w:val="22"/>
        </w:rPr>
        <w:t>. Арабские завоевания. Причины успе</w:t>
      </w:r>
      <w:r w:rsidRPr="004A6EE2">
        <w:rPr>
          <w:rStyle w:val="FontStyle14"/>
          <w:sz w:val="22"/>
          <w:szCs w:val="22"/>
        </w:rPr>
        <w:softHyphen/>
        <w:t>хов арабов. Сунниты и шииты. Омейяды и Аббасиды. Распад Ха</w:t>
      </w:r>
      <w:r w:rsidRPr="004A6EE2">
        <w:rPr>
          <w:rStyle w:val="FontStyle14"/>
          <w:sz w:val="22"/>
          <w:szCs w:val="22"/>
        </w:rPr>
        <w:softHyphen/>
        <w:t xml:space="preserve">лифата. Ислам и культура стран Халифата. Роль арабского языка. Расцвет науки, литературы и искусства. </w:t>
      </w:r>
      <w:r w:rsidRPr="004A6EE2">
        <w:rPr>
          <w:rStyle w:val="FontStyle14"/>
          <w:sz w:val="22"/>
          <w:szCs w:val="22"/>
          <w:u w:val="single"/>
        </w:rPr>
        <w:t>Мечеть</w:t>
      </w:r>
      <w:r w:rsidRPr="004A6EE2">
        <w:rPr>
          <w:rStyle w:val="FontStyle14"/>
          <w:sz w:val="22"/>
          <w:szCs w:val="22"/>
        </w:rPr>
        <w:t>. Быт и культура повседневной жизни.</w:t>
      </w:r>
    </w:p>
    <w:p w:rsidR="0012478B" w:rsidRPr="00010E73" w:rsidRDefault="0012478B" w:rsidP="00AE6EB8">
      <w:pPr>
        <w:pStyle w:val="Style1"/>
        <w:widowControl/>
        <w:ind w:left="1339" w:right="1368"/>
        <w:jc w:val="left"/>
        <w:rPr>
          <w:rStyle w:val="FontStyle20"/>
          <w:b/>
        </w:rPr>
      </w:pPr>
      <w:r w:rsidRPr="00010E73">
        <w:rPr>
          <w:rStyle w:val="FontStyle20"/>
          <w:b/>
        </w:rPr>
        <w:t>РАЗДЕЛ II. РАСЦВЕТ СРЕДНЕВЕКОВЬЯ (13 ч)</w:t>
      </w:r>
    </w:p>
    <w:p w:rsidR="0012478B" w:rsidRPr="004A6EE2" w:rsidRDefault="0012478B" w:rsidP="00AE6EB8">
      <w:pPr>
        <w:pStyle w:val="Style1"/>
        <w:widowControl/>
        <w:ind w:left="1339" w:right="1368"/>
        <w:jc w:val="left"/>
        <w:rPr>
          <w:rStyle w:val="FontStyle19"/>
          <w:spacing w:val="30"/>
          <w:sz w:val="22"/>
          <w:szCs w:val="22"/>
        </w:rPr>
      </w:pPr>
      <w:r w:rsidRPr="004A6EE2">
        <w:rPr>
          <w:rStyle w:val="FontStyle19"/>
          <w:sz w:val="22"/>
          <w:szCs w:val="22"/>
        </w:rPr>
        <w:t xml:space="preserve">Тема </w:t>
      </w:r>
      <w:r w:rsidRPr="004A6EE2">
        <w:rPr>
          <w:rStyle w:val="FontStyle19"/>
          <w:spacing w:val="30"/>
          <w:sz w:val="22"/>
          <w:szCs w:val="22"/>
        </w:rPr>
        <w:t>4.</w:t>
      </w:r>
      <w:r w:rsidRPr="004A6EE2">
        <w:rPr>
          <w:rStyle w:val="FontStyle19"/>
          <w:sz w:val="22"/>
          <w:szCs w:val="22"/>
        </w:rPr>
        <w:t xml:space="preserve"> Феодальное общество </w:t>
      </w:r>
      <w:r w:rsidRPr="004A6EE2">
        <w:rPr>
          <w:rStyle w:val="FontStyle19"/>
          <w:spacing w:val="30"/>
          <w:sz w:val="22"/>
          <w:szCs w:val="22"/>
        </w:rPr>
        <w:t>(3</w:t>
      </w:r>
      <w:r w:rsidRPr="004A6EE2">
        <w:rPr>
          <w:rStyle w:val="FontStyle19"/>
          <w:sz w:val="22"/>
          <w:szCs w:val="22"/>
        </w:rPr>
        <w:t xml:space="preserve"> </w:t>
      </w:r>
      <w:r w:rsidRPr="004A6EE2">
        <w:rPr>
          <w:rStyle w:val="FontStyle19"/>
          <w:spacing w:val="30"/>
          <w:sz w:val="22"/>
          <w:szCs w:val="22"/>
        </w:rPr>
        <w:t>ч)</w:t>
      </w:r>
    </w:p>
    <w:p w:rsidR="0012478B" w:rsidRDefault="0012478B" w:rsidP="00AE6EB8">
      <w:pPr>
        <w:pStyle w:val="Style2"/>
        <w:widowControl/>
        <w:tabs>
          <w:tab w:val="left" w:pos="4334"/>
        </w:tabs>
        <w:spacing w:before="43" w:line="240" w:lineRule="auto"/>
        <w:ind w:firstLine="346"/>
        <w:jc w:val="left"/>
        <w:rPr>
          <w:rStyle w:val="FontStyle14"/>
          <w:sz w:val="22"/>
          <w:szCs w:val="22"/>
        </w:rPr>
      </w:pPr>
      <w:r w:rsidRPr="004A6EE2">
        <w:rPr>
          <w:rStyle w:val="FontStyle14"/>
          <w:sz w:val="22"/>
          <w:szCs w:val="22"/>
        </w:rPr>
        <w:t>Складывание нового устройст</w:t>
      </w:r>
      <w:r>
        <w:rPr>
          <w:rStyle w:val="FontStyle14"/>
          <w:sz w:val="22"/>
          <w:szCs w:val="22"/>
        </w:rPr>
        <w:t>ва общества. Формирование зави</w:t>
      </w:r>
      <w:r w:rsidRPr="004A6EE2">
        <w:rPr>
          <w:rStyle w:val="FontStyle14"/>
          <w:sz w:val="22"/>
          <w:szCs w:val="22"/>
        </w:rPr>
        <w:t xml:space="preserve">симого крестьянства. </w:t>
      </w:r>
      <w:r w:rsidRPr="004A6EE2">
        <w:rPr>
          <w:rStyle w:val="FontStyle14"/>
          <w:sz w:val="22"/>
          <w:szCs w:val="22"/>
          <w:u w:val="single"/>
        </w:rPr>
        <w:t>Сословия</w:t>
      </w:r>
      <w:r w:rsidRPr="004A6EE2">
        <w:rPr>
          <w:rStyle w:val="FontStyle14"/>
          <w:sz w:val="22"/>
          <w:szCs w:val="22"/>
        </w:rPr>
        <w:t xml:space="preserve">: </w:t>
      </w:r>
      <w:r>
        <w:rPr>
          <w:rStyle w:val="FontStyle14"/>
          <w:sz w:val="22"/>
          <w:szCs w:val="22"/>
        </w:rPr>
        <w:t>теория и практика. Феод и уста</w:t>
      </w:r>
      <w:r w:rsidRPr="004A6EE2">
        <w:rPr>
          <w:rStyle w:val="FontStyle14"/>
          <w:sz w:val="22"/>
          <w:szCs w:val="22"/>
        </w:rPr>
        <w:t>новление вассальных отношен</w:t>
      </w:r>
      <w:r>
        <w:rPr>
          <w:rStyle w:val="FontStyle14"/>
          <w:sz w:val="22"/>
          <w:szCs w:val="22"/>
        </w:rPr>
        <w:t xml:space="preserve">ий. Понятие феодализма. Сеньоры </w:t>
      </w:r>
      <w:r w:rsidRPr="004A6EE2">
        <w:rPr>
          <w:rStyle w:val="FontStyle14"/>
          <w:sz w:val="22"/>
          <w:szCs w:val="22"/>
        </w:rPr>
        <w:t xml:space="preserve">и </w:t>
      </w:r>
      <w:r>
        <w:rPr>
          <w:rStyle w:val="FontStyle14"/>
          <w:sz w:val="22"/>
          <w:szCs w:val="22"/>
        </w:rPr>
        <w:t>вассалы. Феодальная иерархия.</w:t>
      </w:r>
    </w:p>
    <w:p w:rsidR="0012478B" w:rsidRPr="004A6EE2" w:rsidRDefault="0012478B" w:rsidP="00AE6EB8">
      <w:pPr>
        <w:pStyle w:val="Style2"/>
        <w:widowControl/>
        <w:tabs>
          <w:tab w:val="left" w:pos="4334"/>
        </w:tabs>
        <w:spacing w:before="43" w:line="240" w:lineRule="auto"/>
        <w:ind w:firstLine="346"/>
        <w:jc w:val="left"/>
        <w:rPr>
          <w:rStyle w:val="FontStyle14"/>
          <w:sz w:val="22"/>
          <w:szCs w:val="22"/>
        </w:rPr>
      </w:pPr>
      <w:r>
        <w:rPr>
          <w:rStyle w:val="FontStyle14"/>
          <w:sz w:val="22"/>
          <w:szCs w:val="22"/>
        </w:rPr>
        <w:t>Рыцарство. Вооружение и боевая тактика рыцарей. Война и «Божий мир». Воспитание, занятия и образ жизни рыцарей. За</w:t>
      </w:r>
      <w:r w:rsidRPr="004A6EE2">
        <w:rPr>
          <w:rStyle w:val="FontStyle14"/>
          <w:sz w:val="22"/>
          <w:szCs w:val="22"/>
        </w:rPr>
        <w:t>мо</w:t>
      </w:r>
      <w:r>
        <w:rPr>
          <w:rStyle w:val="FontStyle14"/>
          <w:sz w:val="22"/>
          <w:szCs w:val="22"/>
        </w:rPr>
        <w:t>к</w:t>
      </w:r>
      <w:r w:rsidRPr="004A6EE2">
        <w:rPr>
          <w:rStyle w:val="FontStyle14"/>
          <w:sz w:val="22"/>
          <w:szCs w:val="22"/>
        </w:rPr>
        <w:t>. Геральдика. Рыцарская культура. Кодекс рыцарской чести. Куртуазность.</w:t>
      </w:r>
    </w:p>
    <w:p w:rsidR="00010E73" w:rsidRDefault="0012478B" w:rsidP="00AE6EB8">
      <w:pPr>
        <w:pStyle w:val="Style2"/>
        <w:widowControl/>
        <w:spacing w:line="240" w:lineRule="auto"/>
        <w:ind w:firstLine="341"/>
        <w:jc w:val="left"/>
        <w:rPr>
          <w:rStyle w:val="FontStyle14"/>
          <w:sz w:val="22"/>
          <w:szCs w:val="22"/>
        </w:rPr>
      </w:pPr>
      <w:r w:rsidRPr="004A6EE2">
        <w:rPr>
          <w:rStyle w:val="FontStyle14"/>
          <w:sz w:val="22"/>
          <w:szCs w:val="22"/>
        </w:rPr>
        <w:t xml:space="preserve">Крестьяне и сеньоры. Понятие и структура сеньории. </w:t>
      </w:r>
      <w:r w:rsidRPr="004A6EE2">
        <w:rPr>
          <w:rStyle w:val="FontStyle14"/>
          <w:sz w:val="22"/>
          <w:szCs w:val="22"/>
          <w:u w:val="single"/>
        </w:rPr>
        <w:t>Повинно</w:t>
      </w:r>
      <w:r w:rsidRPr="004A6EE2">
        <w:rPr>
          <w:rStyle w:val="FontStyle14"/>
          <w:sz w:val="22"/>
          <w:szCs w:val="22"/>
          <w:u w:val="single"/>
        </w:rPr>
        <w:softHyphen/>
        <w:t>сти</w:t>
      </w:r>
      <w:r w:rsidRPr="004A6EE2">
        <w:rPr>
          <w:rStyle w:val="FontStyle14"/>
          <w:sz w:val="22"/>
          <w:szCs w:val="22"/>
        </w:rPr>
        <w:t xml:space="preserve">. Жизнь крестьянина. </w:t>
      </w:r>
      <w:r w:rsidRPr="004A6EE2">
        <w:rPr>
          <w:rStyle w:val="FontStyle14"/>
          <w:sz w:val="22"/>
          <w:szCs w:val="22"/>
          <w:u w:val="single"/>
        </w:rPr>
        <w:t>Натуральное хозяйство</w:t>
      </w:r>
      <w:r w:rsidRPr="004A6EE2">
        <w:rPr>
          <w:rStyle w:val="FontStyle14"/>
          <w:sz w:val="22"/>
          <w:szCs w:val="22"/>
        </w:rPr>
        <w:t>. Крестьянская об</w:t>
      </w:r>
      <w:r w:rsidRPr="004A6EE2">
        <w:rPr>
          <w:rStyle w:val="FontStyle14"/>
          <w:sz w:val="22"/>
          <w:szCs w:val="22"/>
        </w:rPr>
        <w:softHyphen/>
        <w:t>щина, ее функции и значение. Быт и культура крестьян.</w:t>
      </w:r>
    </w:p>
    <w:p w:rsidR="0012478B" w:rsidRPr="00010E73" w:rsidRDefault="00010E73" w:rsidP="00AE6EB8">
      <w:pPr>
        <w:pStyle w:val="Style2"/>
        <w:widowControl/>
        <w:spacing w:line="240" w:lineRule="auto"/>
        <w:ind w:firstLine="0"/>
        <w:jc w:val="left"/>
        <w:rPr>
          <w:rStyle w:val="FontStyle19"/>
          <w:b w:val="0"/>
          <w:bCs w:val="0"/>
          <w:sz w:val="22"/>
          <w:szCs w:val="22"/>
        </w:rPr>
      </w:pPr>
      <w:r>
        <w:rPr>
          <w:rStyle w:val="FontStyle14"/>
          <w:sz w:val="22"/>
          <w:szCs w:val="22"/>
        </w:rPr>
        <w:t xml:space="preserve">                                                                                                      </w:t>
      </w:r>
      <w:r w:rsidR="0012478B" w:rsidRPr="004A6EE2">
        <w:rPr>
          <w:rStyle w:val="FontStyle19"/>
          <w:sz w:val="22"/>
          <w:szCs w:val="22"/>
        </w:rPr>
        <w:t xml:space="preserve">Тема 5. Средневековый город </w:t>
      </w:r>
      <w:r w:rsidR="0012478B" w:rsidRPr="004A6EE2">
        <w:rPr>
          <w:rStyle w:val="FontStyle19"/>
          <w:spacing w:val="30"/>
          <w:sz w:val="22"/>
          <w:szCs w:val="22"/>
        </w:rPr>
        <w:t>(2</w:t>
      </w:r>
      <w:r w:rsidR="0012478B" w:rsidRPr="004A6EE2">
        <w:rPr>
          <w:rStyle w:val="FontStyle19"/>
          <w:sz w:val="22"/>
          <w:szCs w:val="22"/>
        </w:rPr>
        <w:t xml:space="preserve"> </w:t>
      </w:r>
      <w:r w:rsidR="0012478B" w:rsidRPr="004A6EE2">
        <w:rPr>
          <w:rStyle w:val="FontStyle19"/>
          <w:spacing w:val="30"/>
          <w:sz w:val="22"/>
          <w:szCs w:val="22"/>
        </w:rPr>
        <w:t>ч)</w:t>
      </w:r>
    </w:p>
    <w:p w:rsidR="0012478B" w:rsidRPr="004A6EE2" w:rsidRDefault="0012478B" w:rsidP="00AE6EB8">
      <w:pPr>
        <w:pStyle w:val="Style2"/>
        <w:widowControl/>
        <w:spacing w:before="77" w:line="240" w:lineRule="auto"/>
        <w:ind w:firstLine="336"/>
        <w:jc w:val="left"/>
        <w:rPr>
          <w:rStyle w:val="FontStyle14"/>
          <w:sz w:val="22"/>
          <w:szCs w:val="22"/>
        </w:rPr>
      </w:pPr>
      <w:r w:rsidRPr="004A6EE2">
        <w:rPr>
          <w:rStyle w:val="FontStyle14"/>
          <w:sz w:val="22"/>
          <w:szCs w:val="22"/>
        </w:rPr>
        <w:lastRenderedPageBreak/>
        <w:t>Упадок городской жизни в раннее Средневековье. Причины воз</w:t>
      </w:r>
      <w:r w:rsidRPr="004A6EE2">
        <w:rPr>
          <w:rStyle w:val="FontStyle14"/>
          <w:sz w:val="22"/>
          <w:szCs w:val="22"/>
        </w:rPr>
        <w:softHyphen/>
        <w:t>никновения и расцвета средневековых городов. Борьба городов с сеньорами. Социальная структура города. Патрициат. Организация управления. Облик средневекового города. Жизнь и быт горожан.</w:t>
      </w:r>
    </w:p>
    <w:p w:rsidR="00010E73" w:rsidRDefault="0012478B" w:rsidP="00AE6EB8">
      <w:pPr>
        <w:pStyle w:val="Style2"/>
        <w:widowControl/>
        <w:spacing w:line="240" w:lineRule="auto"/>
        <w:ind w:firstLine="346"/>
        <w:jc w:val="left"/>
        <w:rPr>
          <w:rStyle w:val="FontStyle14"/>
          <w:sz w:val="22"/>
          <w:szCs w:val="22"/>
        </w:rPr>
      </w:pPr>
      <w:r w:rsidRPr="004A6EE2">
        <w:rPr>
          <w:rStyle w:val="FontStyle14"/>
          <w:sz w:val="22"/>
          <w:szCs w:val="22"/>
        </w:rPr>
        <w:t xml:space="preserve">Средневековое ремесло. </w:t>
      </w:r>
      <w:r w:rsidRPr="004A6EE2">
        <w:rPr>
          <w:rStyle w:val="FontStyle14"/>
          <w:sz w:val="22"/>
          <w:szCs w:val="22"/>
          <w:u w:val="single"/>
        </w:rPr>
        <w:t>Цехи</w:t>
      </w:r>
      <w:r w:rsidRPr="004A6EE2">
        <w:rPr>
          <w:rStyle w:val="FontStyle14"/>
          <w:sz w:val="22"/>
          <w:szCs w:val="22"/>
        </w:rPr>
        <w:t>, их роль в экономике и повсед</w:t>
      </w:r>
      <w:r w:rsidRPr="004A6EE2">
        <w:rPr>
          <w:rStyle w:val="FontStyle14"/>
          <w:sz w:val="22"/>
          <w:szCs w:val="22"/>
        </w:rPr>
        <w:softHyphen/>
        <w:t>невной жизни городов. Организация торговли. Торговые пути. Яр</w:t>
      </w:r>
      <w:r w:rsidRPr="004A6EE2">
        <w:rPr>
          <w:rStyle w:val="FontStyle14"/>
          <w:sz w:val="22"/>
          <w:szCs w:val="22"/>
        </w:rPr>
        <w:softHyphen/>
        <w:t>марки. Возникновение банков. Новое в мировосприятии горожа</w:t>
      </w:r>
      <w:r w:rsidR="00010E73">
        <w:rPr>
          <w:rStyle w:val="FontStyle14"/>
          <w:sz w:val="22"/>
          <w:szCs w:val="22"/>
        </w:rPr>
        <w:t>н.</w:t>
      </w:r>
    </w:p>
    <w:p w:rsidR="0012478B" w:rsidRPr="00010E73" w:rsidRDefault="00010E73" w:rsidP="00AE6EB8">
      <w:pPr>
        <w:pStyle w:val="Style2"/>
        <w:widowControl/>
        <w:spacing w:line="240" w:lineRule="auto"/>
        <w:ind w:firstLine="346"/>
        <w:jc w:val="left"/>
        <w:rPr>
          <w:rStyle w:val="FontStyle19"/>
          <w:b w:val="0"/>
          <w:bCs w:val="0"/>
          <w:sz w:val="22"/>
          <w:szCs w:val="22"/>
        </w:rPr>
      </w:pPr>
      <w:r>
        <w:rPr>
          <w:rStyle w:val="FontStyle14"/>
          <w:sz w:val="22"/>
          <w:szCs w:val="22"/>
        </w:rPr>
        <w:t xml:space="preserve">                                                                                           </w:t>
      </w:r>
      <w:r w:rsidR="0012478B" w:rsidRPr="004A6EE2">
        <w:rPr>
          <w:rStyle w:val="FontStyle19"/>
          <w:sz w:val="22"/>
          <w:szCs w:val="22"/>
        </w:rPr>
        <w:t xml:space="preserve">Тема 6. Католическая церковь в XI—XIII вв. </w:t>
      </w:r>
      <w:r w:rsidR="0012478B" w:rsidRPr="004A6EE2">
        <w:rPr>
          <w:rStyle w:val="FontStyle19"/>
          <w:spacing w:val="30"/>
          <w:sz w:val="22"/>
          <w:szCs w:val="22"/>
        </w:rPr>
        <w:t>(3</w:t>
      </w:r>
      <w:r w:rsidR="0012478B" w:rsidRPr="004A6EE2">
        <w:rPr>
          <w:rStyle w:val="FontStyle19"/>
          <w:sz w:val="22"/>
          <w:szCs w:val="22"/>
        </w:rPr>
        <w:t xml:space="preserve"> </w:t>
      </w:r>
      <w:r w:rsidR="0012478B" w:rsidRPr="004A6EE2">
        <w:rPr>
          <w:rStyle w:val="FontStyle19"/>
          <w:spacing w:val="30"/>
          <w:sz w:val="22"/>
          <w:szCs w:val="22"/>
        </w:rPr>
        <w:t>ч)</w:t>
      </w:r>
    </w:p>
    <w:p w:rsidR="0012478B" w:rsidRPr="004A6EE2" w:rsidRDefault="0012478B" w:rsidP="00AE6EB8">
      <w:pPr>
        <w:pStyle w:val="Style2"/>
        <w:widowControl/>
        <w:spacing w:before="58" w:line="240" w:lineRule="auto"/>
        <w:ind w:firstLine="346"/>
        <w:jc w:val="left"/>
        <w:rPr>
          <w:rStyle w:val="FontStyle14"/>
          <w:sz w:val="22"/>
          <w:szCs w:val="22"/>
        </w:rPr>
      </w:pPr>
      <w:r w:rsidRPr="004A6EE2">
        <w:rPr>
          <w:rStyle w:val="FontStyle14"/>
          <w:sz w:val="22"/>
          <w:szCs w:val="22"/>
        </w:rPr>
        <w:t xml:space="preserve">Основы могущества церкви. Материальные богатства церкви, их источники. Упадок морального авторитета церкви в X—XI вв. Клюнийская реформа. </w:t>
      </w:r>
      <w:r w:rsidRPr="004A6EE2">
        <w:rPr>
          <w:rStyle w:val="FontStyle14"/>
          <w:sz w:val="22"/>
          <w:szCs w:val="22"/>
          <w:u w:val="single"/>
        </w:rPr>
        <w:t>Разделение церквей</w:t>
      </w:r>
      <w:r w:rsidRPr="004A6EE2">
        <w:rPr>
          <w:rStyle w:val="FontStyle14"/>
          <w:sz w:val="22"/>
          <w:szCs w:val="22"/>
        </w:rPr>
        <w:t xml:space="preserve">. Различия между </w:t>
      </w:r>
      <w:r w:rsidRPr="004A6EE2">
        <w:rPr>
          <w:rStyle w:val="FontStyle14"/>
          <w:sz w:val="22"/>
          <w:szCs w:val="22"/>
          <w:u w:val="single"/>
        </w:rPr>
        <w:t>като</w:t>
      </w:r>
      <w:r w:rsidRPr="004A6EE2">
        <w:rPr>
          <w:rStyle w:val="FontStyle14"/>
          <w:sz w:val="22"/>
          <w:szCs w:val="22"/>
          <w:u w:val="single"/>
        </w:rPr>
        <w:softHyphen/>
        <w:t>лицизмом</w:t>
      </w:r>
      <w:r w:rsidRPr="004A6EE2">
        <w:rPr>
          <w:rStyle w:val="FontStyle14"/>
          <w:sz w:val="22"/>
          <w:szCs w:val="22"/>
        </w:rPr>
        <w:t xml:space="preserve"> и </w:t>
      </w:r>
      <w:r w:rsidRPr="004A6EE2">
        <w:rPr>
          <w:rStyle w:val="FontStyle14"/>
          <w:sz w:val="22"/>
          <w:szCs w:val="22"/>
          <w:u w:val="single"/>
        </w:rPr>
        <w:t>православием</w:t>
      </w:r>
      <w:r w:rsidRPr="004A6EE2">
        <w:rPr>
          <w:rStyle w:val="FontStyle14"/>
          <w:sz w:val="22"/>
          <w:szCs w:val="22"/>
        </w:rPr>
        <w:t>. Борьба папства и империи в XI в.</w:t>
      </w:r>
    </w:p>
    <w:p w:rsidR="0012478B" w:rsidRPr="004A6EE2" w:rsidRDefault="0012478B" w:rsidP="00AE6EB8">
      <w:pPr>
        <w:pStyle w:val="Style2"/>
        <w:widowControl/>
        <w:spacing w:before="19" w:line="240" w:lineRule="auto"/>
        <w:ind w:firstLine="346"/>
        <w:jc w:val="left"/>
        <w:rPr>
          <w:rStyle w:val="FontStyle14"/>
          <w:sz w:val="22"/>
          <w:szCs w:val="22"/>
        </w:rPr>
      </w:pPr>
      <w:r w:rsidRPr="004A6EE2">
        <w:rPr>
          <w:rStyle w:val="FontStyle14"/>
          <w:sz w:val="22"/>
          <w:szCs w:val="22"/>
        </w:rPr>
        <w:t xml:space="preserve">Причины и начало </w:t>
      </w:r>
      <w:r w:rsidRPr="004A6EE2">
        <w:rPr>
          <w:rStyle w:val="FontStyle14"/>
          <w:sz w:val="22"/>
          <w:szCs w:val="22"/>
          <w:u w:val="single"/>
        </w:rPr>
        <w:t>Крестовых походов</w:t>
      </w:r>
      <w:r w:rsidRPr="004A6EE2">
        <w:rPr>
          <w:rStyle w:val="FontStyle14"/>
          <w:sz w:val="22"/>
          <w:szCs w:val="22"/>
        </w:rPr>
        <w:t>, их участники. Ход и ре</w:t>
      </w:r>
      <w:r w:rsidRPr="004A6EE2">
        <w:rPr>
          <w:rStyle w:val="FontStyle14"/>
          <w:sz w:val="22"/>
          <w:szCs w:val="22"/>
        </w:rPr>
        <w:softHyphen/>
        <w:t>зультаты Первого Крестового похода. Государства крестоносцев на Востоке. Духовно-рыцарские ордены. Третий Крестовый поход. Четвертый Крестовый поход, его переломный характер. Упадок и конец крестоносного движения. Значение Крестовых походов.</w:t>
      </w:r>
    </w:p>
    <w:p w:rsidR="0012478B" w:rsidRPr="004A6EE2" w:rsidRDefault="0012478B" w:rsidP="00AE6EB8">
      <w:pPr>
        <w:pStyle w:val="Style2"/>
        <w:widowControl/>
        <w:spacing w:line="240" w:lineRule="auto"/>
        <w:ind w:firstLine="341"/>
        <w:jc w:val="left"/>
        <w:rPr>
          <w:rStyle w:val="FontStyle14"/>
          <w:sz w:val="22"/>
          <w:szCs w:val="22"/>
        </w:rPr>
      </w:pPr>
      <w:r w:rsidRPr="004A6EE2">
        <w:rPr>
          <w:rStyle w:val="FontStyle14"/>
          <w:sz w:val="22"/>
          <w:szCs w:val="22"/>
        </w:rPr>
        <w:t>Папство в зените могущества. Ереси XI—XIII вв. (катары, вальденсы), причины их широкого распространения. Борьба церк</w:t>
      </w:r>
      <w:r w:rsidRPr="004A6EE2">
        <w:rPr>
          <w:rStyle w:val="FontStyle14"/>
          <w:sz w:val="22"/>
          <w:szCs w:val="22"/>
        </w:rPr>
        <w:softHyphen/>
        <w:t xml:space="preserve">ви с ересями. Альбигойские войны. </w:t>
      </w:r>
      <w:r w:rsidRPr="004A6EE2">
        <w:rPr>
          <w:rStyle w:val="FontStyle14"/>
          <w:sz w:val="22"/>
          <w:szCs w:val="22"/>
          <w:u w:val="single"/>
        </w:rPr>
        <w:t>Инквизиция</w:t>
      </w:r>
      <w:r w:rsidRPr="004A6EE2">
        <w:rPr>
          <w:rStyle w:val="FontStyle14"/>
          <w:sz w:val="22"/>
          <w:szCs w:val="22"/>
        </w:rPr>
        <w:t>. Нищенствующие ордены, их роль в укреплении католической церкви.</w:t>
      </w:r>
    </w:p>
    <w:p w:rsidR="0012478B" w:rsidRPr="004A6EE2" w:rsidRDefault="00010E73" w:rsidP="00AE6EB8">
      <w:pPr>
        <w:pStyle w:val="Style4"/>
        <w:widowControl/>
        <w:spacing w:before="182" w:line="240" w:lineRule="auto"/>
        <w:jc w:val="left"/>
        <w:rPr>
          <w:rStyle w:val="FontStyle19"/>
          <w:spacing w:val="30"/>
          <w:sz w:val="22"/>
          <w:szCs w:val="22"/>
        </w:rPr>
      </w:pPr>
      <w:r>
        <w:rPr>
          <w:rStyle w:val="FontStyle19"/>
          <w:sz w:val="22"/>
          <w:szCs w:val="22"/>
        </w:rPr>
        <w:t xml:space="preserve">                                                                                              </w:t>
      </w:r>
      <w:r w:rsidR="0012478B" w:rsidRPr="004A6EE2">
        <w:rPr>
          <w:rStyle w:val="FontStyle19"/>
          <w:sz w:val="22"/>
          <w:szCs w:val="22"/>
        </w:rPr>
        <w:t xml:space="preserve">Тема </w:t>
      </w:r>
      <w:r w:rsidR="0012478B" w:rsidRPr="004A6EE2">
        <w:rPr>
          <w:rStyle w:val="FontStyle19"/>
          <w:spacing w:val="30"/>
          <w:sz w:val="22"/>
          <w:szCs w:val="22"/>
        </w:rPr>
        <w:t>7.</w:t>
      </w:r>
      <w:r w:rsidR="0012478B" w:rsidRPr="004A6EE2">
        <w:rPr>
          <w:rStyle w:val="FontStyle19"/>
          <w:sz w:val="22"/>
          <w:szCs w:val="22"/>
        </w:rPr>
        <w:t xml:space="preserve"> Разные судьбы государств </w:t>
      </w:r>
      <w:r w:rsidR="0012478B" w:rsidRPr="004A6EE2">
        <w:rPr>
          <w:rStyle w:val="FontStyle19"/>
          <w:spacing w:val="30"/>
          <w:sz w:val="22"/>
          <w:szCs w:val="22"/>
        </w:rPr>
        <w:t>(3</w:t>
      </w:r>
      <w:r w:rsidR="0012478B" w:rsidRPr="004A6EE2">
        <w:rPr>
          <w:rStyle w:val="FontStyle19"/>
          <w:sz w:val="22"/>
          <w:szCs w:val="22"/>
        </w:rPr>
        <w:t xml:space="preserve"> </w:t>
      </w:r>
      <w:r w:rsidR="0012478B" w:rsidRPr="004A6EE2">
        <w:rPr>
          <w:rStyle w:val="FontStyle19"/>
          <w:spacing w:val="30"/>
          <w:sz w:val="22"/>
          <w:szCs w:val="22"/>
        </w:rPr>
        <w:t>ч)</w:t>
      </w:r>
    </w:p>
    <w:p w:rsidR="0012478B" w:rsidRPr="004A6EE2" w:rsidRDefault="0012478B" w:rsidP="00AE6EB8">
      <w:pPr>
        <w:pStyle w:val="Style2"/>
        <w:widowControl/>
        <w:spacing w:before="48" w:line="240" w:lineRule="auto"/>
        <w:ind w:firstLine="341"/>
        <w:jc w:val="left"/>
        <w:rPr>
          <w:rStyle w:val="FontStyle14"/>
          <w:sz w:val="22"/>
          <w:szCs w:val="22"/>
        </w:rPr>
      </w:pPr>
      <w:r w:rsidRPr="004A6EE2">
        <w:rPr>
          <w:rStyle w:val="FontStyle14"/>
          <w:sz w:val="22"/>
          <w:szCs w:val="22"/>
        </w:rPr>
        <w:t>Начало объединения Франции. Слабость и сила королевской власти, ее союзники в деле объединения страны. Успехи Филиппа II Августа. Укрепление королевской власти при Людовике IX Свя</w:t>
      </w:r>
      <w:r w:rsidRPr="004A6EE2">
        <w:rPr>
          <w:rStyle w:val="FontStyle14"/>
          <w:sz w:val="22"/>
          <w:szCs w:val="22"/>
        </w:rPr>
        <w:softHyphen/>
        <w:t xml:space="preserve">том. Филипп IV Красивый и возникновение Генеральных штатов. </w:t>
      </w:r>
      <w:r w:rsidRPr="004A6EE2">
        <w:rPr>
          <w:rStyle w:val="FontStyle14"/>
          <w:sz w:val="22"/>
          <w:szCs w:val="22"/>
          <w:u w:val="single"/>
        </w:rPr>
        <w:t>Сословная монархия</w:t>
      </w:r>
      <w:r w:rsidRPr="004A6EE2">
        <w:rPr>
          <w:rStyle w:val="FontStyle14"/>
          <w:sz w:val="22"/>
          <w:szCs w:val="22"/>
        </w:rPr>
        <w:t>. Конфликт с папством и «авиньонское пле</w:t>
      </w:r>
      <w:r w:rsidRPr="004A6EE2">
        <w:rPr>
          <w:rStyle w:val="FontStyle14"/>
          <w:sz w:val="22"/>
          <w:szCs w:val="22"/>
        </w:rPr>
        <w:softHyphen/>
        <w:t>нение».</w:t>
      </w:r>
    </w:p>
    <w:p w:rsidR="0012478B" w:rsidRPr="004A6EE2" w:rsidRDefault="0012478B" w:rsidP="00AE6EB8">
      <w:pPr>
        <w:pStyle w:val="Style2"/>
        <w:widowControl/>
        <w:spacing w:before="5" w:line="240" w:lineRule="auto"/>
        <w:ind w:firstLine="341"/>
        <w:jc w:val="left"/>
        <w:rPr>
          <w:rStyle w:val="FontStyle14"/>
          <w:sz w:val="22"/>
          <w:szCs w:val="22"/>
        </w:rPr>
      </w:pPr>
      <w:r w:rsidRPr="004A6EE2">
        <w:rPr>
          <w:rStyle w:val="FontStyle14"/>
          <w:sz w:val="22"/>
          <w:szCs w:val="22"/>
        </w:rPr>
        <w:t>Воздействие нормандского завоевания на развитие феодальных отношений в Англии. Могущество королевской власти в конце XI— XII вв. Анжуйская держава. Реформы Генриха II Плантагенета. Столкновение с церковью. Великая хартия вольностей, ее истори</w:t>
      </w:r>
      <w:r w:rsidRPr="004A6EE2">
        <w:rPr>
          <w:rStyle w:val="FontStyle14"/>
          <w:sz w:val="22"/>
          <w:szCs w:val="22"/>
        </w:rPr>
        <w:softHyphen/>
        <w:t>ческая роль. Возникновение и отличительные черты английского парламента.</w:t>
      </w:r>
    </w:p>
    <w:p w:rsidR="0012478B" w:rsidRPr="00A002E7" w:rsidRDefault="0012478B" w:rsidP="00AE6EB8">
      <w:pPr>
        <w:pStyle w:val="Style2"/>
        <w:widowControl/>
        <w:spacing w:line="240" w:lineRule="auto"/>
        <w:ind w:firstLine="341"/>
        <w:jc w:val="left"/>
        <w:rPr>
          <w:rStyle w:val="FontStyle14"/>
          <w:sz w:val="22"/>
          <w:szCs w:val="22"/>
        </w:rPr>
      </w:pPr>
      <w:r w:rsidRPr="004A6EE2">
        <w:rPr>
          <w:rStyle w:val="FontStyle14"/>
          <w:sz w:val="22"/>
          <w:szCs w:val="22"/>
        </w:rPr>
        <w:t>Новый этап борьбы империи и папства. Политика Фридриха I Барбароссы и Фридриха II Гогенштауфена в Италии и в Германии.</w:t>
      </w:r>
      <w:r>
        <w:rPr>
          <w:rStyle w:val="FontStyle14"/>
          <w:sz w:val="22"/>
          <w:szCs w:val="22"/>
        </w:rPr>
        <w:t xml:space="preserve"> Колонизация земель западных славян. Возникновение швейцарского союза. Усиление князей и ослабление императорской власти во второй половине </w:t>
      </w:r>
      <w:r>
        <w:rPr>
          <w:rStyle w:val="FontStyle14"/>
          <w:sz w:val="22"/>
          <w:szCs w:val="22"/>
          <w:lang w:val="en-US"/>
        </w:rPr>
        <w:t>XIII</w:t>
      </w:r>
      <w:r>
        <w:rPr>
          <w:rStyle w:val="FontStyle14"/>
          <w:sz w:val="22"/>
          <w:szCs w:val="22"/>
        </w:rPr>
        <w:t xml:space="preserve"> – </w:t>
      </w:r>
      <w:r>
        <w:rPr>
          <w:rStyle w:val="FontStyle14"/>
          <w:sz w:val="22"/>
          <w:szCs w:val="22"/>
          <w:lang w:val="en-US"/>
        </w:rPr>
        <w:t>XIV</w:t>
      </w:r>
      <w:r w:rsidRPr="00A002E7">
        <w:rPr>
          <w:rStyle w:val="FontStyle14"/>
          <w:sz w:val="22"/>
          <w:szCs w:val="22"/>
        </w:rPr>
        <w:t xml:space="preserve"> </w:t>
      </w:r>
      <w:r>
        <w:rPr>
          <w:rStyle w:val="FontStyle14"/>
          <w:sz w:val="22"/>
          <w:szCs w:val="22"/>
        </w:rPr>
        <w:t>вв.</w:t>
      </w:r>
    </w:p>
    <w:p w:rsidR="0012478B" w:rsidRPr="004A6EE2" w:rsidRDefault="00010E73" w:rsidP="00AE6EB8">
      <w:pPr>
        <w:pStyle w:val="Style4"/>
        <w:widowControl/>
        <w:spacing w:before="110" w:line="240" w:lineRule="auto"/>
        <w:jc w:val="left"/>
        <w:rPr>
          <w:rStyle w:val="FontStyle19"/>
          <w:spacing w:val="30"/>
          <w:sz w:val="22"/>
          <w:szCs w:val="22"/>
        </w:rPr>
      </w:pPr>
      <w:r>
        <w:rPr>
          <w:rStyle w:val="FontStyle19"/>
          <w:sz w:val="22"/>
          <w:szCs w:val="22"/>
        </w:rPr>
        <w:t xml:space="preserve">                                                                               </w:t>
      </w:r>
      <w:r w:rsidR="0012478B" w:rsidRPr="004A6EE2">
        <w:rPr>
          <w:rStyle w:val="FontStyle19"/>
          <w:sz w:val="22"/>
          <w:szCs w:val="22"/>
        </w:rPr>
        <w:t xml:space="preserve">Тема 8. Культура Западной Европы в XI—XIII вв. </w:t>
      </w:r>
      <w:r w:rsidR="0012478B" w:rsidRPr="004A6EE2">
        <w:rPr>
          <w:rStyle w:val="FontStyle19"/>
          <w:spacing w:val="30"/>
          <w:sz w:val="22"/>
          <w:szCs w:val="22"/>
        </w:rPr>
        <w:t>(2</w:t>
      </w:r>
      <w:r w:rsidR="0012478B" w:rsidRPr="004A6EE2">
        <w:rPr>
          <w:rStyle w:val="FontStyle19"/>
          <w:sz w:val="22"/>
          <w:szCs w:val="22"/>
        </w:rPr>
        <w:t xml:space="preserve"> </w:t>
      </w:r>
      <w:r w:rsidR="0012478B" w:rsidRPr="004A6EE2">
        <w:rPr>
          <w:rStyle w:val="FontStyle19"/>
          <w:spacing w:val="30"/>
          <w:sz w:val="22"/>
          <w:szCs w:val="22"/>
        </w:rPr>
        <w:t>ч)</w:t>
      </w:r>
    </w:p>
    <w:p w:rsidR="0012478B" w:rsidRPr="004A6EE2" w:rsidRDefault="0012478B" w:rsidP="00AE6EB8">
      <w:pPr>
        <w:pStyle w:val="Style2"/>
        <w:widowControl/>
        <w:spacing w:before="58" w:line="240" w:lineRule="auto"/>
        <w:ind w:firstLine="355"/>
        <w:jc w:val="left"/>
        <w:rPr>
          <w:rStyle w:val="FontStyle14"/>
          <w:sz w:val="22"/>
          <w:szCs w:val="22"/>
          <w:u w:val="single"/>
        </w:rPr>
      </w:pPr>
      <w:r w:rsidRPr="004A6EE2">
        <w:rPr>
          <w:rStyle w:val="FontStyle14"/>
          <w:sz w:val="22"/>
          <w:szCs w:val="22"/>
        </w:rPr>
        <w:t xml:space="preserve">Возникновение </w:t>
      </w:r>
      <w:r w:rsidRPr="004A6EE2">
        <w:rPr>
          <w:rStyle w:val="FontStyle14"/>
          <w:sz w:val="22"/>
          <w:szCs w:val="22"/>
          <w:u w:val="single"/>
        </w:rPr>
        <w:t>университетов</w:t>
      </w:r>
      <w:r w:rsidRPr="004A6EE2">
        <w:rPr>
          <w:rStyle w:val="FontStyle14"/>
          <w:sz w:val="22"/>
          <w:szCs w:val="22"/>
        </w:rPr>
        <w:t xml:space="preserve">. Университетское образование. Жизнь студентов. Вера, разум и опыт в средневековой науке. </w:t>
      </w:r>
      <w:r w:rsidRPr="004A6EE2">
        <w:rPr>
          <w:rStyle w:val="FontStyle14"/>
          <w:sz w:val="22"/>
          <w:szCs w:val="22"/>
          <w:u w:val="single"/>
        </w:rPr>
        <w:t>Ра</w:t>
      </w:r>
      <w:r w:rsidRPr="004A6EE2">
        <w:rPr>
          <w:rStyle w:val="FontStyle14"/>
          <w:sz w:val="22"/>
          <w:szCs w:val="22"/>
          <w:u w:val="single"/>
        </w:rPr>
        <w:softHyphen/>
        <w:t>ционализм</w:t>
      </w:r>
      <w:r w:rsidRPr="004A6EE2">
        <w:rPr>
          <w:rStyle w:val="FontStyle14"/>
          <w:sz w:val="22"/>
          <w:szCs w:val="22"/>
        </w:rPr>
        <w:t xml:space="preserve"> и </w:t>
      </w:r>
      <w:r w:rsidRPr="004A6EE2">
        <w:rPr>
          <w:rStyle w:val="FontStyle14"/>
          <w:sz w:val="22"/>
          <w:szCs w:val="22"/>
          <w:u w:val="single"/>
        </w:rPr>
        <w:t>мистика</w:t>
      </w:r>
      <w:r w:rsidRPr="004A6EE2">
        <w:rPr>
          <w:rStyle w:val="FontStyle14"/>
          <w:sz w:val="22"/>
          <w:szCs w:val="22"/>
        </w:rPr>
        <w:t>. Роль алхимии и астрологии в развитии на</w:t>
      </w:r>
      <w:r w:rsidRPr="004A6EE2">
        <w:rPr>
          <w:rStyle w:val="FontStyle14"/>
          <w:sz w:val="22"/>
          <w:szCs w:val="22"/>
        </w:rPr>
        <w:softHyphen/>
        <w:t xml:space="preserve">учных знаний. </w:t>
      </w:r>
      <w:r w:rsidRPr="004A6EE2">
        <w:rPr>
          <w:rStyle w:val="FontStyle14"/>
          <w:sz w:val="22"/>
          <w:szCs w:val="22"/>
          <w:u w:val="single"/>
        </w:rPr>
        <w:t>Схоластика.</w:t>
      </w:r>
    </w:p>
    <w:p w:rsidR="0012478B" w:rsidRDefault="0012478B" w:rsidP="00AE6EB8">
      <w:pPr>
        <w:pStyle w:val="Style2"/>
        <w:widowControl/>
        <w:spacing w:before="14" w:line="240" w:lineRule="auto"/>
        <w:ind w:firstLine="326"/>
        <w:jc w:val="left"/>
        <w:rPr>
          <w:rStyle w:val="FontStyle14"/>
          <w:sz w:val="22"/>
          <w:szCs w:val="22"/>
        </w:rPr>
      </w:pPr>
      <w:r w:rsidRPr="004A6EE2">
        <w:rPr>
          <w:rStyle w:val="FontStyle14"/>
          <w:sz w:val="22"/>
          <w:szCs w:val="22"/>
        </w:rPr>
        <w:t>Архитектура и изобразительное искусство эпохи расцвета Сред</w:t>
      </w:r>
      <w:r w:rsidRPr="004A6EE2">
        <w:rPr>
          <w:rStyle w:val="FontStyle14"/>
          <w:sz w:val="22"/>
          <w:szCs w:val="22"/>
        </w:rPr>
        <w:softHyphen/>
        <w:t xml:space="preserve">невековья. </w:t>
      </w:r>
      <w:r w:rsidRPr="004A6EE2">
        <w:rPr>
          <w:rStyle w:val="FontStyle14"/>
          <w:sz w:val="22"/>
          <w:szCs w:val="22"/>
          <w:u w:val="single"/>
        </w:rPr>
        <w:t>Романский</w:t>
      </w:r>
      <w:r w:rsidRPr="004A6EE2">
        <w:rPr>
          <w:rStyle w:val="FontStyle14"/>
          <w:sz w:val="22"/>
          <w:szCs w:val="22"/>
        </w:rPr>
        <w:t xml:space="preserve"> и </w:t>
      </w:r>
      <w:r w:rsidRPr="004A6EE2">
        <w:rPr>
          <w:rStyle w:val="FontStyle14"/>
          <w:sz w:val="22"/>
          <w:szCs w:val="22"/>
          <w:u w:val="single"/>
        </w:rPr>
        <w:t>готический</w:t>
      </w:r>
      <w:r w:rsidRPr="004A6EE2">
        <w:rPr>
          <w:rStyle w:val="FontStyle14"/>
          <w:sz w:val="22"/>
          <w:szCs w:val="22"/>
        </w:rPr>
        <w:t xml:space="preserve"> стили, их отличительные черты.</w:t>
      </w:r>
    </w:p>
    <w:p w:rsidR="0012478B" w:rsidRPr="004A6EE2" w:rsidRDefault="0012478B" w:rsidP="00AE6EB8">
      <w:pPr>
        <w:pStyle w:val="Style2"/>
        <w:widowControl/>
        <w:spacing w:before="14" w:line="240" w:lineRule="auto"/>
        <w:ind w:firstLine="326"/>
        <w:jc w:val="left"/>
        <w:rPr>
          <w:sz w:val="22"/>
          <w:szCs w:val="22"/>
        </w:rPr>
      </w:pPr>
    </w:p>
    <w:p w:rsidR="0012478B" w:rsidRPr="0012478B" w:rsidRDefault="0012478B" w:rsidP="00AE6EB8">
      <w:pPr>
        <w:pStyle w:val="Style1"/>
        <w:widowControl/>
        <w:rPr>
          <w:rStyle w:val="FontStyle20"/>
          <w:b/>
          <w:spacing w:val="30"/>
        </w:rPr>
      </w:pPr>
      <w:r w:rsidRPr="0012478B">
        <w:rPr>
          <w:rStyle w:val="FontStyle20"/>
          <w:b/>
        </w:rPr>
        <w:t xml:space="preserve">РАЗДЕЛ 111. «ОСЕНЬ» СРЕДНЕВЕКОВЬЯ (6 </w:t>
      </w:r>
      <w:r w:rsidRPr="0012478B">
        <w:rPr>
          <w:rStyle w:val="FontStyle20"/>
          <w:b/>
          <w:spacing w:val="30"/>
        </w:rPr>
        <w:t>ч)</w:t>
      </w:r>
    </w:p>
    <w:p w:rsidR="0012478B" w:rsidRPr="004A6EE2" w:rsidRDefault="0012478B" w:rsidP="00AE6EB8">
      <w:pPr>
        <w:pStyle w:val="Style6"/>
        <w:widowControl/>
        <w:rPr>
          <w:rStyle w:val="FontStyle19"/>
          <w:spacing w:val="30"/>
          <w:sz w:val="22"/>
          <w:szCs w:val="22"/>
        </w:rPr>
      </w:pPr>
      <w:r w:rsidRPr="001663DB">
        <w:rPr>
          <w:rStyle w:val="FontStyle19"/>
          <w:sz w:val="22"/>
          <w:szCs w:val="22"/>
        </w:rPr>
        <w:t xml:space="preserve">Тема 9. Западная Европа в XIV—XV вв. </w:t>
      </w:r>
      <w:r w:rsidRPr="001663DB">
        <w:rPr>
          <w:rStyle w:val="FontStyle19"/>
          <w:spacing w:val="30"/>
          <w:sz w:val="22"/>
          <w:szCs w:val="22"/>
        </w:rPr>
        <w:t>(4</w:t>
      </w:r>
      <w:r w:rsidRPr="001663DB">
        <w:rPr>
          <w:rStyle w:val="FontStyle19"/>
          <w:sz w:val="22"/>
          <w:szCs w:val="22"/>
        </w:rPr>
        <w:t xml:space="preserve"> </w:t>
      </w:r>
      <w:r w:rsidRPr="001663DB">
        <w:rPr>
          <w:rStyle w:val="FontStyle19"/>
          <w:spacing w:val="30"/>
          <w:sz w:val="22"/>
          <w:szCs w:val="22"/>
        </w:rPr>
        <w:t>ч</w:t>
      </w:r>
      <w:r w:rsidRPr="004A6EE2">
        <w:rPr>
          <w:rStyle w:val="FontStyle19"/>
          <w:spacing w:val="30"/>
          <w:sz w:val="22"/>
          <w:szCs w:val="22"/>
        </w:rPr>
        <w:t>)</w:t>
      </w:r>
    </w:p>
    <w:p w:rsidR="0012478B" w:rsidRPr="004A6EE2" w:rsidRDefault="0012478B" w:rsidP="00AE6EB8">
      <w:pPr>
        <w:pStyle w:val="Style8"/>
        <w:widowControl/>
        <w:spacing w:before="24" w:line="240" w:lineRule="auto"/>
        <w:ind w:firstLine="0"/>
        <w:jc w:val="left"/>
        <w:rPr>
          <w:rStyle w:val="FontStyle14"/>
          <w:sz w:val="22"/>
          <w:szCs w:val="22"/>
        </w:rPr>
      </w:pPr>
      <w:r w:rsidRPr="004A6EE2">
        <w:rPr>
          <w:rStyle w:val="FontStyle25"/>
          <w:rFonts w:ascii="Times New Roman" w:hAnsi="Times New Roman" w:cs="Times New Roman"/>
          <w:sz w:val="22"/>
          <w:szCs w:val="22"/>
        </w:rPr>
        <w:t xml:space="preserve"> </w:t>
      </w:r>
      <w:r w:rsidRPr="004A6EE2">
        <w:rPr>
          <w:rStyle w:val="FontStyle14"/>
          <w:sz w:val="22"/>
          <w:szCs w:val="22"/>
        </w:rPr>
        <w:t>Ухудшение условий жизни европейцев в XIV в. «</w:t>
      </w:r>
      <w:r w:rsidRPr="004A6EE2">
        <w:rPr>
          <w:rStyle w:val="FontStyle14"/>
          <w:sz w:val="22"/>
          <w:szCs w:val="22"/>
          <w:u w:val="single"/>
        </w:rPr>
        <w:t>Черная смерть</w:t>
      </w:r>
      <w:r w:rsidRPr="004A6EE2">
        <w:rPr>
          <w:rStyle w:val="FontStyle14"/>
          <w:sz w:val="22"/>
          <w:szCs w:val="22"/>
        </w:rPr>
        <w:t>», ее экономические и социальные последствия. Освобожде</w:t>
      </w:r>
      <w:r w:rsidRPr="004A6EE2">
        <w:rPr>
          <w:rStyle w:val="FontStyle14"/>
          <w:sz w:val="22"/>
          <w:szCs w:val="22"/>
        </w:rPr>
        <w:softHyphen/>
        <w:t>ние крестьян от личной зависимости. Обострение противоречий между крестьянами и сеньорами. Жакерия. Восстание Уота Тайлера.</w:t>
      </w:r>
    </w:p>
    <w:p w:rsidR="0012478B" w:rsidRDefault="0012478B" w:rsidP="00AE6EB8">
      <w:pPr>
        <w:pStyle w:val="Style8"/>
        <w:widowControl/>
        <w:spacing w:line="240" w:lineRule="auto"/>
        <w:ind w:firstLine="0"/>
        <w:jc w:val="left"/>
        <w:rPr>
          <w:rStyle w:val="FontStyle14"/>
          <w:sz w:val="22"/>
          <w:szCs w:val="22"/>
        </w:rPr>
      </w:pPr>
      <w:r w:rsidRPr="004A6EE2">
        <w:rPr>
          <w:rStyle w:val="FontStyle14"/>
          <w:sz w:val="22"/>
          <w:szCs w:val="22"/>
        </w:rPr>
        <w:t>Причины и начало Столетней войны. Франция на краю гибели. Жанна д'Арк й перелом в ходе войны. Ее завершение и итоги.</w:t>
      </w:r>
    </w:p>
    <w:p w:rsidR="0012478B" w:rsidRPr="004A6EE2" w:rsidRDefault="0012478B" w:rsidP="00AE6EB8">
      <w:pPr>
        <w:pStyle w:val="Style8"/>
        <w:widowControl/>
        <w:spacing w:line="240" w:lineRule="auto"/>
        <w:ind w:firstLine="0"/>
        <w:jc w:val="left"/>
        <w:rPr>
          <w:rStyle w:val="FontStyle14"/>
          <w:sz w:val="22"/>
          <w:szCs w:val="22"/>
        </w:rPr>
      </w:pPr>
      <w:r w:rsidRPr="004A6EE2">
        <w:rPr>
          <w:rStyle w:val="FontStyle27"/>
          <w:sz w:val="22"/>
          <w:szCs w:val="22"/>
        </w:rPr>
        <w:t xml:space="preserve"> </w:t>
      </w:r>
      <w:r w:rsidRPr="004A6EE2">
        <w:rPr>
          <w:rStyle w:val="FontStyle14"/>
          <w:sz w:val="22"/>
          <w:szCs w:val="22"/>
        </w:rPr>
        <w:t>Владение герцогов Бургундских в XV в. Борьба французских ко</w:t>
      </w:r>
      <w:r w:rsidRPr="004A6EE2">
        <w:rPr>
          <w:rStyle w:val="FontStyle14"/>
          <w:sz w:val="22"/>
          <w:szCs w:val="22"/>
        </w:rPr>
        <w:softHyphen/>
        <w:t>ролей с бургундскими герцогами и завершение объединения Фран</w:t>
      </w:r>
      <w:r w:rsidRPr="004A6EE2">
        <w:rPr>
          <w:rStyle w:val="FontStyle14"/>
          <w:sz w:val="22"/>
          <w:szCs w:val="22"/>
        </w:rPr>
        <w:softHyphen/>
        <w:t xml:space="preserve">ции. </w:t>
      </w:r>
      <w:r w:rsidRPr="004A6EE2">
        <w:rPr>
          <w:rStyle w:val="FontStyle14"/>
          <w:sz w:val="22"/>
          <w:szCs w:val="22"/>
          <w:u w:val="single"/>
        </w:rPr>
        <w:t>Централизаторская политика</w:t>
      </w:r>
      <w:r w:rsidRPr="004A6EE2">
        <w:rPr>
          <w:rStyle w:val="FontStyle14"/>
          <w:sz w:val="22"/>
          <w:szCs w:val="22"/>
        </w:rPr>
        <w:t xml:space="preserve"> Людовика XI. Война Алой и Бе</w:t>
      </w:r>
      <w:r w:rsidRPr="004A6EE2">
        <w:rPr>
          <w:rStyle w:val="FontStyle14"/>
          <w:sz w:val="22"/>
          <w:szCs w:val="22"/>
        </w:rPr>
        <w:softHyphen/>
        <w:t>лой розы в Англии. Усиление королевской власти в Англии при Ген</w:t>
      </w:r>
      <w:r w:rsidRPr="004A6EE2">
        <w:rPr>
          <w:rStyle w:val="FontStyle14"/>
          <w:sz w:val="22"/>
          <w:szCs w:val="22"/>
        </w:rPr>
        <w:softHyphen/>
        <w:t>рихе VII Тюдоре. Объединение Испании и завершение Реконкисты. Религиозная политика Фернандо и Изабеллы.</w:t>
      </w:r>
    </w:p>
    <w:p w:rsidR="0012478B" w:rsidRPr="004A6EE2" w:rsidRDefault="0012478B" w:rsidP="00AE6EB8">
      <w:pPr>
        <w:pStyle w:val="Style3"/>
        <w:widowControl/>
        <w:spacing w:line="240" w:lineRule="auto"/>
        <w:ind w:firstLine="0"/>
        <w:jc w:val="left"/>
        <w:rPr>
          <w:rStyle w:val="FontStyle14"/>
          <w:sz w:val="22"/>
          <w:szCs w:val="22"/>
        </w:rPr>
      </w:pPr>
      <w:r>
        <w:rPr>
          <w:rStyle w:val="FontStyle14"/>
          <w:sz w:val="22"/>
          <w:szCs w:val="22"/>
        </w:rPr>
        <w:t xml:space="preserve">         </w:t>
      </w:r>
      <w:r w:rsidRPr="004A6EE2">
        <w:rPr>
          <w:rStyle w:val="FontStyle14"/>
          <w:sz w:val="22"/>
          <w:szCs w:val="22"/>
        </w:rPr>
        <w:t>Изменения в культуре Западной Европы в XIV—XV вв. Разви</w:t>
      </w:r>
      <w:r w:rsidRPr="004A6EE2">
        <w:rPr>
          <w:rStyle w:val="FontStyle14"/>
          <w:sz w:val="22"/>
          <w:szCs w:val="22"/>
        </w:rPr>
        <w:softHyphen/>
        <w:t xml:space="preserve">тие личностного начала. Изобретение </w:t>
      </w:r>
      <w:r w:rsidRPr="004A6EE2">
        <w:rPr>
          <w:rStyle w:val="FontStyle14"/>
          <w:sz w:val="22"/>
          <w:szCs w:val="22"/>
          <w:u w:val="single"/>
        </w:rPr>
        <w:t>книгопечатания</w:t>
      </w:r>
      <w:r w:rsidRPr="004A6EE2">
        <w:rPr>
          <w:rStyle w:val="FontStyle14"/>
          <w:sz w:val="22"/>
          <w:szCs w:val="22"/>
        </w:rPr>
        <w:t xml:space="preserve"> и его значе</w:t>
      </w:r>
      <w:r w:rsidRPr="004A6EE2">
        <w:rPr>
          <w:rStyle w:val="FontStyle14"/>
          <w:sz w:val="22"/>
          <w:szCs w:val="22"/>
        </w:rPr>
        <w:softHyphen/>
        <w:t xml:space="preserve">ние. Возникновение культуры </w:t>
      </w:r>
      <w:r w:rsidRPr="004A6EE2">
        <w:rPr>
          <w:rStyle w:val="FontStyle14"/>
          <w:sz w:val="22"/>
          <w:szCs w:val="22"/>
          <w:u w:val="single"/>
        </w:rPr>
        <w:t>Возрождения</w:t>
      </w:r>
      <w:r w:rsidRPr="004A6EE2">
        <w:rPr>
          <w:rStyle w:val="FontStyle14"/>
          <w:sz w:val="22"/>
          <w:szCs w:val="22"/>
        </w:rPr>
        <w:t xml:space="preserve"> </w:t>
      </w:r>
      <w:r w:rsidRPr="004A6EE2">
        <w:rPr>
          <w:rStyle w:val="FontStyle29"/>
          <w:sz w:val="22"/>
          <w:szCs w:val="22"/>
        </w:rPr>
        <w:t xml:space="preserve">В </w:t>
      </w:r>
      <w:r w:rsidRPr="004A6EE2">
        <w:rPr>
          <w:rStyle w:val="FontStyle14"/>
          <w:sz w:val="22"/>
          <w:szCs w:val="22"/>
        </w:rPr>
        <w:t xml:space="preserve">Италии. </w:t>
      </w:r>
      <w:r w:rsidRPr="004A6EE2">
        <w:rPr>
          <w:rStyle w:val="FontStyle14"/>
          <w:sz w:val="22"/>
          <w:szCs w:val="22"/>
          <w:u w:val="single"/>
        </w:rPr>
        <w:t xml:space="preserve">Гуманизм </w:t>
      </w:r>
      <w:r w:rsidRPr="004A6EE2">
        <w:rPr>
          <w:rStyle w:val="FontStyle14"/>
          <w:sz w:val="22"/>
          <w:szCs w:val="22"/>
        </w:rPr>
        <w:t>и гуманисты. Литература и искусство раннего Возрождения в Италии.</w:t>
      </w:r>
    </w:p>
    <w:p w:rsidR="0012478B" w:rsidRPr="004A6EE2" w:rsidRDefault="00010E73" w:rsidP="00AE6EB8">
      <w:pPr>
        <w:pStyle w:val="Style6"/>
        <w:widowControl/>
        <w:spacing w:before="192"/>
        <w:ind w:left="816"/>
        <w:jc w:val="left"/>
        <w:rPr>
          <w:rStyle w:val="FontStyle19"/>
          <w:spacing w:val="30"/>
          <w:sz w:val="22"/>
          <w:szCs w:val="22"/>
        </w:rPr>
      </w:pPr>
      <w:r>
        <w:rPr>
          <w:rStyle w:val="FontStyle19"/>
          <w:sz w:val="22"/>
          <w:szCs w:val="22"/>
        </w:rPr>
        <w:lastRenderedPageBreak/>
        <w:t xml:space="preserve">                                         </w:t>
      </w:r>
      <w:r w:rsidR="0012478B" w:rsidRPr="004A6EE2">
        <w:rPr>
          <w:rStyle w:val="FontStyle19"/>
          <w:sz w:val="22"/>
          <w:szCs w:val="22"/>
        </w:rPr>
        <w:t xml:space="preserve">Тема </w:t>
      </w:r>
      <w:r w:rsidR="0012478B" w:rsidRPr="004A6EE2">
        <w:rPr>
          <w:rStyle w:val="FontStyle19"/>
          <w:spacing w:val="30"/>
          <w:sz w:val="22"/>
          <w:szCs w:val="22"/>
        </w:rPr>
        <w:t>10.</w:t>
      </w:r>
      <w:r w:rsidR="0012478B" w:rsidRPr="004A6EE2">
        <w:rPr>
          <w:rStyle w:val="FontStyle19"/>
          <w:sz w:val="22"/>
          <w:szCs w:val="22"/>
        </w:rPr>
        <w:t xml:space="preserve"> Центральная и Юго-Восточная Европа в XIV—XV вв. </w:t>
      </w:r>
      <w:r w:rsidR="0012478B" w:rsidRPr="004A6EE2">
        <w:rPr>
          <w:rStyle w:val="FontStyle19"/>
          <w:spacing w:val="30"/>
          <w:sz w:val="22"/>
          <w:szCs w:val="22"/>
        </w:rPr>
        <w:t>(2</w:t>
      </w:r>
      <w:r w:rsidR="0012478B" w:rsidRPr="004A6EE2">
        <w:rPr>
          <w:rStyle w:val="FontStyle19"/>
          <w:sz w:val="22"/>
          <w:szCs w:val="22"/>
        </w:rPr>
        <w:t xml:space="preserve"> </w:t>
      </w:r>
      <w:r w:rsidR="0012478B" w:rsidRPr="004A6EE2">
        <w:rPr>
          <w:rStyle w:val="FontStyle19"/>
          <w:spacing w:val="30"/>
          <w:sz w:val="22"/>
          <w:szCs w:val="22"/>
        </w:rPr>
        <w:t>ч)</w:t>
      </w:r>
    </w:p>
    <w:p w:rsidR="0012478B" w:rsidRPr="004A6EE2" w:rsidRDefault="0012478B" w:rsidP="00AE6EB8">
      <w:pPr>
        <w:pStyle w:val="Style2"/>
        <w:widowControl/>
        <w:spacing w:before="72" w:line="240" w:lineRule="auto"/>
        <w:ind w:firstLine="355"/>
        <w:jc w:val="left"/>
        <w:rPr>
          <w:rStyle w:val="FontStyle14"/>
          <w:sz w:val="22"/>
          <w:szCs w:val="22"/>
        </w:rPr>
      </w:pPr>
      <w:r w:rsidRPr="004A6EE2">
        <w:rPr>
          <w:rStyle w:val="FontStyle14"/>
          <w:sz w:val="22"/>
          <w:szCs w:val="22"/>
        </w:rPr>
        <w:t>Польша в XIV—XV вв. Внутренняя политика Казимира III Ве</w:t>
      </w:r>
      <w:r w:rsidRPr="004A6EE2">
        <w:rPr>
          <w:rStyle w:val="FontStyle14"/>
          <w:sz w:val="22"/>
          <w:szCs w:val="22"/>
        </w:rPr>
        <w:softHyphen/>
        <w:t>ликого. Борьба с агрессией Тевтонского ордена. Династическая уния Польши и Литвы. Грюнвальд. Расцвет Чехии в XIV в. Нара</w:t>
      </w:r>
      <w:r w:rsidRPr="004A6EE2">
        <w:rPr>
          <w:rStyle w:val="FontStyle14"/>
          <w:sz w:val="22"/>
          <w:szCs w:val="22"/>
        </w:rPr>
        <w:softHyphen/>
        <w:t>стание социальных, этнических и религиозных противоречий. Ян Гус. Гуситские войны и их значение.</w:t>
      </w:r>
    </w:p>
    <w:p w:rsidR="0012478B" w:rsidRDefault="0012478B" w:rsidP="00AE6EB8">
      <w:pPr>
        <w:pStyle w:val="Style4"/>
        <w:widowControl/>
        <w:spacing w:line="240" w:lineRule="auto"/>
        <w:jc w:val="left"/>
        <w:rPr>
          <w:rStyle w:val="FontStyle19"/>
          <w:sz w:val="22"/>
          <w:szCs w:val="22"/>
        </w:rPr>
      </w:pPr>
      <w:r w:rsidRPr="004A6EE2">
        <w:rPr>
          <w:rStyle w:val="FontStyle14"/>
          <w:sz w:val="22"/>
          <w:szCs w:val="22"/>
        </w:rPr>
        <w:t>Страны Балканского полуострова в XIV—XV вв. Ослабление Византии, Болгарии и Сербии. Усиление Османской империи. Ос</w:t>
      </w:r>
      <w:r w:rsidRPr="004A6EE2">
        <w:rPr>
          <w:rStyle w:val="FontStyle14"/>
          <w:sz w:val="22"/>
          <w:szCs w:val="22"/>
        </w:rPr>
        <w:softHyphen/>
        <w:t>манские завоевания на Балканах. Византия в поисках спасения. Ферраро-Флорентийская уния. Гибель империи ромеев. Воздейст</w:t>
      </w:r>
      <w:r w:rsidRPr="004A6EE2">
        <w:rPr>
          <w:rStyle w:val="FontStyle14"/>
          <w:sz w:val="22"/>
          <w:szCs w:val="22"/>
        </w:rPr>
        <w:softHyphen/>
        <w:t>вие поздневизантийской культуры на другие страны.</w:t>
      </w:r>
      <w:r w:rsidRPr="00A002E7">
        <w:rPr>
          <w:rStyle w:val="FontStyle19"/>
          <w:sz w:val="22"/>
          <w:szCs w:val="22"/>
        </w:rPr>
        <w:t xml:space="preserve"> </w:t>
      </w:r>
    </w:p>
    <w:p w:rsidR="0012478B" w:rsidRDefault="0012478B" w:rsidP="00AE6EB8">
      <w:pPr>
        <w:pStyle w:val="Style4"/>
        <w:widowControl/>
        <w:spacing w:line="240" w:lineRule="auto"/>
        <w:jc w:val="left"/>
        <w:rPr>
          <w:rStyle w:val="FontStyle19"/>
          <w:sz w:val="22"/>
          <w:szCs w:val="22"/>
        </w:rPr>
      </w:pPr>
      <w:r>
        <w:rPr>
          <w:rStyle w:val="FontStyle19"/>
          <w:sz w:val="22"/>
          <w:szCs w:val="22"/>
        </w:rPr>
        <w:t xml:space="preserve">                           </w:t>
      </w:r>
      <w:r w:rsidR="00010E73">
        <w:rPr>
          <w:rStyle w:val="FontStyle19"/>
          <w:sz w:val="22"/>
          <w:szCs w:val="22"/>
        </w:rPr>
        <w:t xml:space="preserve">                                                         </w:t>
      </w:r>
      <w:r>
        <w:rPr>
          <w:rStyle w:val="FontStyle19"/>
          <w:sz w:val="22"/>
          <w:szCs w:val="22"/>
        </w:rPr>
        <w:t xml:space="preserve"> Раздел 4. Вдали от Европы (3 час)</w:t>
      </w:r>
    </w:p>
    <w:p w:rsidR="0012478B" w:rsidRPr="004A6EE2" w:rsidRDefault="00010E73" w:rsidP="00AE6EB8">
      <w:pPr>
        <w:pStyle w:val="Style4"/>
        <w:widowControl/>
        <w:spacing w:line="240" w:lineRule="auto"/>
        <w:jc w:val="left"/>
        <w:rPr>
          <w:rStyle w:val="FontStyle19"/>
          <w:spacing w:val="30"/>
          <w:sz w:val="22"/>
          <w:szCs w:val="22"/>
        </w:rPr>
      </w:pPr>
      <w:r>
        <w:rPr>
          <w:rStyle w:val="FontStyle19"/>
          <w:sz w:val="22"/>
          <w:szCs w:val="22"/>
        </w:rPr>
        <w:t xml:space="preserve">                                                                             </w:t>
      </w:r>
      <w:r w:rsidR="0012478B">
        <w:rPr>
          <w:rStyle w:val="FontStyle19"/>
          <w:sz w:val="22"/>
          <w:szCs w:val="22"/>
        </w:rPr>
        <w:t>Т</w:t>
      </w:r>
      <w:r w:rsidR="0012478B" w:rsidRPr="004A6EE2">
        <w:rPr>
          <w:rStyle w:val="FontStyle19"/>
          <w:sz w:val="22"/>
          <w:szCs w:val="22"/>
        </w:rPr>
        <w:t xml:space="preserve">ема </w:t>
      </w:r>
      <w:r w:rsidR="0012478B">
        <w:rPr>
          <w:rStyle w:val="FontStyle19"/>
          <w:spacing w:val="30"/>
          <w:sz w:val="22"/>
          <w:szCs w:val="22"/>
        </w:rPr>
        <w:t>11</w:t>
      </w:r>
      <w:r w:rsidR="0012478B" w:rsidRPr="004A6EE2">
        <w:rPr>
          <w:rStyle w:val="FontStyle19"/>
          <w:spacing w:val="30"/>
          <w:sz w:val="22"/>
          <w:szCs w:val="22"/>
        </w:rPr>
        <w:t>.</w:t>
      </w:r>
      <w:r w:rsidR="0012478B">
        <w:rPr>
          <w:rStyle w:val="FontStyle19"/>
          <w:sz w:val="22"/>
          <w:szCs w:val="22"/>
        </w:rPr>
        <w:t xml:space="preserve"> К</w:t>
      </w:r>
      <w:r w:rsidR="0012478B" w:rsidRPr="004A6EE2">
        <w:rPr>
          <w:rStyle w:val="FontStyle19"/>
          <w:sz w:val="22"/>
          <w:szCs w:val="22"/>
        </w:rPr>
        <w:t xml:space="preserve">ультуры и государства Азии </w:t>
      </w:r>
      <w:r w:rsidR="0012478B" w:rsidRPr="004A6EE2">
        <w:rPr>
          <w:rStyle w:val="FontStyle19"/>
          <w:spacing w:val="30"/>
          <w:sz w:val="22"/>
          <w:szCs w:val="22"/>
        </w:rPr>
        <w:t>(2</w:t>
      </w:r>
      <w:r w:rsidR="0012478B" w:rsidRPr="004A6EE2">
        <w:rPr>
          <w:rStyle w:val="FontStyle19"/>
          <w:sz w:val="22"/>
          <w:szCs w:val="22"/>
        </w:rPr>
        <w:t xml:space="preserve"> </w:t>
      </w:r>
      <w:r w:rsidR="0012478B" w:rsidRPr="004A6EE2">
        <w:rPr>
          <w:rStyle w:val="FontStyle19"/>
          <w:spacing w:val="30"/>
          <w:sz w:val="22"/>
          <w:szCs w:val="22"/>
        </w:rPr>
        <w:t>ч)</w:t>
      </w:r>
    </w:p>
    <w:p w:rsidR="0012478B" w:rsidRPr="004A6EE2" w:rsidRDefault="0012478B" w:rsidP="00AE6EB8">
      <w:pPr>
        <w:pStyle w:val="Style2"/>
        <w:widowControl/>
        <w:spacing w:before="48" w:line="240" w:lineRule="auto"/>
        <w:ind w:firstLine="336"/>
        <w:jc w:val="left"/>
        <w:rPr>
          <w:rStyle w:val="FontStyle14"/>
          <w:sz w:val="22"/>
          <w:szCs w:val="22"/>
        </w:rPr>
      </w:pPr>
      <w:r w:rsidRPr="004A6EE2">
        <w:rPr>
          <w:rStyle w:val="FontStyle14"/>
          <w:sz w:val="22"/>
          <w:szCs w:val="22"/>
        </w:rPr>
        <w:t xml:space="preserve">Природные условия Индии, ее богатства. Занятия населения. Индийская община. </w:t>
      </w:r>
      <w:r w:rsidRPr="004A6EE2">
        <w:rPr>
          <w:rStyle w:val="FontStyle14"/>
          <w:sz w:val="22"/>
          <w:szCs w:val="22"/>
          <w:u w:val="single"/>
        </w:rPr>
        <w:t>Варны</w:t>
      </w:r>
      <w:r w:rsidRPr="004A6EE2">
        <w:rPr>
          <w:rStyle w:val="FontStyle14"/>
          <w:sz w:val="22"/>
          <w:szCs w:val="22"/>
        </w:rPr>
        <w:t xml:space="preserve"> и </w:t>
      </w:r>
      <w:r w:rsidRPr="004A6EE2">
        <w:rPr>
          <w:rStyle w:val="FontStyle14"/>
          <w:sz w:val="22"/>
          <w:szCs w:val="22"/>
          <w:u w:val="single"/>
        </w:rPr>
        <w:t>касты</w:t>
      </w:r>
      <w:r w:rsidRPr="004A6EE2">
        <w:rPr>
          <w:rStyle w:val="FontStyle14"/>
          <w:sz w:val="22"/>
          <w:szCs w:val="22"/>
        </w:rPr>
        <w:t>. Роль кастовой системы в ин</w:t>
      </w:r>
      <w:r w:rsidRPr="004A6EE2">
        <w:rPr>
          <w:rStyle w:val="FontStyle14"/>
          <w:sz w:val="22"/>
          <w:szCs w:val="22"/>
        </w:rPr>
        <w:softHyphen/>
        <w:t>дийском обществе. Делийский султанат. Религии Индии. Достиже</w:t>
      </w:r>
      <w:r w:rsidRPr="004A6EE2">
        <w:rPr>
          <w:rStyle w:val="FontStyle14"/>
          <w:sz w:val="22"/>
          <w:szCs w:val="22"/>
        </w:rPr>
        <w:softHyphen/>
        <w:t>ния индийской культуры.</w:t>
      </w:r>
    </w:p>
    <w:p w:rsidR="0012478B" w:rsidRPr="004A6EE2" w:rsidRDefault="0012478B" w:rsidP="00AE6EB8">
      <w:pPr>
        <w:pStyle w:val="Style2"/>
        <w:widowControl/>
        <w:spacing w:line="240" w:lineRule="auto"/>
        <w:ind w:firstLine="341"/>
        <w:jc w:val="left"/>
        <w:rPr>
          <w:rStyle w:val="FontStyle14"/>
          <w:sz w:val="22"/>
          <w:szCs w:val="22"/>
        </w:rPr>
      </w:pPr>
      <w:r w:rsidRPr="004A6EE2">
        <w:rPr>
          <w:rStyle w:val="FontStyle14"/>
          <w:sz w:val="22"/>
          <w:szCs w:val="22"/>
        </w:rPr>
        <w:t>Периодизация истории Китая в эпоху Средневековья. Китай и его соседи. Великий шелковый путь. Борьба с северными кочев</w:t>
      </w:r>
      <w:r w:rsidRPr="004A6EE2">
        <w:rPr>
          <w:rStyle w:val="FontStyle14"/>
          <w:sz w:val="22"/>
          <w:szCs w:val="22"/>
        </w:rPr>
        <w:softHyphen/>
        <w:t>никами. Монгольское владычество и его .свержение. Императорская власть и чиновничество. Достижения китайской науки, литературы и искусства.</w:t>
      </w:r>
    </w:p>
    <w:p w:rsidR="0012478B" w:rsidRPr="004A6EE2" w:rsidRDefault="0012478B" w:rsidP="00AE6EB8">
      <w:pPr>
        <w:pStyle w:val="Style2"/>
        <w:widowControl/>
        <w:spacing w:line="240" w:lineRule="auto"/>
        <w:ind w:firstLine="346"/>
        <w:jc w:val="left"/>
        <w:rPr>
          <w:rStyle w:val="FontStyle14"/>
          <w:sz w:val="22"/>
          <w:szCs w:val="22"/>
        </w:rPr>
      </w:pPr>
      <w:r w:rsidRPr="004A6EE2">
        <w:rPr>
          <w:rStyle w:val="FontStyle14"/>
          <w:sz w:val="22"/>
          <w:szCs w:val="22"/>
        </w:rPr>
        <w:t>Объединение монголов и создание державы Чингисхана. Заво</w:t>
      </w:r>
      <w:r w:rsidRPr="004A6EE2">
        <w:rPr>
          <w:rStyle w:val="FontStyle14"/>
          <w:sz w:val="22"/>
          <w:szCs w:val="22"/>
        </w:rPr>
        <w:softHyphen/>
        <w:t>евания монголов, причины их успехов. Распад монгольской держа</w:t>
      </w:r>
      <w:r w:rsidRPr="004A6EE2">
        <w:rPr>
          <w:rStyle w:val="FontStyle14"/>
          <w:sz w:val="22"/>
          <w:szCs w:val="22"/>
        </w:rPr>
        <w:softHyphen/>
        <w:t>вы. Завоевания Тимура. Самарканд во времена Тимура и Улугбека. Общие черты и различия держав Чингисхана и Тимура.</w:t>
      </w:r>
    </w:p>
    <w:p w:rsidR="0012478B" w:rsidRPr="004A6EE2" w:rsidRDefault="00010E73" w:rsidP="00AE6EB8">
      <w:pPr>
        <w:pStyle w:val="Style4"/>
        <w:widowControl/>
        <w:spacing w:before="115" w:line="240" w:lineRule="auto"/>
        <w:jc w:val="left"/>
        <w:rPr>
          <w:rStyle w:val="FontStyle19"/>
          <w:spacing w:val="30"/>
          <w:sz w:val="22"/>
          <w:szCs w:val="22"/>
        </w:rPr>
      </w:pPr>
      <w:r>
        <w:rPr>
          <w:rStyle w:val="FontStyle19"/>
          <w:sz w:val="22"/>
          <w:szCs w:val="22"/>
        </w:rPr>
        <w:t xml:space="preserve">                                                                         </w:t>
      </w:r>
      <w:r w:rsidR="0012478B" w:rsidRPr="004A6EE2">
        <w:rPr>
          <w:rStyle w:val="FontStyle19"/>
          <w:sz w:val="22"/>
          <w:szCs w:val="22"/>
        </w:rPr>
        <w:t xml:space="preserve">Тема </w:t>
      </w:r>
      <w:r w:rsidR="0012478B" w:rsidRPr="004A6EE2">
        <w:rPr>
          <w:rStyle w:val="FontStyle19"/>
          <w:spacing w:val="30"/>
          <w:sz w:val="22"/>
          <w:szCs w:val="22"/>
        </w:rPr>
        <w:t>12.</w:t>
      </w:r>
      <w:r w:rsidR="0012478B" w:rsidRPr="004A6EE2">
        <w:rPr>
          <w:rStyle w:val="FontStyle19"/>
          <w:sz w:val="22"/>
          <w:szCs w:val="22"/>
        </w:rPr>
        <w:t xml:space="preserve"> Культуры и государства Африки и Америки </w:t>
      </w:r>
      <w:r w:rsidR="0012478B" w:rsidRPr="004A6EE2">
        <w:rPr>
          <w:rStyle w:val="FontStyle19"/>
          <w:spacing w:val="30"/>
          <w:sz w:val="22"/>
          <w:szCs w:val="22"/>
        </w:rPr>
        <w:t>(1</w:t>
      </w:r>
      <w:r w:rsidR="0012478B" w:rsidRPr="004A6EE2">
        <w:rPr>
          <w:rStyle w:val="FontStyle19"/>
          <w:sz w:val="22"/>
          <w:szCs w:val="22"/>
        </w:rPr>
        <w:t xml:space="preserve"> </w:t>
      </w:r>
      <w:r w:rsidR="0012478B" w:rsidRPr="004A6EE2">
        <w:rPr>
          <w:rStyle w:val="FontStyle19"/>
          <w:spacing w:val="30"/>
          <w:sz w:val="22"/>
          <w:szCs w:val="22"/>
        </w:rPr>
        <w:t>ч)</w:t>
      </w:r>
    </w:p>
    <w:p w:rsidR="0012478B" w:rsidRPr="004A6EE2" w:rsidRDefault="0012478B" w:rsidP="00AE6EB8">
      <w:pPr>
        <w:pStyle w:val="Style2"/>
        <w:widowControl/>
        <w:spacing w:before="72" w:line="240" w:lineRule="auto"/>
        <w:ind w:firstLine="341"/>
        <w:jc w:val="left"/>
        <w:rPr>
          <w:rStyle w:val="FontStyle14"/>
          <w:sz w:val="22"/>
          <w:szCs w:val="22"/>
        </w:rPr>
      </w:pPr>
      <w:r w:rsidRPr="004A6EE2">
        <w:rPr>
          <w:rStyle w:val="FontStyle14"/>
          <w:sz w:val="22"/>
          <w:szCs w:val="22"/>
        </w:rPr>
        <w:t>Особенности развития Африки. Магриб и Черная Африка. Транссахарская торговля и ислам. Государства Западного Судана. Христианская Эфиопия. Арабская торговля на восточном побере</w:t>
      </w:r>
      <w:r w:rsidRPr="004A6EE2">
        <w:rPr>
          <w:rStyle w:val="FontStyle14"/>
          <w:sz w:val="22"/>
          <w:szCs w:val="22"/>
        </w:rPr>
        <w:softHyphen/>
        <w:t>жье Африки и государство Мономотапа.</w:t>
      </w:r>
    </w:p>
    <w:p w:rsidR="0012478B" w:rsidRPr="004A6EE2" w:rsidRDefault="0012478B" w:rsidP="00AE6EB8">
      <w:pPr>
        <w:pStyle w:val="Style2"/>
        <w:widowControl/>
        <w:spacing w:line="240" w:lineRule="auto"/>
        <w:ind w:firstLine="346"/>
        <w:jc w:val="left"/>
        <w:rPr>
          <w:rStyle w:val="FontStyle14"/>
          <w:sz w:val="22"/>
          <w:szCs w:val="22"/>
        </w:rPr>
      </w:pPr>
      <w:r w:rsidRPr="004A6EE2">
        <w:rPr>
          <w:rStyle w:val="FontStyle14"/>
          <w:sz w:val="22"/>
          <w:szCs w:val="22"/>
        </w:rPr>
        <w:t>Освоение человеком Америки. Проблема контактов доколумбо-вой Америки со Старым Светом. Цивилизации майя, ацтеков и ин</w:t>
      </w:r>
      <w:r w:rsidRPr="004A6EE2">
        <w:rPr>
          <w:rStyle w:val="FontStyle14"/>
          <w:sz w:val="22"/>
          <w:szCs w:val="22"/>
        </w:rPr>
        <w:softHyphen/>
        <w:t>ков, их достижения и особенности развития.</w:t>
      </w:r>
    </w:p>
    <w:p w:rsidR="0012478B" w:rsidRPr="004A6EE2" w:rsidRDefault="00010E73" w:rsidP="00AE6EB8">
      <w:pPr>
        <w:pStyle w:val="Style4"/>
        <w:widowControl/>
        <w:spacing w:before="120" w:line="240" w:lineRule="auto"/>
        <w:jc w:val="left"/>
        <w:rPr>
          <w:rStyle w:val="FontStyle19"/>
          <w:spacing w:val="60"/>
          <w:sz w:val="22"/>
          <w:szCs w:val="22"/>
        </w:rPr>
      </w:pPr>
      <w:r>
        <w:rPr>
          <w:rStyle w:val="FontStyle19"/>
          <w:sz w:val="22"/>
          <w:szCs w:val="22"/>
        </w:rPr>
        <w:t xml:space="preserve"> </w:t>
      </w:r>
      <w:r w:rsidR="0012478B" w:rsidRPr="004A6EE2">
        <w:rPr>
          <w:rStyle w:val="FontStyle19"/>
          <w:sz w:val="22"/>
          <w:szCs w:val="22"/>
        </w:rPr>
        <w:t xml:space="preserve">Итоговое повторение </w:t>
      </w:r>
      <w:r w:rsidR="0012478B" w:rsidRPr="004A6EE2">
        <w:rPr>
          <w:rStyle w:val="FontStyle19"/>
          <w:spacing w:val="60"/>
          <w:sz w:val="22"/>
          <w:szCs w:val="22"/>
        </w:rPr>
        <w:t>(1ч)</w:t>
      </w:r>
    </w:p>
    <w:p w:rsidR="005A5FF7" w:rsidRPr="0012478B" w:rsidRDefault="0012478B" w:rsidP="00AE6EB8">
      <w:pPr>
        <w:pStyle w:val="Style2"/>
        <w:widowControl/>
        <w:spacing w:line="240" w:lineRule="auto"/>
        <w:ind w:firstLine="336"/>
        <w:jc w:val="left"/>
        <w:rPr>
          <w:sz w:val="22"/>
          <w:szCs w:val="22"/>
        </w:rPr>
      </w:pPr>
      <w:r w:rsidRPr="004A6EE2">
        <w:rPr>
          <w:rStyle w:val="FontStyle14"/>
          <w:sz w:val="22"/>
          <w:szCs w:val="22"/>
        </w:rPr>
        <w:t>Значение Средневековья в мировой истории и культуре</w:t>
      </w:r>
      <w:r>
        <w:rPr>
          <w:rStyle w:val="FontStyle14"/>
          <w:sz w:val="22"/>
          <w:szCs w:val="22"/>
        </w:rPr>
        <w:t>.</w:t>
      </w:r>
    </w:p>
    <w:p w:rsidR="005A5FF7" w:rsidRPr="00953C2B" w:rsidRDefault="00953C2B" w:rsidP="00AE6EB8">
      <w:pPr>
        <w:tabs>
          <w:tab w:val="left" w:pos="1230"/>
        </w:tabs>
        <w:spacing w:after="0" w:line="240" w:lineRule="auto"/>
        <w:ind w:left="360"/>
        <w:rPr>
          <w:rFonts w:ascii="Times New Roman" w:hAnsi="Times New Roman" w:cs="Times New Roman"/>
          <w:b/>
          <w:i/>
          <w:caps/>
        </w:rPr>
      </w:pPr>
      <w:r w:rsidRPr="00953C2B">
        <w:rPr>
          <w:rFonts w:ascii="Times New Roman" w:hAnsi="Times New Roman" w:cs="Times New Roman"/>
          <w:b/>
          <w:i/>
          <w:caps/>
        </w:rPr>
        <w:t xml:space="preserve">требования к уровню подготовки учащихся </w:t>
      </w:r>
    </w:p>
    <w:p w:rsidR="005A5FF7" w:rsidRPr="00BC3660" w:rsidRDefault="005A5FF7" w:rsidP="00AE6EB8">
      <w:pPr>
        <w:spacing w:after="0" w:line="240" w:lineRule="auto"/>
        <w:ind w:left="360"/>
      </w:pPr>
      <w:r w:rsidRPr="00BC3660">
        <w:t xml:space="preserve">В результате изучения истории ученик должен </w:t>
      </w:r>
    </w:p>
    <w:p w:rsidR="005A5FF7" w:rsidRPr="00BC3660" w:rsidRDefault="005A5FF7" w:rsidP="00AE6EB8">
      <w:pPr>
        <w:spacing w:after="0" w:line="240" w:lineRule="auto"/>
        <w:ind w:left="360"/>
      </w:pPr>
      <w:r w:rsidRPr="00BC3660">
        <w:t xml:space="preserve">знать основные этапы и ключевые события истории России с древнейших времён до конца </w:t>
      </w:r>
      <w:r w:rsidRPr="00BC3660">
        <w:rPr>
          <w:lang w:val="en-US"/>
        </w:rPr>
        <w:t>XVI</w:t>
      </w:r>
      <w:r w:rsidRPr="00BC3660">
        <w:t xml:space="preserve"> века и выдающихся деятелей истории;</w:t>
      </w:r>
    </w:p>
    <w:p w:rsidR="005A5FF7" w:rsidRPr="00BC3660" w:rsidRDefault="005A5FF7" w:rsidP="00AE6EB8">
      <w:pPr>
        <w:spacing w:after="0" w:line="240" w:lineRule="auto"/>
        <w:ind w:left="360"/>
      </w:pPr>
      <w:r w:rsidRPr="00BC3660">
        <w:t>знать важнейшие достижения культуры и системы ценностей, сформировавшиеся в ходе исторического развития;</w:t>
      </w:r>
    </w:p>
    <w:p w:rsidR="005A5FF7" w:rsidRPr="00BC3660" w:rsidRDefault="005A5FF7" w:rsidP="00AE6EB8">
      <w:pPr>
        <w:spacing w:after="0" w:line="240" w:lineRule="auto"/>
        <w:ind w:left="360"/>
      </w:pPr>
      <w:r w:rsidRPr="00BC3660">
        <w:t>знать изученные виды исторических источников;</w:t>
      </w:r>
    </w:p>
    <w:p w:rsidR="005A5FF7" w:rsidRPr="00BC3660" w:rsidRDefault="005A5FF7" w:rsidP="00AE6EB8">
      <w:pPr>
        <w:spacing w:after="0" w:line="240" w:lineRule="auto"/>
        <w:ind w:left="360"/>
      </w:pPr>
      <w:r w:rsidRPr="00BC3660">
        <w:t>уметь определять последовательность и длительность важнейших событий новой истории;</w:t>
      </w:r>
    </w:p>
    <w:p w:rsidR="005A5FF7" w:rsidRPr="00BC3660" w:rsidRDefault="005A5FF7" w:rsidP="00AE6EB8">
      <w:pPr>
        <w:spacing w:after="0" w:line="240" w:lineRule="auto"/>
        <w:ind w:left="360"/>
      </w:pPr>
      <w:r w:rsidRPr="00BC3660">
        <w:t xml:space="preserve">уметь 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5A5FF7" w:rsidRPr="00BC3660" w:rsidRDefault="005A5FF7" w:rsidP="00AE6EB8">
      <w:pPr>
        <w:spacing w:after="0" w:line="240" w:lineRule="auto"/>
        <w:ind w:left="360"/>
      </w:pPr>
      <w:r w:rsidRPr="00BC3660">
        <w:t>уметь читать историческую карту и  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5A5FF7" w:rsidRPr="00BC3660" w:rsidRDefault="005A5FF7" w:rsidP="00AE6EB8">
      <w:pPr>
        <w:spacing w:after="0" w:line="240" w:lineRule="auto"/>
        <w:ind w:left="360"/>
      </w:pPr>
      <w:r w:rsidRPr="00BC3660">
        <w:t>владеть навыками устной и письменной речи, вести диалог, грамотно строить монологическую речь, формулировать вопрос, сжато давать ответ;</w:t>
      </w:r>
    </w:p>
    <w:p w:rsidR="005A5FF7" w:rsidRPr="00BC3660" w:rsidRDefault="005A5FF7" w:rsidP="00AE6EB8">
      <w:pPr>
        <w:spacing w:after="0" w:line="240" w:lineRule="auto"/>
        <w:ind w:left="360"/>
      </w:pPr>
      <w:r w:rsidRPr="00BC3660">
        <w:t>уметь 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 иллюстративного материала учебника, фрагментов исторических источников в связной монологической форме;</w:t>
      </w:r>
    </w:p>
    <w:p w:rsidR="005A5FF7" w:rsidRPr="00BC3660" w:rsidRDefault="005A5FF7" w:rsidP="00AE6EB8">
      <w:pPr>
        <w:spacing w:after="0" w:line="240" w:lineRule="auto"/>
        <w:ind w:left="360"/>
      </w:pPr>
      <w:r w:rsidRPr="00BC3660">
        <w:t xml:space="preserve">использовать приобретенные знания при написании творческих работ, сообщений, докладов, рефератов, рецензий; </w:t>
      </w:r>
    </w:p>
    <w:p w:rsidR="005A5FF7" w:rsidRPr="00BC3660" w:rsidRDefault="005A5FF7" w:rsidP="00AE6EB8">
      <w:pPr>
        <w:spacing w:after="0" w:line="240" w:lineRule="auto"/>
        <w:ind w:left="360"/>
      </w:pPr>
      <w:r w:rsidRPr="00BC3660">
        <w:lastRenderedPageBreak/>
        <w:t xml:space="preserve">выявлять существенные черты исторических процессов, явлений и событий; </w:t>
      </w:r>
    </w:p>
    <w:p w:rsidR="005A5FF7" w:rsidRPr="00BC3660" w:rsidRDefault="005A5FF7" w:rsidP="00AE6EB8">
      <w:pPr>
        <w:spacing w:after="0" w:line="240" w:lineRule="auto"/>
        <w:ind w:left="360"/>
      </w:pPr>
      <w:r w:rsidRPr="00BC3660">
        <w:t>объяснять смысл изученных исторических понятий и терминов;</w:t>
      </w:r>
    </w:p>
    <w:p w:rsidR="005A5FF7" w:rsidRPr="00BC3660" w:rsidRDefault="005A5FF7" w:rsidP="00AE6EB8">
      <w:pPr>
        <w:spacing w:after="0" w:line="240" w:lineRule="auto"/>
        <w:ind w:left="360"/>
      </w:pPr>
      <w:r w:rsidRPr="00BC3660">
        <w:t>уметь анализировать исторические явления, процессы факты;</w:t>
      </w:r>
    </w:p>
    <w:p w:rsidR="005A5FF7" w:rsidRPr="00BC3660" w:rsidRDefault="005A5FF7" w:rsidP="00AE6EB8">
      <w:pPr>
        <w:spacing w:after="0" w:line="240" w:lineRule="auto"/>
        <w:ind w:left="360"/>
      </w:pPr>
      <w:r w:rsidRPr="00BC3660">
        <w:t xml:space="preserve">группировать исторические явления и события по заданному признаку; </w:t>
      </w:r>
    </w:p>
    <w:p w:rsidR="005A5FF7" w:rsidRPr="00BC3660" w:rsidRDefault="005A5FF7" w:rsidP="00AE6EB8">
      <w:pPr>
        <w:spacing w:after="0" w:line="240" w:lineRule="auto"/>
        <w:ind w:left="360"/>
      </w:pPr>
      <w:r w:rsidRPr="00BC3660">
        <w:t>уметь дать на основе конкретного материала научные объяснения сущности фактов и  связей между ними;</w:t>
      </w:r>
    </w:p>
    <w:p w:rsidR="005A5FF7" w:rsidRPr="00BC3660" w:rsidRDefault="005A5FF7" w:rsidP="00AE6EB8">
      <w:pPr>
        <w:spacing w:after="0" w:line="240" w:lineRule="auto"/>
        <w:ind w:left="360"/>
      </w:pPr>
      <w:r w:rsidRPr="00BC3660">
        <w:t>выявлять общность и различия сравниваемых исторических событий и явлений;</w:t>
      </w:r>
    </w:p>
    <w:p w:rsidR="005A5FF7" w:rsidRPr="00BC3660" w:rsidRDefault="005A5FF7" w:rsidP="00AE6EB8">
      <w:pPr>
        <w:spacing w:after="0" w:line="240" w:lineRule="auto"/>
        <w:ind w:left="360"/>
      </w:pPr>
      <w:r w:rsidRPr="00BC3660">
        <w:t xml:space="preserve">определять на основе учебного материала причины и следствия важнейших исторических событий; </w:t>
      </w:r>
    </w:p>
    <w:p w:rsidR="005A5FF7" w:rsidRPr="00BC3660" w:rsidRDefault="005A5FF7" w:rsidP="00AE6EB8">
      <w:pPr>
        <w:spacing w:after="0" w:line="240" w:lineRule="auto"/>
        <w:ind w:left="360"/>
      </w:pPr>
      <w:r w:rsidRPr="00BC3660">
        <w:t xml:space="preserve">объяснять свое отношение к наиболее значительным событиям и личностям истории России и мира с древнейших времён до конца </w:t>
      </w:r>
      <w:r w:rsidRPr="00BC3660">
        <w:rPr>
          <w:lang w:val="en-US"/>
        </w:rPr>
        <w:t>XVI</w:t>
      </w:r>
      <w:r w:rsidRPr="00BC3660">
        <w:t xml:space="preserve"> века, достижениям культуры;</w:t>
      </w:r>
    </w:p>
    <w:p w:rsidR="005A5FF7" w:rsidRPr="00BC3660" w:rsidRDefault="005A5FF7" w:rsidP="00AE6EB8">
      <w:pPr>
        <w:spacing w:after="0" w:line="240" w:lineRule="auto"/>
        <w:ind w:left="360"/>
      </w:pPr>
      <w:r w:rsidRPr="00BC3660">
        <w:t xml:space="preserve">использовать приобретенные знания и умения в практической деятельности и повседневной жизни для: </w:t>
      </w:r>
      <w:r w:rsidRPr="00BC3660">
        <w:br/>
        <w:t xml:space="preserve">- понимания исторических причин и исторического значения событий и явлений современной жизни; </w:t>
      </w:r>
      <w:r w:rsidRPr="00BC3660">
        <w:br/>
        <w:t xml:space="preserve">- высказывания собственных суждений (в споре, дискуссии и т.п.) об историческом наследии народов мира; </w:t>
      </w:r>
      <w:r w:rsidRPr="00BC3660">
        <w:br/>
        <w:t xml:space="preserve">- объяснения исторически сложившихся норм социального поведения; </w:t>
      </w:r>
      <w:r w:rsidRPr="00BC3660">
        <w:br/>
        <w:t>- использования знаний об историческом пути и традициях народов мира в общении с людьми другой культуры, национальной и религиозной принадлежности;</w:t>
      </w:r>
    </w:p>
    <w:p w:rsidR="00953C2B" w:rsidRDefault="005A5FF7" w:rsidP="00AE6EB8">
      <w:pPr>
        <w:spacing w:after="0" w:line="240" w:lineRule="auto"/>
        <w:ind w:left="360"/>
      </w:pPr>
      <w:r w:rsidRPr="00BC3660">
        <w:t>уметь осуществлять самоконтроль и самооценк</w:t>
      </w:r>
      <w:r w:rsidR="00953C2B">
        <w:t>у</w:t>
      </w:r>
    </w:p>
    <w:p w:rsidR="003156B6" w:rsidRPr="00953C2B" w:rsidRDefault="00953C2B" w:rsidP="00953C2B">
      <w:pPr>
        <w:spacing w:after="0" w:line="240" w:lineRule="auto"/>
        <w:ind w:left="360"/>
      </w:pPr>
      <w:r>
        <w:t xml:space="preserve">                                                                                                      </w:t>
      </w:r>
      <w:r w:rsidR="00175D1E">
        <w:rPr>
          <w:b/>
          <w:i/>
        </w:rPr>
        <w:t xml:space="preserve"> Примерное распределение часов по темам</w:t>
      </w:r>
    </w:p>
    <w:p w:rsidR="00175D1E" w:rsidRPr="00E0763D" w:rsidRDefault="00175D1E" w:rsidP="00175D1E">
      <w:pPr>
        <w:spacing w:after="0" w:line="240" w:lineRule="auto"/>
        <w:jc w:val="center"/>
        <w:rPr>
          <w:b/>
          <w:i/>
        </w:rPr>
      </w:pPr>
      <w:r w:rsidRPr="00E0763D">
        <w:rPr>
          <w:b/>
          <w:i/>
        </w:rPr>
        <w:t>История средних веков (34 час)</w:t>
      </w:r>
    </w:p>
    <w:p w:rsidR="00175D1E" w:rsidRDefault="00175D1E" w:rsidP="00175D1E">
      <w:pPr>
        <w:spacing w:after="0" w:line="240" w:lineRule="auto"/>
        <w:jc w:val="center"/>
        <w:rPr>
          <w:b/>
        </w:rPr>
      </w:pPr>
    </w:p>
    <w:tbl>
      <w:tblPr>
        <w:tblStyle w:val="aa"/>
        <w:tblW w:w="0" w:type="auto"/>
        <w:tblInd w:w="3341" w:type="dxa"/>
        <w:tblLook w:val="04A0"/>
      </w:tblPr>
      <w:tblGrid>
        <w:gridCol w:w="1526"/>
        <w:gridCol w:w="5232"/>
        <w:gridCol w:w="3380"/>
      </w:tblGrid>
      <w:tr w:rsidR="00175D1E" w:rsidRPr="00DB32F9" w:rsidTr="00175D1E">
        <w:tc>
          <w:tcPr>
            <w:tcW w:w="1526" w:type="dxa"/>
          </w:tcPr>
          <w:p w:rsidR="00175D1E" w:rsidRPr="00DB32F9" w:rsidRDefault="00175D1E" w:rsidP="00A02E8A">
            <w:pPr>
              <w:jc w:val="center"/>
              <w:rPr>
                <w:b/>
              </w:rPr>
            </w:pPr>
            <w:r w:rsidRPr="00DB32F9">
              <w:rPr>
                <w:b/>
              </w:rPr>
              <w:t>№</w:t>
            </w:r>
          </w:p>
        </w:tc>
        <w:tc>
          <w:tcPr>
            <w:tcW w:w="5232" w:type="dxa"/>
          </w:tcPr>
          <w:p w:rsidR="00175D1E" w:rsidRPr="00DB32F9" w:rsidRDefault="00175D1E" w:rsidP="00A02E8A">
            <w:pPr>
              <w:jc w:val="center"/>
              <w:rPr>
                <w:b/>
              </w:rPr>
            </w:pPr>
            <w:r w:rsidRPr="00DB32F9">
              <w:rPr>
                <w:b/>
              </w:rPr>
              <w:t xml:space="preserve">Тема </w:t>
            </w:r>
          </w:p>
        </w:tc>
        <w:tc>
          <w:tcPr>
            <w:tcW w:w="3380" w:type="dxa"/>
          </w:tcPr>
          <w:p w:rsidR="00175D1E" w:rsidRPr="00DB32F9" w:rsidRDefault="00175D1E" w:rsidP="00A02E8A">
            <w:pPr>
              <w:jc w:val="center"/>
              <w:rPr>
                <w:b/>
              </w:rPr>
            </w:pPr>
            <w:r w:rsidRPr="00DB32F9">
              <w:rPr>
                <w:b/>
              </w:rPr>
              <w:t xml:space="preserve">Количество уроков </w:t>
            </w:r>
          </w:p>
        </w:tc>
      </w:tr>
      <w:tr w:rsidR="00175D1E" w:rsidRPr="00DB32F9" w:rsidTr="00175D1E">
        <w:tc>
          <w:tcPr>
            <w:tcW w:w="1526" w:type="dxa"/>
          </w:tcPr>
          <w:p w:rsidR="00175D1E" w:rsidRPr="00DB32F9" w:rsidRDefault="00175D1E" w:rsidP="00A02E8A"/>
        </w:tc>
        <w:tc>
          <w:tcPr>
            <w:tcW w:w="5232" w:type="dxa"/>
          </w:tcPr>
          <w:p w:rsidR="00175D1E" w:rsidRPr="00DB32F9" w:rsidRDefault="00175D1E" w:rsidP="00A02E8A">
            <w:r w:rsidRPr="00DB32F9">
              <w:t xml:space="preserve">Введение </w:t>
            </w:r>
          </w:p>
        </w:tc>
        <w:tc>
          <w:tcPr>
            <w:tcW w:w="3380" w:type="dxa"/>
          </w:tcPr>
          <w:p w:rsidR="00175D1E" w:rsidRPr="00DB32F9" w:rsidRDefault="00175D1E" w:rsidP="00A02E8A">
            <w:pPr>
              <w:jc w:val="center"/>
            </w:pPr>
            <w:r w:rsidRPr="00DB32F9">
              <w:t>1</w:t>
            </w:r>
          </w:p>
        </w:tc>
      </w:tr>
      <w:tr w:rsidR="00175D1E" w:rsidRPr="00DB32F9" w:rsidTr="00175D1E">
        <w:tc>
          <w:tcPr>
            <w:tcW w:w="1526" w:type="dxa"/>
          </w:tcPr>
          <w:p w:rsidR="00175D1E" w:rsidRPr="00DB32F9" w:rsidRDefault="00175D1E" w:rsidP="00A02E8A">
            <w:pPr>
              <w:jc w:val="center"/>
            </w:pPr>
          </w:p>
          <w:p w:rsidR="00175D1E" w:rsidRPr="00DB32F9" w:rsidRDefault="00175D1E" w:rsidP="00A02E8A">
            <w:pPr>
              <w:jc w:val="center"/>
            </w:pPr>
            <w:r w:rsidRPr="00DB32F9">
              <w:t>1</w:t>
            </w:r>
          </w:p>
        </w:tc>
        <w:tc>
          <w:tcPr>
            <w:tcW w:w="5232" w:type="dxa"/>
          </w:tcPr>
          <w:p w:rsidR="00175D1E" w:rsidRPr="00DB32F9" w:rsidRDefault="00175D1E" w:rsidP="00A02E8A">
            <w:r w:rsidRPr="00DB32F9">
              <w:t>Раздел 1.Раннее средневековье.</w:t>
            </w:r>
          </w:p>
          <w:p w:rsidR="00175D1E" w:rsidRPr="00DB32F9" w:rsidRDefault="00175D1E" w:rsidP="00A02E8A">
            <w:r w:rsidRPr="00DB32F9">
              <w:t>Западная Европа в раннее Средневековье</w:t>
            </w:r>
          </w:p>
        </w:tc>
        <w:tc>
          <w:tcPr>
            <w:tcW w:w="3380" w:type="dxa"/>
          </w:tcPr>
          <w:p w:rsidR="00175D1E" w:rsidRPr="00DB32F9" w:rsidRDefault="00175D1E" w:rsidP="00A02E8A">
            <w:pPr>
              <w:jc w:val="center"/>
            </w:pPr>
            <w:r w:rsidRPr="00DB32F9">
              <w:t>10</w:t>
            </w:r>
          </w:p>
          <w:p w:rsidR="00175D1E" w:rsidRPr="00DB32F9" w:rsidRDefault="00175D1E" w:rsidP="00A02E8A">
            <w:pPr>
              <w:jc w:val="center"/>
            </w:pPr>
            <w:r w:rsidRPr="00DB32F9">
              <w:t>5</w:t>
            </w:r>
          </w:p>
        </w:tc>
      </w:tr>
      <w:tr w:rsidR="00175D1E" w:rsidRPr="00DB32F9" w:rsidTr="00175D1E">
        <w:tc>
          <w:tcPr>
            <w:tcW w:w="1526" w:type="dxa"/>
          </w:tcPr>
          <w:p w:rsidR="00175D1E" w:rsidRPr="00DB32F9" w:rsidRDefault="00175D1E" w:rsidP="00A02E8A">
            <w:pPr>
              <w:jc w:val="center"/>
            </w:pPr>
            <w:r w:rsidRPr="00DB32F9">
              <w:t>2</w:t>
            </w:r>
          </w:p>
        </w:tc>
        <w:tc>
          <w:tcPr>
            <w:tcW w:w="5232" w:type="dxa"/>
          </w:tcPr>
          <w:p w:rsidR="00175D1E" w:rsidRPr="00DB32F9" w:rsidRDefault="00175D1E" w:rsidP="00A02E8A">
            <w:r w:rsidRPr="00DB32F9">
              <w:t>Византия и славянский мир</w:t>
            </w:r>
          </w:p>
        </w:tc>
        <w:tc>
          <w:tcPr>
            <w:tcW w:w="3380" w:type="dxa"/>
          </w:tcPr>
          <w:p w:rsidR="00175D1E" w:rsidRPr="00DB32F9" w:rsidRDefault="00175D1E" w:rsidP="00A02E8A">
            <w:pPr>
              <w:jc w:val="center"/>
            </w:pPr>
            <w:r w:rsidRPr="00DB32F9">
              <w:t>3</w:t>
            </w:r>
          </w:p>
        </w:tc>
      </w:tr>
      <w:tr w:rsidR="00175D1E" w:rsidRPr="00DB32F9" w:rsidTr="00175D1E">
        <w:tc>
          <w:tcPr>
            <w:tcW w:w="1526" w:type="dxa"/>
          </w:tcPr>
          <w:p w:rsidR="00175D1E" w:rsidRPr="00DB32F9" w:rsidRDefault="00175D1E" w:rsidP="00A02E8A">
            <w:pPr>
              <w:jc w:val="center"/>
            </w:pPr>
            <w:r w:rsidRPr="00DB32F9">
              <w:t>3</w:t>
            </w:r>
          </w:p>
        </w:tc>
        <w:tc>
          <w:tcPr>
            <w:tcW w:w="5232" w:type="dxa"/>
          </w:tcPr>
          <w:p w:rsidR="00175D1E" w:rsidRPr="00DB32F9" w:rsidRDefault="00175D1E" w:rsidP="00A02E8A">
            <w:r w:rsidRPr="00DB32F9">
              <w:t xml:space="preserve">Арабский мир в </w:t>
            </w:r>
            <w:r w:rsidRPr="00DB32F9">
              <w:rPr>
                <w:lang w:val="en-US"/>
              </w:rPr>
              <w:t>VI</w:t>
            </w:r>
            <w:r w:rsidRPr="00DB32F9">
              <w:t xml:space="preserve"> –</w:t>
            </w:r>
            <w:r w:rsidRPr="00DB32F9">
              <w:rPr>
                <w:lang w:val="en-US"/>
              </w:rPr>
              <w:t>XI</w:t>
            </w:r>
            <w:r w:rsidRPr="00DB32F9">
              <w:t xml:space="preserve"> вв.</w:t>
            </w:r>
          </w:p>
        </w:tc>
        <w:tc>
          <w:tcPr>
            <w:tcW w:w="3380" w:type="dxa"/>
          </w:tcPr>
          <w:p w:rsidR="00175D1E" w:rsidRPr="00DB32F9" w:rsidRDefault="00175D1E" w:rsidP="00A02E8A">
            <w:pPr>
              <w:jc w:val="center"/>
            </w:pPr>
            <w:r w:rsidRPr="00DB32F9">
              <w:t>2</w:t>
            </w:r>
          </w:p>
        </w:tc>
      </w:tr>
      <w:tr w:rsidR="00175D1E" w:rsidRPr="00DB32F9" w:rsidTr="00175D1E">
        <w:tc>
          <w:tcPr>
            <w:tcW w:w="1526" w:type="dxa"/>
          </w:tcPr>
          <w:p w:rsidR="00175D1E" w:rsidRPr="00DB32F9" w:rsidRDefault="00175D1E" w:rsidP="00A02E8A">
            <w:pPr>
              <w:jc w:val="center"/>
            </w:pPr>
          </w:p>
          <w:p w:rsidR="00175D1E" w:rsidRPr="00DB32F9" w:rsidRDefault="00175D1E" w:rsidP="00A02E8A">
            <w:pPr>
              <w:jc w:val="center"/>
            </w:pPr>
            <w:r w:rsidRPr="00DB32F9">
              <w:t>4</w:t>
            </w:r>
          </w:p>
        </w:tc>
        <w:tc>
          <w:tcPr>
            <w:tcW w:w="5232" w:type="dxa"/>
          </w:tcPr>
          <w:p w:rsidR="00175D1E" w:rsidRPr="00DB32F9" w:rsidRDefault="00175D1E" w:rsidP="00A02E8A">
            <w:r w:rsidRPr="00DB32F9">
              <w:t>Раздел 2. Расцвет Средневековья.</w:t>
            </w:r>
          </w:p>
          <w:p w:rsidR="00175D1E" w:rsidRPr="00DB32F9" w:rsidRDefault="00175D1E" w:rsidP="00A02E8A">
            <w:r w:rsidRPr="00DB32F9">
              <w:t>Феодальное общество</w:t>
            </w:r>
          </w:p>
        </w:tc>
        <w:tc>
          <w:tcPr>
            <w:tcW w:w="3380" w:type="dxa"/>
          </w:tcPr>
          <w:p w:rsidR="00175D1E" w:rsidRPr="00DB32F9" w:rsidRDefault="00175D1E" w:rsidP="00A02E8A">
            <w:pPr>
              <w:jc w:val="center"/>
            </w:pPr>
            <w:r w:rsidRPr="00DB32F9">
              <w:t>13</w:t>
            </w:r>
          </w:p>
          <w:p w:rsidR="00175D1E" w:rsidRPr="00DB32F9" w:rsidRDefault="00175D1E" w:rsidP="00A02E8A">
            <w:pPr>
              <w:jc w:val="center"/>
            </w:pPr>
            <w:r w:rsidRPr="00DB32F9">
              <w:t>3</w:t>
            </w:r>
          </w:p>
        </w:tc>
      </w:tr>
      <w:tr w:rsidR="00175D1E" w:rsidRPr="00DB32F9" w:rsidTr="00175D1E">
        <w:tc>
          <w:tcPr>
            <w:tcW w:w="1526" w:type="dxa"/>
          </w:tcPr>
          <w:p w:rsidR="00175D1E" w:rsidRPr="00DB32F9" w:rsidRDefault="00175D1E" w:rsidP="00A02E8A">
            <w:pPr>
              <w:jc w:val="center"/>
            </w:pPr>
            <w:r w:rsidRPr="00DB32F9">
              <w:t>5</w:t>
            </w:r>
          </w:p>
        </w:tc>
        <w:tc>
          <w:tcPr>
            <w:tcW w:w="5232" w:type="dxa"/>
          </w:tcPr>
          <w:p w:rsidR="00175D1E" w:rsidRPr="00DB32F9" w:rsidRDefault="00175D1E" w:rsidP="00A02E8A">
            <w:r w:rsidRPr="00DB32F9">
              <w:t>Средневековый город</w:t>
            </w:r>
          </w:p>
        </w:tc>
        <w:tc>
          <w:tcPr>
            <w:tcW w:w="3380" w:type="dxa"/>
          </w:tcPr>
          <w:p w:rsidR="00175D1E" w:rsidRPr="00DB32F9" w:rsidRDefault="00175D1E" w:rsidP="00A02E8A">
            <w:pPr>
              <w:jc w:val="center"/>
            </w:pPr>
            <w:r w:rsidRPr="00DB32F9">
              <w:t>2</w:t>
            </w:r>
          </w:p>
        </w:tc>
      </w:tr>
      <w:tr w:rsidR="00175D1E" w:rsidRPr="00DB32F9" w:rsidTr="00175D1E">
        <w:tc>
          <w:tcPr>
            <w:tcW w:w="1526" w:type="dxa"/>
          </w:tcPr>
          <w:p w:rsidR="00175D1E" w:rsidRPr="00DB32F9" w:rsidRDefault="00175D1E" w:rsidP="00A02E8A">
            <w:pPr>
              <w:jc w:val="center"/>
            </w:pPr>
            <w:r w:rsidRPr="00DB32F9">
              <w:t>6</w:t>
            </w:r>
          </w:p>
        </w:tc>
        <w:tc>
          <w:tcPr>
            <w:tcW w:w="5232" w:type="dxa"/>
          </w:tcPr>
          <w:p w:rsidR="00175D1E" w:rsidRPr="00DB32F9" w:rsidRDefault="00175D1E" w:rsidP="00A02E8A">
            <w:r w:rsidRPr="00DB32F9">
              <w:t xml:space="preserve">Католическая церковь в </w:t>
            </w:r>
            <w:r w:rsidRPr="00DB32F9">
              <w:rPr>
                <w:lang w:val="en-US"/>
              </w:rPr>
              <w:t>XI</w:t>
            </w:r>
            <w:r w:rsidRPr="00DB32F9">
              <w:t xml:space="preserve"> – </w:t>
            </w:r>
            <w:r w:rsidRPr="00DB32F9">
              <w:rPr>
                <w:lang w:val="en-US"/>
              </w:rPr>
              <w:t>XIII</w:t>
            </w:r>
            <w:r w:rsidRPr="00DB32F9">
              <w:t xml:space="preserve"> вв.</w:t>
            </w:r>
          </w:p>
        </w:tc>
        <w:tc>
          <w:tcPr>
            <w:tcW w:w="3380" w:type="dxa"/>
          </w:tcPr>
          <w:p w:rsidR="00175D1E" w:rsidRPr="00DB32F9" w:rsidRDefault="00175D1E" w:rsidP="00A02E8A">
            <w:pPr>
              <w:jc w:val="center"/>
            </w:pPr>
            <w:r w:rsidRPr="00DB32F9">
              <w:t>3</w:t>
            </w:r>
          </w:p>
        </w:tc>
      </w:tr>
      <w:tr w:rsidR="00175D1E" w:rsidRPr="00DB32F9" w:rsidTr="00175D1E">
        <w:tc>
          <w:tcPr>
            <w:tcW w:w="1526" w:type="dxa"/>
          </w:tcPr>
          <w:p w:rsidR="00175D1E" w:rsidRPr="00DB32F9" w:rsidRDefault="00175D1E" w:rsidP="00A02E8A">
            <w:pPr>
              <w:jc w:val="center"/>
            </w:pPr>
            <w:r w:rsidRPr="00DB32F9">
              <w:t>7</w:t>
            </w:r>
          </w:p>
        </w:tc>
        <w:tc>
          <w:tcPr>
            <w:tcW w:w="5232" w:type="dxa"/>
          </w:tcPr>
          <w:p w:rsidR="00175D1E" w:rsidRPr="00DB32F9" w:rsidRDefault="00175D1E" w:rsidP="00A02E8A">
            <w:r w:rsidRPr="00DB32F9">
              <w:t>Разные судьбы государств</w:t>
            </w:r>
          </w:p>
        </w:tc>
        <w:tc>
          <w:tcPr>
            <w:tcW w:w="3380" w:type="dxa"/>
          </w:tcPr>
          <w:p w:rsidR="00175D1E" w:rsidRPr="00DB32F9" w:rsidRDefault="00175D1E" w:rsidP="00A02E8A">
            <w:pPr>
              <w:jc w:val="center"/>
            </w:pPr>
            <w:r w:rsidRPr="00DB32F9">
              <w:t>3</w:t>
            </w:r>
          </w:p>
        </w:tc>
      </w:tr>
      <w:tr w:rsidR="00175D1E" w:rsidRPr="00DB32F9" w:rsidTr="00175D1E">
        <w:tc>
          <w:tcPr>
            <w:tcW w:w="1526" w:type="dxa"/>
          </w:tcPr>
          <w:p w:rsidR="00175D1E" w:rsidRPr="00DB32F9" w:rsidRDefault="00175D1E" w:rsidP="00A02E8A">
            <w:pPr>
              <w:jc w:val="center"/>
            </w:pPr>
            <w:r w:rsidRPr="00DB32F9">
              <w:t>8</w:t>
            </w:r>
          </w:p>
        </w:tc>
        <w:tc>
          <w:tcPr>
            <w:tcW w:w="5232" w:type="dxa"/>
          </w:tcPr>
          <w:p w:rsidR="00175D1E" w:rsidRPr="00DB32F9" w:rsidRDefault="00175D1E" w:rsidP="00A02E8A">
            <w:r w:rsidRPr="00DB32F9">
              <w:t xml:space="preserve">Культура Западной Европы в </w:t>
            </w:r>
            <w:r w:rsidRPr="00DB32F9">
              <w:rPr>
                <w:lang w:val="en-US"/>
              </w:rPr>
              <w:t>XI</w:t>
            </w:r>
            <w:r w:rsidRPr="00DB32F9">
              <w:t xml:space="preserve"> – </w:t>
            </w:r>
            <w:r w:rsidRPr="00DB32F9">
              <w:rPr>
                <w:lang w:val="en-US"/>
              </w:rPr>
              <w:t>XIII</w:t>
            </w:r>
            <w:r w:rsidRPr="00DB32F9">
              <w:t xml:space="preserve"> вв.</w:t>
            </w:r>
          </w:p>
        </w:tc>
        <w:tc>
          <w:tcPr>
            <w:tcW w:w="3380" w:type="dxa"/>
          </w:tcPr>
          <w:p w:rsidR="00175D1E" w:rsidRPr="00DB32F9" w:rsidRDefault="00175D1E" w:rsidP="00A02E8A">
            <w:pPr>
              <w:jc w:val="center"/>
            </w:pPr>
            <w:r w:rsidRPr="00DB32F9">
              <w:t>2</w:t>
            </w:r>
          </w:p>
        </w:tc>
      </w:tr>
      <w:tr w:rsidR="00175D1E" w:rsidRPr="00DB32F9" w:rsidTr="00175D1E">
        <w:tc>
          <w:tcPr>
            <w:tcW w:w="1526" w:type="dxa"/>
          </w:tcPr>
          <w:p w:rsidR="00175D1E" w:rsidRDefault="00175D1E" w:rsidP="00A02E8A">
            <w:pPr>
              <w:jc w:val="center"/>
            </w:pPr>
          </w:p>
          <w:p w:rsidR="00175D1E" w:rsidRPr="00DB32F9" w:rsidRDefault="00175D1E" w:rsidP="00A02E8A">
            <w:pPr>
              <w:jc w:val="center"/>
            </w:pPr>
            <w:r w:rsidRPr="00DB32F9">
              <w:t>9</w:t>
            </w:r>
          </w:p>
        </w:tc>
        <w:tc>
          <w:tcPr>
            <w:tcW w:w="5232" w:type="dxa"/>
          </w:tcPr>
          <w:p w:rsidR="00175D1E" w:rsidRPr="00DB32F9" w:rsidRDefault="00175D1E" w:rsidP="00A02E8A">
            <w:r w:rsidRPr="00DB32F9">
              <w:t>Раздел 3. «Осень» Средневековья</w:t>
            </w:r>
          </w:p>
          <w:p w:rsidR="00175D1E" w:rsidRPr="00DB32F9" w:rsidRDefault="00175D1E" w:rsidP="00A02E8A">
            <w:r w:rsidRPr="00DB32F9">
              <w:t xml:space="preserve">Западная Европа в </w:t>
            </w:r>
            <w:r w:rsidRPr="00DB32F9">
              <w:rPr>
                <w:lang w:val="en-US"/>
              </w:rPr>
              <w:t>XIV</w:t>
            </w:r>
            <w:r w:rsidRPr="00DB32F9">
              <w:t xml:space="preserve"> – </w:t>
            </w:r>
            <w:r w:rsidRPr="00DB32F9">
              <w:rPr>
                <w:lang w:val="en-US"/>
              </w:rPr>
              <w:t>XV</w:t>
            </w:r>
            <w:r w:rsidRPr="00DB32F9">
              <w:t xml:space="preserve"> вв.</w:t>
            </w:r>
          </w:p>
        </w:tc>
        <w:tc>
          <w:tcPr>
            <w:tcW w:w="3380" w:type="dxa"/>
          </w:tcPr>
          <w:p w:rsidR="00175D1E" w:rsidRDefault="00175D1E" w:rsidP="00A02E8A">
            <w:pPr>
              <w:jc w:val="center"/>
            </w:pPr>
            <w:r>
              <w:t>6</w:t>
            </w:r>
          </w:p>
          <w:p w:rsidR="00175D1E" w:rsidRPr="00DB32F9" w:rsidRDefault="00175D1E" w:rsidP="00A02E8A">
            <w:pPr>
              <w:jc w:val="center"/>
            </w:pPr>
            <w:r>
              <w:t>4</w:t>
            </w:r>
          </w:p>
        </w:tc>
      </w:tr>
      <w:tr w:rsidR="00175D1E" w:rsidRPr="00DB32F9" w:rsidTr="00175D1E">
        <w:tc>
          <w:tcPr>
            <w:tcW w:w="1526" w:type="dxa"/>
          </w:tcPr>
          <w:p w:rsidR="00175D1E" w:rsidRDefault="00175D1E" w:rsidP="00A02E8A">
            <w:pPr>
              <w:jc w:val="center"/>
            </w:pPr>
            <w:r w:rsidRPr="00DB32F9">
              <w:t>10</w:t>
            </w:r>
          </w:p>
        </w:tc>
        <w:tc>
          <w:tcPr>
            <w:tcW w:w="5232" w:type="dxa"/>
          </w:tcPr>
          <w:p w:rsidR="00175D1E" w:rsidRPr="007E36D6" w:rsidRDefault="00175D1E" w:rsidP="00A02E8A">
            <w:r w:rsidRPr="007E36D6">
              <w:t xml:space="preserve">Центральная и Юго-Восточная Европа в </w:t>
            </w:r>
            <w:r w:rsidRPr="007E36D6">
              <w:rPr>
                <w:lang w:val="en-US"/>
              </w:rPr>
              <w:t>XIV</w:t>
            </w:r>
            <w:r w:rsidRPr="007E36D6">
              <w:t xml:space="preserve">– </w:t>
            </w:r>
            <w:r w:rsidRPr="007E36D6">
              <w:rPr>
                <w:lang w:val="en-US"/>
              </w:rPr>
              <w:t>XV</w:t>
            </w:r>
            <w:r w:rsidRPr="007E36D6">
              <w:t>вв.</w:t>
            </w:r>
          </w:p>
        </w:tc>
        <w:tc>
          <w:tcPr>
            <w:tcW w:w="3380" w:type="dxa"/>
          </w:tcPr>
          <w:p w:rsidR="00175D1E" w:rsidRPr="007E36D6" w:rsidRDefault="00175D1E" w:rsidP="00A02E8A">
            <w:pPr>
              <w:jc w:val="center"/>
            </w:pPr>
            <w:r w:rsidRPr="007E36D6">
              <w:t>2</w:t>
            </w:r>
          </w:p>
        </w:tc>
      </w:tr>
      <w:tr w:rsidR="00175D1E" w:rsidRPr="00DB32F9" w:rsidTr="00175D1E">
        <w:tc>
          <w:tcPr>
            <w:tcW w:w="1526" w:type="dxa"/>
          </w:tcPr>
          <w:p w:rsidR="00175D1E" w:rsidRPr="00DB32F9" w:rsidRDefault="00175D1E" w:rsidP="00A02E8A">
            <w:pPr>
              <w:jc w:val="center"/>
            </w:pPr>
          </w:p>
          <w:p w:rsidR="00175D1E" w:rsidRPr="00DB32F9" w:rsidRDefault="00175D1E" w:rsidP="00A02E8A">
            <w:pPr>
              <w:jc w:val="center"/>
            </w:pPr>
            <w:r>
              <w:t>11</w:t>
            </w:r>
          </w:p>
        </w:tc>
        <w:tc>
          <w:tcPr>
            <w:tcW w:w="5232" w:type="dxa"/>
          </w:tcPr>
          <w:p w:rsidR="00175D1E" w:rsidRPr="00DB32F9" w:rsidRDefault="00175D1E" w:rsidP="00A02E8A">
            <w:r w:rsidRPr="00DB32F9">
              <w:t>Раздел 4.Вдали от Европы</w:t>
            </w:r>
          </w:p>
          <w:p w:rsidR="00175D1E" w:rsidRPr="00DB32F9" w:rsidRDefault="00175D1E" w:rsidP="00A02E8A">
            <w:r w:rsidRPr="00DB32F9">
              <w:t>Культура и государства Азии</w:t>
            </w:r>
          </w:p>
        </w:tc>
        <w:tc>
          <w:tcPr>
            <w:tcW w:w="3380" w:type="dxa"/>
          </w:tcPr>
          <w:p w:rsidR="00175D1E" w:rsidRPr="00DB32F9" w:rsidRDefault="00175D1E" w:rsidP="00A02E8A">
            <w:pPr>
              <w:jc w:val="center"/>
            </w:pPr>
            <w:r w:rsidRPr="00DB32F9">
              <w:t>3</w:t>
            </w:r>
          </w:p>
          <w:p w:rsidR="00175D1E" w:rsidRPr="00DB32F9" w:rsidRDefault="00175D1E" w:rsidP="00A02E8A">
            <w:pPr>
              <w:jc w:val="center"/>
            </w:pPr>
            <w:r w:rsidRPr="00DB32F9">
              <w:t>2</w:t>
            </w:r>
          </w:p>
        </w:tc>
      </w:tr>
      <w:tr w:rsidR="00175D1E" w:rsidRPr="00DB32F9" w:rsidTr="00175D1E">
        <w:tc>
          <w:tcPr>
            <w:tcW w:w="1526" w:type="dxa"/>
          </w:tcPr>
          <w:p w:rsidR="00175D1E" w:rsidRPr="00DB32F9" w:rsidRDefault="00175D1E" w:rsidP="00A02E8A">
            <w:pPr>
              <w:jc w:val="center"/>
            </w:pPr>
            <w:r>
              <w:lastRenderedPageBreak/>
              <w:t>12</w:t>
            </w:r>
          </w:p>
        </w:tc>
        <w:tc>
          <w:tcPr>
            <w:tcW w:w="5232" w:type="dxa"/>
          </w:tcPr>
          <w:p w:rsidR="00175D1E" w:rsidRPr="00DB32F9" w:rsidRDefault="00175D1E" w:rsidP="00A02E8A">
            <w:r w:rsidRPr="00DB32F9">
              <w:t xml:space="preserve">Культура </w:t>
            </w:r>
            <w:r>
              <w:t>и государства Африки и А</w:t>
            </w:r>
            <w:r w:rsidRPr="00DB32F9">
              <w:t>мерики</w:t>
            </w:r>
          </w:p>
        </w:tc>
        <w:tc>
          <w:tcPr>
            <w:tcW w:w="3380" w:type="dxa"/>
          </w:tcPr>
          <w:p w:rsidR="00175D1E" w:rsidRPr="00DB32F9" w:rsidRDefault="00175D1E" w:rsidP="00A02E8A">
            <w:pPr>
              <w:jc w:val="center"/>
            </w:pPr>
            <w:r w:rsidRPr="00DB32F9">
              <w:t>1</w:t>
            </w:r>
          </w:p>
        </w:tc>
      </w:tr>
      <w:tr w:rsidR="00175D1E" w:rsidRPr="00DB32F9" w:rsidTr="00175D1E">
        <w:tc>
          <w:tcPr>
            <w:tcW w:w="1526" w:type="dxa"/>
          </w:tcPr>
          <w:p w:rsidR="00175D1E" w:rsidRPr="00DB32F9" w:rsidRDefault="00175D1E" w:rsidP="00A02E8A"/>
        </w:tc>
        <w:tc>
          <w:tcPr>
            <w:tcW w:w="5232" w:type="dxa"/>
          </w:tcPr>
          <w:p w:rsidR="00175D1E" w:rsidRPr="00DB32F9" w:rsidRDefault="00175D1E" w:rsidP="00A02E8A">
            <w:r w:rsidRPr="00DB32F9">
              <w:t>Итоговое повторение</w:t>
            </w:r>
          </w:p>
        </w:tc>
        <w:tc>
          <w:tcPr>
            <w:tcW w:w="3380" w:type="dxa"/>
          </w:tcPr>
          <w:p w:rsidR="00175D1E" w:rsidRPr="00DB32F9" w:rsidRDefault="00175D1E" w:rsidP="00A02E8A">
            <w:pPr>
              <w:jc w:val="center"/>
            </w:pPr>
            <w:r w:rsidRPr="00DB32F9">
              <w:t>1</w:t>
            </w:r>
          </w:p>
        </w:tc>
      </w:tr>
    </w:tbl>
    <w:p w:rsidR="005A5FF7" w:rsidRDefault="005A5FF7" w:rsidP="005A5FF7">
      <w:pPr>
        <w:spacing w:after="0" w:line="240" w:lineRule="auto"/>
        <w:rPr>
          <w:b/>
          <w:i/>
        </w:rPr>
      </w:pPr>
    </w:p>
    <w:p w:rsidR="005A5FF7" w:rsidRDefault="005A5FF7" w:rsidP="005A5FF7">
      <w:pPr>
        <w:spacing w:after="0" w:line="240" w:lineRule="auto"/>
        <w:rPr>
          <w:b/>
          <w:i/>
        </w:rPr>
      </w:pPr>
    </w:p>
    <w:p w:rsidR="005A5FF7" w:rsidRPr="005A5FF7" w:rsidRDefault="005A5FF7" w:rsidP="005A5FF7">
      <w:pPr>
        <w:spacing w:after="0" w:line="240" w:lineRule="auto"/>
        <w:rPr>
          <w:b/>
          <w:i/>
        </w:rPr>
      </w:pPr>
      <w:r>
        <w:rPr>
          <w:b/>
          <w:i/>
        </w:rPr>
        <w:t xml:space="preserve">                     </w:t>
      </w:r>
      <w:r w:rsidRPr="005A5FF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История средних веков</w:t>
      </w:r>
    </w:p>
    <w:p w:rsidR="009C6C14" w:rsidRDefault="005A5FF7" w:rsidP="009C6C14">
      <w:pPr>
        <w:pStyle w:val="ab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6 класс</w:t>
      </w:r>
      <w:r w:rsidR="009C6C1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</w:t>
      </w:r>
    </w:p>
    <w:p w:rsidR="009C6C14" w:rsidRPr="005A5FF7" w:rsidRDefault="009C6C14" w:rsidP="009C6C14">
      <w:pPr>
        <w:pStyle w:val="ab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</w:t>
      </w:r>
      <w:r w:rsidRPr="005A5FF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34 час </w:t>
      </w:r>
    </w:p>
    <w:p w:rsidR="005A5FF7" w:rsidRPr="005A5FF7" w:rsidRDefault="005A5FF7" w:rsidP="005A5FF7">
      <w:pPr>
        <w:pStyle w:val="ab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pPr w:leftFromText="180" w:rightFromText="180" w:vertAnchor="text" w:horzAnchor="margin" w:tblpY="-36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0"/>
        <w:gridCol w:w="3419"/>
        <w:gridCol w:w="6379"/>
        <w:gridCol w:w="3118"/>
        <w:gridCol w:w="1276"/>
      </w:tblGrid>
      <w:tr w:rsidR="005A5FF7" w:rsidRPr="00DB0312" w:rsidTr="00F91A3C">
        <w:trPr>
          <w:trHeight w:val="502"/>
        </w:trPr>
        <w:tc>
          <w:tcPr>
            <w:tcW w:w="800" w:type="dxa"/>
          </w:tcPr>
          <w:p w:rsidR="005A5FF7" w:rsidRPr="00DB0312" w:rsidRDefault="005A5FF7" w:rsidP="00B07EFE">
            <w:pPr>
              <w:spacing w:after="0" w:line="240" w:lineRule="auto"/>
              <w:jc w:val="center"/>
              <w:rPr>
                <w:b/>
                <w:i/>
              </w:rPr>
            </w:pPr>
            <w:r w:rsidRPr="00DB0312">
              <w:rPr>
                <w:b/>
                <w:i/>
              </w:rPr>
              <w:t>№</w:t>
            </w:r>
          </w:p>
        </w:tc>
        <w:tc>
          <w:tcPr>
            <w:tcW w:w="3419" w:type="dxa"/>
          </w:tcPr>
          <w:p w:rsidR="005A5FF7" w:rsidRPr="00DB0312" w:rsidRDefault="005A5FF7" w:rsidP="00B07EFE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                </w:t>
            </w:r>
            <w:r w:rsidRPr="00DB0312">
              <w:rPr>
                <w:b/>
                <w:i/>
              </w:rPr>
              <w:t>Тема урока</w:t>
            </w:r>
          </w:p>
        </w:tc>
        <w:tc>
          <w:tcPr>
            <w:tcW w:w="6379" w:type="dxa"/>
          </w:tcPr>
          <w:p w:rsidR="005A5FF7" w:rsidRPr="00DB0312" w:rsidRDefault="00F34F98" w:rsidP="00B07EF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Характеристика видов деятельности учащихся </w:t>
            </w:r>
          </w:p>
        </w:tc>
        <w:tc>
          <w:tcPr>
            <w:tcW w:w="3118" w:type="dxa"/>
          </w:tcPr>
          <w:p w:rsidR="005A5FF7" w:rsidRPr="00DB0312" w:rsidRDefault="005A5FF7" w:rsidP="00B07EF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Примечания </w:t>
            </w:r>
          </w:p>
        </w:tc>
        <w:tc>
          <w:tcPr>
            <w:tcW w:w="1276" w:type="dxa"/>
          </w:tcPr>
          <w:p w:rsidR="005A5FF7" w:rsidRPr="00DB0312" w:rsidRDefault="005A5FF7" w:rsidP="00B07EFE">
            <w:pPr>
              <w:spacing w:after="0" w:line="240" w:lineRule="auto"/>
              <w:jc w:val="center"/>
              <w:rPr>
                <w:b/>
                <w:i/>
              </w:rPr>
            </w:pPr>
            <w:r w:rsidRPr="00DB0312">
              <w:rPr>
                <w:b/>
                <w:i/>
              </w:rPr>
              <w:t>Дата</w:t>
            </w:r>
          </w:p>
          <w:p w:rsidR="005A5FF7" w:rsidRPr="00DB0312" w:rsidRDefault="005A5FF7" w:rsidP="00B07EFE">
            <w:pPr>
              <w:spacing w:after="0" w:line="240" w:lineRule="auto"/>
              <w:rPr>
                <w:b/>
                <w:i/>
              </w:rPr>
            </w:pPr>
          </w:p>
        </w:tc>
      </w:tr>
      <w:tr w:rsidR="005A5FF7" w:rsidRPr="00EF6DA8" w:rsidTr="00F91A3C">
        <w:trPr>
          <w:trHeight w:val="502"/>
        </w:trPr>
        <w:tc>
          <w:tcPr>
            <w:tcW w:w="800" w:type="dxa"/>
          </w:tcPr>
          <w:p w:rsidR="005A5FF7" w:rsidRPr="00EF6DA8" w:rsidRDefault="005A5FF7" w:rsidP="00B07EF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19" w:type="dxa"/>
          </w:tcPr>
          <w:p w:rsidR="005A5FF7" w:rsidRPr="00EF6DA8" w:rsidRDefault="005A5FF7" w:rsidP="00B07EF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</w:t>
            </w:r>
            <w:r w:rsidR="00202CB8">
              <w:rPr>
                <w:sz w:val="24"/>
                <w:szCs w:val="24"/>
              </w:rPr>
              <w:t>едение.</w:t>
            </w:r>
          </w:p>
        </w:tc>
        <w:tc>
          <w:tcPr>
            <w:tcW w:w="6379" w:type="dxa"/>
          </w:tcPr>
          <w:p w:rsidR="005A5FF7" w:rsidRPr="00EF6DA8" w:rsidRDefault="005A5FF7" w:rsidP="00B07EF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Называть хронологические рамки «средневековья»</w:t>
            </w:r>
            <w:r w:rsidR="00202CB8">
              <w:rPr>
                <w:sz w:val="24"/>
                <w:szCs w:val="24"/>
              </w:rPr>
              <w:t>, его периодизацию.  Называть источники по истории Средних веков., определять роль археологии.</w:t>
            </w:r>
          </w:p>
        </w:tc>
        <w:tc>
          <w:tcPr>
            <w:tcW w:w="3118" w:type="dxa"/>
          </w:tcPr>
          <w:p w:rsidR="005A5FF7" w:rsidRPr="00EF6DA8" w:rsidRDefault="005A5FF7" w:rsidP="00B07EF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РМ</w:t>
            </w:r>
          </w:p>
          <w:p w:rsidR="005A5FF7" w:rsidRPr="00EF6DA8" w:rsidRDefault="005A5FF7" w:rsidP="00B07EF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6 - 10</w:t>
            </w:r>
          </w:p>
        </w:tc>
        <w:tc>
          <w:tcPr>
            <w:tcW w:w="1276" w:type="dxa"/>
          </w:tcPr>
          <w:p w:rsidR="005A5FF7" w:rsidRPr="00EF6DA8" w:rsidRDefault="005A5FF7" w:rsidP="00B07EF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5A5FF7" w:rsidRPr="009C6C14" w:rsidRDefault="005A5FF7" w:rsidP="005A5FF7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9C6C14">
        <w:rPr>
          <w:rFonts w:ascii="Times New Roman" w:eastAsia="Times New Roman" w:hAnsi="Times New Roman" w:cs="Times New Roman"/>
          <w:b/>
          <w:i/>
        </w:rPr>
        <w:t xml:space="preserve">                                                                          </w:t>
      </w:r>
      <w:r w:rsidR="009C6C14">
        <w:rPr>
          <w:rFonts w:ascii="Times New Roman" w:eastAsia="Times New Roman" w:hAnsi="Times New Roman" w:cs="Times New Roman"/>
          <w:b/>
          <w:i/>
        </w:rPr>
        <w:t xml:space="preserve">     </w:t>
      </w:r>
      <w:r w:rsidRPr="009C6C14">
        <w:rPr>
          <w:rFonts w:ascii="Times New Roman" w:eastAsia="Times New Roman" w:hAnsi="Times New Roman" w:cs="Times New Roman"/>
          <w:b/>
          <w:i/>
        </w:rPr>
        <w:t xml:space="preserve">    Тема 1.  Западная Европа в раннее Средневековье (5 час)</w:t>
      </w:r>
    </w:p>
    <w:p w:rsidR="005A5FF7" w:rsidRPr="005A5FF7" w:rsidRDefault="005A5FF7" w:rsidP="005A5FF7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783"/>
        <w:gridCol w:w="3282"/>
        <w:gridCol w:w="6589"/>
        <w:gridCol w:w="3100"/>
        <w:gridCol w:w="1204"/>
      </w:tblGrid>
      <w:tr w:rsidR="005A5FF7" w:rsidTr="00B07EFE">
        <w:tc>
          <w:tcPr>
            <w:tcW w:w="817" w:type="dxa"/>
          </w:tcPr>
          <w:p w:rsidR="005A5FF7" w:rsidRDefault="005A5FF7" w:rsidP="00B07EFE">
            <w:r>
              <w:t>2</w:t>
            </w:r>
          </w:p>
        </w:tc>
        <w:tc>
          <w:tcPr>
            <w:tcW w:w="3402" w:type="dxa"/>
          </w:tcPr>
          <w:p w:rsidR="005A5FF7" w:rsidRDefault="00202CB8" w:rsidP="00B07EFE">
            <w:r>
              <w:t>Великое переселение народов и падение Западной Римской империи.</w:t>
            </w:r>
          </w:p>
        </w:tc>
        <w:tc>
          <w:tcPr>
            <w:tcW w:w="6946" w:type="dxa"/>
          </w:tcPr>
          <w:p w:rsidR="005A5FF7" w:rsidRDefault="005A5FF7" w:rsidP="00B07EFE">
            <w:r>
              <w:t>Сравнивать  обществ</w:t>
            </w:r>
            <w:r w:rsidR="00202CB8">
              <w:t>о Римской империи и германское, называть отличительные черты, з</w:t>
            </w:r>
            <w:r>
              <w:t>аимствования.</w:t>
            </w:r>
            <w:r w:rsidR="00202CB8">
              <w:t xml:space="preserve">  Анализировать исторические документы эпохи. Работать с МУ, РМ,Т</w:t>
            </w:r>
          </w:p>
        </w:tc>
        <w:tc>
          <w:tcPr>
            <w:tcW w:w="3260" w:type="dxa"/>
          </w:tcPr>
          <w:p w:rsidR="005A5FF7" w:rsidRDefault="005A5FF7" w:rsidP="00B07EFE">
            <w:r>
              <w:t>Карта, атласы</w:t>
            </w:r>
          </w:p>
          <w:p w:rsidR="005A5FF7" w:rsidRDefault="005A5FF7" w:rsidP="00B07EFE">
            <w:r>
              <w:t>П.1 РТ п.1</w:t>
            </w:r>
          </w:p>
        </w:tc>
        <w:tc>
          <w:tcPr>
            <w:tcW w:w="1276" w:type="dxa"/>
          </w:tcPr>
          <w:p w:rsidR="005A5FF7" w:rsidRDefault="005A5FF7" w:rsidP="00B07EFE"/>
        </w:tc>
      </w:tr>
      <w:tr w:rsidR="005A5FF7" w:rsidTr="00B07EFE">
        <w:tc>
          <w:tcPr>
            <w:tcW w:w="817" w:type="dxa"/>
          </w:tcPr>
          <w:p w:rsidR="005A5FF7" w:rsidRDefault="005A5FF7" w:rsidP="00B07EFE">
            <w:r>
              <w:t>3</w:t>
            </w:r>
          </w:p>
        </w:tc>
        <w:tc>
          <w:tcPr>
            <w:tcW w:w="3402" w:type="dxa"/>
          </w:tcPr>
          <w:p w:rsidR="005A5FF7" w:rsidRPr="007156DF" w:rsidRDefault="007156DF" w:rsidP="00B07EFE">
            <w:r>
              <w:t xml:space="preserve">Изменения в положении  церкви в  </w:t>
            </w:r>
            <w:r>
              <w:rPr>
                <w:lang w:val="en-US"/>
              </w:rPr>
              <w:t>IV</w:t>
            </w:r>
            <w:r>
              <w:t xml:space="preserve"> в. </w:t>
            </w:r>
          </w:p>
        </w:tc>
        <w:tc>
          <w:tcPr>
            <w:tcW w:w="6946" w:type="dxa"/>
          </w:tcPr>
          <w:p w:rsidR="005A5FF7" w:rsidRPr="007156DF" w:rsidRDefault="007156DF" w:rsidP="00B07EFE">
            <w:r>
              <w:t xml:space="preserve"> Выявлять  изменения, объяснять их причины. Анализировать христианские каноны, структуру и иерархию духовенства. Описывать жизнь средневекового монастыря.</w:t>
            </w:r>
          </w:p>
        </w:tc>
        <w:tc>
          <w:tcPr>
            <w:tcW w:w="3260" w:type="dxa"/>
          </w:tcPr>
          <w:p w:rsidR="005A5FF7" w:rsidRDefault="005A5FF7" w:rsidP="00B07EFE">
            <w:r>
              <w:t>РМ</w:t>
            </w:r>
          </w:p>
          <w:p w:rsidR="005A5FF7" w:rsidRDefault="005A5FF7" w:rsidP="00B07EFE">
            <w:r>
              <w:t>П.2  РТ п.2</w:t>
            </w:r>
          </w:p>
        </w:tc>
        <w:tc>
          <w:tcPr>
            <w:tcW w:w="1276" w:type="dxa"/>
          </w:tcPr>
          <w:p w:rsidR="005A5FF7" w:rsidRDefault="005A5FF7" w:rsidP="00B07EFE"/>
        </w:tc>
      </w:tr>
      <w:tr w:rsidR="005A5FF7" w:rsidTr="00B07EFE">
        <w:tc>
          <w:tcPr>
            <w:tcW w:w="817" w:type="dxa"/>
          </w:tcPr>
          <w:p w:rsidR="005A5FF7" w:rsidRDefault="005A5FF7" w:rsidP="00B07EFE">
            <w:r>
              <w:t>4</w:t>
            </w:r>
          </w:p>
        </w:tc>
        <w:tc>
          <w:tcPr>
            <w:tcW w:w="3402" w:type="dxa"/>
          </w:tcPr>
          <w:p w:rsidR="005A5FF7" w:rsidRPr="007156DF" w:rsidRDefault="007156DF" w:rsidP="00B07EFE">
            <w:r>
              <w:t xml:space="preserve">Франкское государство в </w:t>
            </w:r>
            <w:r>
              <w:rPr>
                <w:lang w:val="en-US"/>
              </w:rPr>
              <w:t>VI</w:t>
            </w:r>
            <w:r w:rsidRPr="007156DF">
              <w:t xml:space="preserve"> </w:t>
            </w:r>
            <w:r>
              <w:t xml:space="preserve">– </w:t>
            </w:r>
            <w:r>
              <w:rPr>
                <w:lang w:val="en-US"/>
              </w:rPr>
              <w:t>VIII</w:t>
            </w:r>
            <w:r>
              <w:t>вв.</w:t>
            </w:r>
          </w:p>
        </w:tc>
        <w:tc>
          <w:tcPr>
            <w:tcW w:w="6946" w:type="dxa"/>
          </w:tcPr>
          <w:p w:rsidR="009C6C14" w:rsidRDefault="005A5FF7" w:rsidP="00B07EFE">
            <w:r>
              <w:t>Определять на основе изученного материала причины и следствия важнейших исторических событий.</w:t>
            </w:r>
            <w:r w:rsidR="007156DF">
              <w:t xml:space="preserve"> Сравнивать власть военного вождя и короля. Использовать текст исторического документа</w:t>
            </w:r>
          </w:p>
        </w:tc>
        <w:tc>
          <w:tcPr>
            <w:tcW w:w="3260" w:type="dxa"/>
          </w:tcPr>
          <w:p w:rsidR="005A5FF7" w:rsidRDefault="005A5FF7" w:rsidP="00B07EFE">
            <w:r>
              <w:t>Карта, атласы, РМ,Т</w:t>
            </w:r>
          </w:p>
          <w:p w:rsidR="005A5FF7" w:rsidRDefault="005A5FF7" w:rsidP="00B07EFE">
            <w:r>
              <w:t>П.3 РТ п. 3</w:t>
            </w:r>
          </w:p>
        </w:tc>
        <w:tc>
          <w:tcPr>
            <w:tcW w:w="1276" w:type="dxa"/>
          </w:tcPr>
          <w:p w:rsidR="005A5FF7" w:rsidRDefault="005A5FF7" w:rsidP="00B07EFE"/>
        </w:tc>
      </w:tr>
      <w:tr w:rsidR="005A5FF7" w:rsidTr="00B07EFE">
        <w:tc>
          <w:tcPr>
            <w:tcW w:w="817" w:type="dxa"/>
          </w:tcPr>
          <w:p w:rsidR="005A5FF7" w:rsidRDefault="005A5FF7" w:rsidP="00B07EFE">
            <w:r>
              <w:t>5</w:t>
            </w:r>
          </w:p>
        </w:tc>
        <w:tc>
          <w:tcPr>
            <w:tcW w:w="3402" w:type="dxa"/>
          </w:tcPr>
          <w:p w:rsidR="005A5FF7" w:rsidRPr="00D41054" w:rsidRDefault="007156DF" w:rsidP="00B07EFE">
            <w:r>
              <w:t xml:space="preserve">Франция и Германия </w:t>
            </w:r>
            <w:r w:rsidR="005A5FF7">
              <w:t xml:space="preserve">в </w:t>
            </w:r>
            <w:r w:rsidR="005A5FF7" w:rsidRPr="00D41054">
              <w:t xml:space="preserve"> </w:t>
            </w:r>
            <w:r w:rsidR="005A5FF7">
              <w:rPr>
                <w:lang w:val="en-US"/>
              </w:rPr>
              <w:t>IX</w:t>
            </w:r>
            <w:r w:rsidR="005A5FF7" w:rsidRPr="00D41054">
              <w:t xml:space="preserve"> </w:t>
            </w:r>
            <w:r w:rsidR="005A5FF7">
              <w:t>–</w:t>
            </w:r>
            <w:r w:rsidR="005A5FF7" w:rsidRPr="00D41054">
              <w:t xml:space="preserve"> </w:t>
            </w:r>
            <w:r w:rsidR="005A5FF7">
              <w:rPr>
                <w:lang w:val="en-US"/>
              </w:rPr>
              <w:t>XI</w:t>
            </w:r>
            <w:r w:rsidR="005A5FF7">
              <w:t xml:space="preserve"> вв.</w:t>
            </w:r>
          </w:p>
        </w:tc>
        <w:tc>
          <w:tcPr>
            <w:tcW w:w="6946" w:type="dxa"/>
          </w:tcPr>
          <w:p w:rsidR="005A5FF7" w:rsidRDefault="005A5FF7" w:rsidP="00B07EFE">
            <w:r>
              <w:t>Высказывать собственное мнение, описывать  королевскую власть.</w:t>
            </w:r>
          </w:p>
        </w:tc>
        <w:tc>
          <w:tcPr>
            <w:tcW w:w="3260" w:type="dxa"/>
          </w:tcPr>
          <w:p w:rsidR="005A5FF7" w:rsidRDefault="005A5FF7" w:rsidP="00B07EFE">
            <w:r>
              <w:t>РМ</w:t>
            </w:r>
            <w:r w:rsidR="00953C2B">
              <w:t xml:space="preserve">     </w:t>
            </w:r>
            <w:r>
              <w:t>П. 4 РТ п. 4</w:t>
            </w:r>
          </w:p>
        </w:tc>
        <w:tc>
          <w:tcPr>
            <w:tcW w:w="1276" w:type="dxa"/>
          </w:tcPr>
          <w:p w:rsidR="005A5FF7" w:rsidRDefault="005A5FF7" w:rsidP="00B07EFE"/>
        </w:tc>
      </w:tr>
      <w:tr w:rsidR="005A5FF7" w:rsidTr="00B07EFE">
        <w:tc>
          <w:tcPr>
            <w:tcW w:w="817" w:type="dxa"/>
          </w:tcPr>
          <w:p w:rsidR="005A5FF7" w:rsidRDefault="005A5FF7" w:rsidP="00B07EFE">
            <w:r>
              <w:t>6</w:t>
            </w:r>
          </w:p>
        </w:tc>
        <w:tc>
          <w:tcPr>
            <w:tcW w:w="3402" w:type="dxa"/>
          </w:tcPr>
          <w:p w:rsidR="005A5FF7" w:rsidRDefault="007156DF" w:rsidP="00B07EFE">
            <w:r>
              <w:t>Истоки средневековой культуры.</w:t>
            </w:r>
          </w:p>
        </w:tc>
        <w:tc>
          <w:tcPr>
            <w:tcW w:w="6946" w:type="dxa"/>
          </w:tcPr>
          <w:p w:rsidR="005A5FF7" w:rsidRDefault="007156DF" w:rsidP="00B07EFE">
            <w:r>
              <w:t>Р</w:t>
            </w:r>
            <w:r w:rsidR="005A5FF7">
              <w:t>аботать</w:t>
            </w:r>
            <w:r>
              <w:t xml:space="preserve"> </w:t>
            </w:r>
            <w:r w:rsidR="005A5FF7">
              <w:t xml:space="preserve"> с различными историческими источниками. Объяснять, чем отличается  монастырская школа  от современной.</w:t>
            </w:r>
            <w:r>
              <w:t xml:space="preserve"> Определять историческое значение средневековой культуры Западной Европы.</w:t>
            </w:r>
          </w:p>
        </w:tc>
        <w:tc>
          <w:tcPr>
            <w:tcW w:w="3260" w:type="dxa"/>
          </w:tcPr>
          <w:p w:rsidR="005A5FF7" w:rsidRDefault="005A5FF7" w:rsidP="00B07EFE">
            <w:r>
              <w:t>РМ</w:t>
            </w:r>
          </w:p>
          <w:p w:rsidR="005A5FF7" w:rsidRDefault="005A5FF7" w:rsidP="00B07EFE">
            <w:r>
              <w:t>П.5 РТ п. 5</w:t>
            </w:r>
          </w:p>
        </w:tc>
        <w:tc>
          <w:tcPr>
            <w:tcW w:w="1276" w:type="dxa"/>
          </w:tcPr>
          <w:p w:rsidR="005A5FF7" w:rsidRDefault="005A5FF7" w:rsidP="00B07EFE"/>
        </w:tc>
      </w:tr>
    </w:tbl>
    <w:p w:rsidR="005A5FF7" w:rsidRPr="005A5FF7" w:rsidRDefault="005A5FF7" w:rsidP="005A5FF7">
      <w:pPr>
        <w:pStyle w:val="ab"/>
        <w:spacing w:after="0" w:line="240" w:lineRule="auto"/>
        <w:rPr>
          <w:b/>
          <w:i/>
          <w:sz w:val="24"/>
          <w:szCs w:val="24"/>
        </w:rPr>
      </w:pPr>
      <w:r w:rsidRPr="005A5FF7">
        <w:rPr>
          <w:b/>
          <w:i/>
          <w:sz w:val="24"/>
          <w:szCs w:val="24"/>
        </w:rPr>
        <w:t xml:space="preserve">                                                                                       </w:t>
      </w:r>
    </w:p>
    <w:p w:rsidR="005A5FF7" w:rsidRPr="009C6C14" w:rsidRDefault="005A5FF7" w:rsidP="005A5FF7">
      <w:pPr>
        <w:pStyle w:val="ab"/>
        <w:spacing w:after="0" w:line="240" w:lineRule="auto"/>
        <w:rPr>
          <w:b/>
          <w:i/>
        </w:rPr>
      </w:pPr>
      <w:r w:rsidRPr="009C6C14">
        <w:rPr>
          <w:b/>
          <w:i/>
        </w:rPr>
        <w:t xml:space="preserve">                                                             </w:t>
      </w:r>
      <w:r w:rsidR="009C6C14">
        <w:rPr>
          <w:b/>
          <w:i/>
        </w:rPr>
        <w:t xml:space="preserve">    </w:t>
      </w:r>
      <w:r w:rsidRPr="009C6C14">
        <w:rPr>
          <w:b/>
          <w:i/>
        </w:rPr>
        <w:t xml:space="preserve">                         Тема  2. Византия и славянский мир  (3 час)</w:t>
      </w:r>
    </w:p>
    <w:p w:rsidR="005A5FF7" w:rsidRPr="0095049D" w:rsidRDefault="005A5FF7" w:rsidP="005A5FF7">
      <w:pPr>
        <w:pStyle w:val="ab"/>
        <w:spacing w:after="0" w:line="240" w:lineRule="auto"/>
      </w:pPr>
    </w:p>
    <w:tbl>
      <w:tblPr>
        <w:tblStyle w:val="aa"/>
        <w:tblW w:w="0" w:type="auto"/>
        <w:tblLook w:val="04A0"/>
      </w:tblPr>
      <w:tblGrid>
        <w:gridCol w:w="785"/>
        <w:gridCol w:w="3269"/>
        <w:gridCol w:w="6599"/>
        <w:gridCol w:w="3101"/>
        <w:gridCol w:w="1204"/>
      </w:tblGrid>
      <w:tr w:rsidR="005A5FF7" w:rsidTr="00B07EFE">
        <w:tc>
          <w:tcPr>
            <w:tcW w:w="817" w:type="dxa"/>
          </w:tcPr>
          <w:p w:rsidR="005A5FF7" w:rsidRDefault="005A5FF7" w:rsidP="00B07EFE">
            <w:r>
              <w:t>7</w:t>
            </w:r>
          </w:p>
        </w:tc>
        <w:tc>
          <w:tcPr>
            <w:tcW w:w="3402" w:type="dxa"/>
          </w:tcPr>
          <w:p w:rsidR="005A5FF7" w:rsidRDefault="001A4489" w:rsidP="00B07EFE">
            <w:r>
              <w:t xml:space="preserve">Особенности развития Восточной Римской империи по </w:t>
            </w:r>
            <w:r>
              <w:lastRenderedPageBreak/>
              <w:t xml:space="preserve">сравнению с Западной. </w:t>
            </w:r>
          </w:p>
        </w:tc>
        <w:tc>
          <w:tcPr>
            <w:tcW w:w="6946" w:type="dxa"/>
          </w:tcPr>
          <w:p w:rsidR="005A5FF7" w:rsidRDefault="001A4489" w:rsidP="00B07EFE">
            <w:r>
              <w:lastRenderedPageBreak/>
              <w:t>А</w:t>
            </w:r>
            <w:r w:rsidR="005A5FF7">
              <w:t>нализировать</w:t>
            </w:r>
            <w:r>
              <w:t xml:space="preserve"> </w:t>
            </w:r>
            <w:r w:rsidR="005A5FF7">
              <w:t xml:space="preserve"> </w:t>
            </w:r>
            <w:r>
              <w:t xml:space="preserve">и сравнивать исторические факты, выделять особенности развития, объяснять причины могущества  и </w:t>
            </w:r>
            <w:r>
              <w:lastRenderedPageBreak/>
              <w:t>особенности императорской власти. Работать с МУ,  РМУ, Т</w:t>
            </w:r>
            <w:r w:rsidR="005A5FF7">
              <w:t xml:space="preserve"> </w:t>
            </w:r>
          </w:p>
        </w:tc>
        <w:tc>
          <w:tcPr>
            <w:tcW w:w="3260" w:type="dxa"/>
          </w:tcPr>
          <w:p w:rsidR="005A5FF7" w:rsidRDefault="005A5FF7" w:rsidP="00B07EFE">
            <w:r>
              <w:lastRenderedPageBreak/>
              <w:t>Карта, атласы, РМ</w:t>
            </w:r>
          </w:p>
          <w:p w:rsidR="005A5FF7" w:rsidRDefault="005A5FF7" w:rsidP="00B07EFE">
            <w:r>
              <w:t>П. 6, РТ п. 6</w:t>
            </w:r>
          </w:p>
        </w:tc>
        <w:tc>
          <w:tcPr>
            <w:tcW w:w="1276" w:type="dxa"/>
          </w:tcPr>
          <w:p w:rsidR="005A5FF7" w:rsidRDefault="005A5FF7" w:rsidP="00B07EFE"/>
        </w:tc>
      </w:tr>
      <w:tr w:rsidR="005A5FF7" w:rsidTr="00B07EFE">
        <w:tc>
          <w:tcPr>
            <w:tcW w:w="817" w:type="dxa"/>
          </w:tcPr>
          <w:p w:rsidR="005A5FF7" w:rsidRDefault="005A5FF7" w:rsidP="00B07EFE">
            <w:r>
              <w:lastRenderedPageBreak/>
              <w:t>8</w:t>
            </w:r>
          </w:p>
        </w:tc>
        <w:tc>
          <w:tcPr>
            <w:tcW w:w="3402" w:type="dxa"/>
          </w:tcPr>
          <w:p w:rsidR="005A5FF7" w:rsidRDefault="001A4489" w:rsidP="001A4489">
            <w:r>
              <w:t>Роль античного наследия в к</w:t>
            </w:r>
            <w:r w:rsidR="005A5FF7">
              <w:t>ультур</w:t>
            </w:r>
            <w:r>
              <w:t xml:space="preserve">е </w:t>
            </w:r>
            <w:r w:rsidR="005A5FF7">
              <w:t xml:space="preserve"> Византии.</w:t>
            </w:r>
          </w:p>
        </w:tc>
        <w:tc>
          <w:tcPr>
            <w:tcW w:w="6946" w:type="dxa"/>
          </w:tcPr>
          <w:p w:rsidR="005A5FF7" w:rsidRDefault="005A5FF7" w:rsidP="00B07EFE">
            <w:r>
              <w:t>Сравнивать образование и культуру Византии с европейской.</w:t>
            </w:r>
            <w:r w:rsidR="001A4489">
              <w:t xml:space="preserve"> Выделять общее и особенное. Характеризовать  памятники культуры Византии.</w:t>
            </w:r>
          </w:p>
        </w:tc>
        <w:tc>
          <w:tcPr>
            <w:tcW w:w="3260" w:type="dxa"/>
          </w:tcPr>
          <w:p w:rsidR="005A5FF7" w:rsidRDefault="005A5FF7" w:rsidP="00B07EFE">
            <w:r>
              <w:t xml:space="preserve">РМ, п.7 </w:t>
            </w:r>
            <w:r w:rsidR="001A4489">
              <w:t xml:space="preserve"> </w:t>
            </w:r>
            <w:r>
              <w:t>Рт п.7</w:t>
            </w:r>
          </w:p>
          <w:p w:rsidR="005A5FF7" w:rsidRDefault="005A5FF7" w:rsidP="00B07EFE"/>
        </w:tc>
        <w:tc>
          <w:tcPr>
            <w:tcW w:w="1276" w:type="dxa"/>
          </w:tcPr>
          <w:p w:rsidR="005A5FF7" w:rsidRDefault="005A5FF7" w:rsidP="00B07EFE"/>
        </w:tc>
      </w:tr>
      <w:tr w:rsidR="005A5FF7" w:rsidTr="00B07EFE">
        <w:tc>
          <w:tcPr>
            <w:tcW w:w="817" w:type="dxa"/>
          </w:tcPr>
          <w:p w:rsidR="005A5FF7" w:rsidRDefault="005A5FF7" w:rsidP="00B07EFE">
            <w:r>
              <w:t>9</w:t>
            </w:r>
          </w:p>
        </w:tc>
        <w:tc>
          <w:tcPr>
            <w:tcW w:w="3402" w:type="dxa"/>
          </w:tcPr>
          <w:p w:rsidR="005A5FF7" w:rsidRDefault="001A4489" w:rsidP="00B07EFE">
            <w:r>
              <w:t>Прародина и расселение славян.</w:t>
            </w:r>
          </w:p>
        </w:tc>
        <w:tc>
          <w:tcPr>
            <w:tcW w:w="6946" w:type="dxa"/>
          </w:tcPr>
          <w:p w:rsidR="005A5FF7" w:rsidRDefault="005A5FF7" w:rsidP="00B07EFE">
            <w:r>
              <w:t>Самостоятельная работа с текстом учебника,  составление плана</w:t>
            </w:r>
            <w:r w:rsidR="001A4489">
              <w:t>. Работать с картой, МУ, РМ</w:t>
            </w:r>
          </w:p>
        </w:tc>
        <w:tc>
          <w:tcPr>
            <w:tcW w:w="3260" w:type="dxa"/>
          </w:tcPr>
          <w:p w:rsidR="005A5FF7" w:rsidRDefault="005A5FF7" w:rsidP="00B07EFE">
            <w:r>
              <w:t>Карта, атласы,</w:t>
            </w:r>
            <w:r w:rsidR="001A4489">
              <w:t xml:space="preserve"> </w:t>
            </w:r>
            <w:r>
              <w:t>РМ,Т</w:t>
            </w:r>
          </w:p>
          <w:p w:rsidR="005A5FF7" w:rsidRDefault="005A5FF7" w:rsidP="00B07EFE">
            <w:r>
              <w:t>П.8 РТ п. 8</w:t>
            </w:r>
          </w:p>
        </w:tc>
        <w:tc>
          <w:tcPr>
            <w:tcW w:w="1276" w:type="dxa"/>
          </w:tcPr>
          <w:p w:rsidR="005A5FF7" w:rsidRDefault="005A5FF7" w:rsidP="00B07EFE"/>
        </w:tc>
      </w:tr>
    </w:tbl>
    <w:p w:rsidR="005A5FF7" w:rsidRPr="005A5FF7" w:rsidRDefault="005A5FF7" w:rsidP="005A5FF7">
      <w:pPr>
        <w:spacing w:after="0" w:line="240" w:lineRule="auto"/>
        <w:ind w:left="568"/>
        <w:jc w:val="center"/>
        <w:rPr>
          <w:b/>
          <w:i/>
          <w:sz w:val="24"/>
          <w:szCs w:val="24"/>
        </w:rPr>
      </w:pPr>
      <w:r w:rsidRPr="005A5FF7">
        <w:rPr>
          <w:b/>
          <w:i/>
          <w:sz w:val="24"/>
          <w:szCs w:val="24"/>
        </w:rPr>
        <w:t xml:space="preserve"> </w:t>
      </w:r>
    </w:p>
    <w:p w:rsidR="005A5FF7" w:rsidRPr="009C6C14" w:rsidRDefault="005A5FF7" w:rsidP="005A5FF7">
      <w:pPr>
        <w:pStyle w:val="ab"/>
        <w:spacing w:after="0" w:line="240" w:lineRule="auto"/>
        <w:rPr>
          <w:b/>
          <w:i/>
        </w:rPr>
      </w:pPr>
      <w:r w:rsidRPr="009C6C14">
        <w:rPr>
          <w:b/>
          <w:i/>
        </w:rPr>
        <w:t xml:space="preserve">                                                                                           Тема  3. Арабский мир  в </w:t>
      </w:r>
      <w:r w:rsidRPr="009C6C14">
        <w:rPr>
          <w:b/>
          <w:i/>
          <w:lang w:val="en-US"/>
        </w:rPr>
        <w:t>VI</w:t>
      </w:r>
      <w:r w:rsidRPr="009C6C14">
        <w:rPr>
          <w:b/>
          <w:i/>
        </w:rPr>
        <w:t xml:space="preserve"> – </w:t>
      </w:r>
      <w:r w:rsidRPr="009C6C14">
        <w:rPr>
          <w:b/>
          <w:i/>
          <w:lang w:val="en-US"/>
        </w:rPr>
        <w:t>XI</w:t>
      </w:r>
      <w:r w:rsidRPr="009C6C14">
        <w:rPr>
          <w:b/>
          <w:i/>
        </w:rPr>
        <w:t xml:space="preserve"> вв. (2 час)</w:t>
      </w:r>
    </w:p>
    <w:p w:rsidR="005A5FF7" w:rsidRPr="009C6C14" w:rsidRDefault="005A5FF7" w:rsidP="005A5FF7">
      <w:pPr>
        <w:pStyle w:val="ab"/>
        <w:spacing w:after="0" w:line="240" w:lineRule="auto"/>
        <w:rPr>
          <w:b/>
          <w:i/>
        </w:rPr>
      </w:pPr>
    </w:p>
    <w:tbl>
      <w:tblPr>
        <w:tblStyle w:val="aa"/>
        <w:tblW w:w="0" w:type="auto"/>
        <w:tblLook w:val="04A0"/>
      </w:tblPr>
      <w:tblGrid>
        <w:gridCol w:w="791"/>
        <w:gridCol w:w="3280"/>
        <w:gridCol w:w="6592"/>
        <w:gridCol w:w="3094"/>
        <w:gridCol w:w="1201"/>
      </w:tblGrid>
      <w:tr w:rsidR="005A5FF7" w:rsidTr="00B07EFE">
        <w:trPr>
          <w:trHeight w:val="259"/>
        </w:trPr>
        <w:tc>
          <w:tcPr>
            <w:tcW w:w="817" w:type="dxa"/>
          </w:tcPr>
          <w:p w:rsidR="005A5FF7" w:rsidRDefault="005A5FF7" w:rsidP="00B07EFE">
            <w:r>
              <w:t>10</w:t>
            </w:r>
          </w:p>
        </w:tc>
        <w:tc>
          <w:tcPr>
            <w:tcW w:w="3402" w:type="dxa"/>
          </w:tcPr>
          <w:p w:rsidR="005A5FF7" w:rsidRDefault="001A4489" w:rsidP="00B07EFE">
            <w:r>
              <w:t>Условия жизни и занятия арабов.</w:t>
            </w:r>
          </w:p>
        </w:tc>
        <w:tc>
          <w:tcPr>
            <w:tcW w:w="6946" w:type="dxa"/>
          </w:tcPr>
          <w:p w:rsidR="005A5FF7" w:rsidRDefault="005A5FF7" w:rsidP="00F34F98">
            <w:r>
              <w:t xml:space="preserve"> Характеризовать  систему управления арабов, объединительную роль  ислама. Рассказывать о завоеваниях арабов, показывать по карте. </w:t>
            </w:r>
            <w:r w:rsidR="00F34F98">
              <w:t>Работать с картой, РМ, МУ, Т</w:t>
            </w:r>
          </w:p>
        </w:tc>
        <w:tc>
          <w:tcPr>
            <w:tcW w:w="3260" w:type="dxa"/>
          </w:tcPr>
          <w:p w:rsidR="005A5FF7" w:rsidRDefault="005A5FF7" w:rsidP="00B07EFE">
            <w:r>
              <w:t>Карта, атласы, РМ, Т</w:t>
            </w:r>
          </w:p>
          <w:p w:rsidR="005A5FF7" w:rsidRDefault="005A5FF7" w:rsidP="00B07EFE">
            <w:r>
              <w:t>П. 9.РТ п. 9</w:t>
            </w:r>
          </w:p>
        </w:tc>
        <w:tc>
          <w:tcPr>
            <w:tcW w:w="1276" w:type="dxa"/>
          </w:tcPr>
          <w:p w:rsidR="005A5FF7" w:rsidRDefault="005A5FF7" w:rsidP="00B07EFE"/>
        </w:tc>
      </w:tr>
      <w:tr w:rsidR="005A5FF7" w:rsidTr="00B07EFE">
        <w:tc>
          <w:tcPr>
            <w:tcW w:w="817" w:type="dxa"/>
          </w:tcPr>
          <w:p w:rsidR="005A5FF7" w:rsidRDefault="005A5FF7" w:rsidP="00B07EFE">
            <w:r>
              <w:t>11</w:t>
            </w:r>
          </w:p>
        </w:tc>
        <w:tc>
          <w:tcPr>
            <w:tcW w:w="3402" w:type="dxa"/>
          </w:tcPr>
          <w:p w:rsidR="005A5FF7" w:rsidRDefault="001A4489" w:rsidP="00B07EFE">
            <w:r>
              <w:t>Возникновение Халифата</w:t>
            </w:r>
          </w:p>
        </w:tc>
        <w:tc>
          <w:tcPr>
            <w:tcW w:w="6946" w:type="dxa"/>
          </w:tcPr>
          <w:p w:rsidR="005A5FF7" w:rsidRDefault="00F34F98" w:rsidP="00B07EFE">
            <w:r>
              <w:t xml:space="preserve">Объяснять причины создания и распада халифата. </w:t>
            </w:r>
            <w:r w:rsidR="005A5FF7">
              <w:t>Рассказывать о развитии культуры халифата. Уметь анализировать и сравнивать исторические факты. Сравнивать культуру  стран халифата с другими культурами.</w:t>
            </w:r>
          </w:p>
        </w:tc>
        <w:tc>
          <w:tcPr>
            <w:tcW w:w="3260" w:type="dxa"/>
          </w:tcPr>
          <w:p w:rsidR="005A5FF7" w:rsidRDefault="005A5FF7" w:rsidP="00B07EFE">
            <w:r>
              <w:t>РМ,Т</w:t>
            </w:r>
          </w:p>
          <w:p w:rsidR="005A5FF7" w:rsidRDefault="005A5FF7" w:rsidP="00B07EFE">
            <w:r>
              <w:t>П. 10 РТ п. 10</w:t>
            </w:r>
          </w:p>
        </w:tc>
        <w:tc>
          <w:tcPr>
            <w:tcW w:w="1276" w:type="dxa"/>
          </w:tcPr>
          <w:p w:rsidR="005A5FF7" w:rsidRDefault="005A5FF7" w:rsidP="00B07EFE"/>
        </w:tc>
      </w:tr>
    </w:tbl>
    <w:p w:rsidR="00F91A3C" w:rsidRDefault="00953C2B" w:rsidP="00953C2B">
      <w:pPr>
        <w:spacing w:after="0" w:line="24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                                                                              </w:t>
      </w:r>
    </w:p>
    <w:p w:rsidR="005A5FF7" w:rsidRPr="009C6C14" w:rsidRDefault="00F91A3C" w:rsidP="00953C2B">
      <w:pPr>
        <w:spacing w:after="0" w:line="240" w:lineRule="auto"/>
        <w:rPr>
          <w:b/>
          <w:i/>
        </w:rPr>
      </w:pPr>
      <w:r>
        <w:rPr>
          <w:b/>
          <w:i/>
          <w:sz w:val="24"/>
          <w:szCs w:val="24"/>
        </w:rPr>
        <w:t xml:space="preserve">                                                                                              </w:t>
      </w:r>
      <w:r w:rsidR="00953C2B">
        <w:rPr>
          <w:b/>
          <w:i/>
          <w:sz w:val="24"/>
          <w:szCs w:val="24"/>
        </w:rPr>
        <w:t xml:space="preserve">  </w:t>
      </w:r>
      <w:r w:rsidR="00F34F98" w:rsidRPr="009C6C14">
        <w:rPr>
          <w:b/>
          <w:i/>
        </w:rPr>
        <w:t xml:space="preserve">Раздел </w:t>
      </w:r>
      <w:r w:rsidR="00F34F98" w:rsidRPr="009C6C14">
        <w:rPr>
          <w:b/>
          <w:i/>
          <w:lang w:val="en-US"/>
        </w:rPr>
        <w:t>II</w:t>
      </w:r>
      <w:r w:rsidR="00F34F98" w:rsidRPr="009C6C14">
        <w:rPr>
          <w:b/>
          <w:i/>
        </w:rPr>
        <w:t xml:space="preserve">. Расцвет </w:t>
      </w:r>
      <w:r w:rsidR="00E126A2" w:rsidRPr="009C6C14">
        <w:rPr>
          <w:b/>
          <w:i/>
        </w:rPr>
        <w:t xml:space="preserve"> С</w:t>
      </w:r>
      <w:r w:rsidR="00F34F98" w:rsidRPr="009C6C14">
        <w:rPr>
          <w:b/>
          <w:i/>
        </w:rPr>
        <w:t>редневековья (13 час)</w:t>
      </w:r>
    </w:p>
    <w:p w:rsidR="005A5FF7" w:rsidRPr="009C6C14" w:rsidRDefault="005A5FF7" w:rsidP="005A5FF7">
      <w:pPr>
        <w:spacing w:after="0" w:line="240" w:lineRule="auto"/>
        <w:ind w:left="360"/>
        <w:rPr>
          <w:b/>
          <w:i/>
        </w:rPr>
      </w:pPr>
      <w:r w:rsidRPr="009C6C14">
        <w:rPr>
          <w:b/>
          <w:i/>
        </w:rPr>
        <w:t xml:space="preserve">                                                                                           </w:t>
      </w:r>
      <w:r w:rsidR="009C6C14">
        <w:rPr>
          <w:b/>
          <w:i/>
        </w:rPr>
        <w:t xml:space="preserve">  </w:t>
      </w:r>
      <w:r w:rsidR="003156B6" w:rsidRPr="009C6C14">
        <w:rPr>
          <w:b/>
          <w:i/>
        </w:rPr>
        <w:t xml:space="preserve">     </w:t>
      </w:r>
      <w:r w:rsidR="00F34F98" w:rsidRPr="009C6C14">
        <w:rPr>
          <w:b/>
          <w:i/>
        </w:rPr>
        <w:t xml:space="preserve"> Тема 4. Феодальное общество  (3</w:t>
      </w:r>
      <w:r w:rsidRPr="009C6C14">
        <w:rPr>
          <w:b/>
          <w:i/>
        </w:rPr>
        <w:t xml:space="preserve"> час)</w:t>
      </w:r>
    </w:p>
    <w:p w:rsidR="005A5FF7" w:rsidRDefault="005A5FF7" w:rsidP="005A5FF7">
      <w:pPr>
        <w:spacing w:after="0" w:line="240" w:lineRule="auto"/>
        <w:ind w:left="360"/>
      </w:pPr>
    </w:p>
    <w:tbl>
      <w:tblPr>
        <w:tblStyle w:val="aa"/>
        <w:tblW w:w="0" w:type="auto"/>
        <w:tblLook w:val="04A0"/>
      </w:tblPr>
      <w:tblGrid>
        <w:gridCol w:w="792"/>
        <w:gridCol w:w="3273"/>
        <w:gridCol w:w="6601"/>
        <w:gridCol w:w="3087"/>
        <w:gridCol w:w="1205"/>
      </w:tblGrid>
      <w:tr w:rsidR="005A5FF7" w:rsidTr="00B07EFE">
        <w:tc>
          <w:tcPr>
            <w:tcW w:w="817" w:type="dxa"/>
          </w:tcPr>
          <w:p w:rsidR="005A5FF7" w:rsidRDefault="005A5FF7" w:rsidP="00B07EFE">
            <w:r>
              <w:t>12</w:t>
            </w:r>
          </w:p>
        </w:tc>
        <w:tc>
          <w:tcPr>
            <w:tcW w:w="3402" w:type="dxa"/>
          </w:tcPr>
          <w:p w:rsidR="005A5FF7" w:rsidRDefault="00F34F98" w:rsidP="00B07EFE">
            <w:r>
              <w:t>Складывание нового устройства общества.</w:t>
            </w:r>
          </w:p>
        </w:tc>
        <w:tc>
          <w:tcPr>
            <w:tcW w:w="6946" w:type="dxa"/>
          </w:tcPr>
          <w:p w:rsidR="005A5FF7" w:rsidRDefault="00F34F98" w:rsidP="00B07EFE">
            <w:r>
              <w:t>Р</w:t>
            </w:r>
            <w:r w:rsidR="005A5FF7">
              <w:t>аскрыть</w:t>
            </w:r>
            <w:r>
              <w:t xml:space="preserve"> </w:t>
            </w:r>
            <w:r w:rsidR="005A5FF7">
              <w:t xml:space="preserve"> суть феодальных</w:t>
            </w:r>
            <w:r>
              <w:t xml:space="preserve"> отношений. Описывать условия, о</w:t>
            </w:r>
            <w:r w:rsidR="005A5FF7">
              <w:t>браз жизни, занятия средневекового феодала.</w:t>
            </w:r>
            <w:r>
              <w:t xml:space="preserve"> Характеризовать  положение свободных и зависимых крестьян. Анализировать феодальную лестницу.</w:t>
            </w:r>
          </w:p>
        </w:tc>
        <w:tc>
          <w:tcPr>
            <w:tcW w:w="3260" w:type="dxa"/>
          </w:tcPr>
          <w:p w:rsidR="005A5FF7" w:rsidRDefault="005A5FF7" w:rsidP="00B07EFE">
            <w:r>
              <w:t>РМ,  Т</w:t>
            </w:r>
          </w:p>
          <w:p w:rsidR="005A5FF7" w:rsidRDefault="005A5FF7" w:rsidP="00B07EFE">
            <w:r>
              <w:t>П. 11 РТ п. 11</w:t>
            </w:r>
          </w:p>
        </w:tc>
        <w:tc>
          <w:tcPr>
            <w:tcW w:w="1276" w:type="dxa"/>
          </w:tcPr>
          <w:p w:rsidR="005A5FF7" w:rsidRDefault="005A5FF7" w:rsidP="00B07EFE"/>
        </w:tc>
      </w:tr>
      <w:tr w:rsidR="005A5FF7" w:rsidTr="00B07EFE">
        <w:tc>
          <w:tcPr>
            <w:tcW w:w="817" w:type="dxa"/>
          </w:tcPr>
          <w:p w:rsidR="005A5FF7" w:rsidRDefault="005A5FF7" w:rsidP="00B07EFE">
            <w:r>
              <w:t>13</w:t>
            </w:r>
          </w:p>
        </w:tc>
        <w:tc>
          <w:tcPr>
            <w:tcW w:w="3402" w:type="dxa"/>
          </w:tcPr>
          <w:p w:rsidR="005A5FF7" w:rsidRDefault="00F34F98" w:rsidP="00B07EFE">
            <w:r>
              <w:t xml:space="preserve">Рыцарство </w:t>
            </w:r>
          </w:p>
        </w:tc>
        <w:tc>
          <w:tcPr>
            <w:tcW w:w="6946" w:type="dxa"/>
          </w:tcPr>
          <w:p w:rsidR="009C6C14" w:rsidRDefault="00F34F98" w:rsidP="00B07EFE">
            <w:r>
              <w:t>Хара</w:t>
            </w:r>
            <w:r w:rsidR="00E126A2">
              <w:t>к</w:t>
            </w:r>
            <w:r>
              <w:t>теризовать  вооружение и боевую тактику рыцарей,  их воспитание, занятия и образ жизни.</w:t>
            </w:r>
            <w:r w:rsidR="00E126A2">
              <w:t xml:space="preserve"> Выделять особенности рыцарской  культуры, кодекса рыцарской чести.</w:t>
            </w:r>
          </w:p>
        </w:tc>
        <w:tc>
          <w:tcPr>
            <w:tcW w:w="3260" w:type="dxa"/>
          </w:tcPr>
          <w:p w:rsidR="005A5FF7" w:rsidRDefault="005A5FF7" w:rsidP="00B07EFE">
            <w:r>
              <w:t>Т,РМ</w:t>
            </w:r>
          </w:p>
          <w:p w:rsidR="005A5FF7" w:rsidRDefault="005A5FF7" w:rsidP="00B07EFE">
            <w:r>
              <w:t>П. 12 РТ п. 12</w:t>
            </w:r>
          </w:p>
        </w:tc>
        <w:tc>
          <w:tcPr>
            <w:tcW w:w="1276" w:type="dxa"/>
          </w:tcPr>
          <w:p w:rsidR="005A5FF7" w:rsidRDefault="005A5FF7" w:rsidP="00B07EFE"/>
        </w:tc>
      </w:tr>
      <w:tr w:rsidR="00F34F98" w:rsidTr="00B07EFE">
        <w:tc>
          <w:tcPr>
            <w:tcW w:w="817" w:type="dxa"/>
          </w:tcPr>
          <w:p w:rsidR="00F34F98" w:rsidRDefault="00F34F98" w:rsidP="00B07EFE">
            <w:r>
              <w:t>14</w:t>
            </w:r>
          </w:p>
        </w:tc>
        <w:tc>
          <w:tcPr>
            <w:tcW w:w="3402" w:type="dxa"/>
          </w:tcPr>
          <w:p w:rsidR="00F34F98" w:rsidRDefault="00F34F98" w:rsidP="00B07EFE">
            <w:r>
              <w:t>Крестьяне и сеньоры.</w:t>
            </w:r>
          </w:p>
        </w:tc>
        <w:tc>
          <w:tcPr>
            <w:tcW w:w="6946" w:type="dxa"/>
          </w:tcPr>
          <w:p w:rsidR="00F34F98" w:rsidRDefault="00F34F98" w:rsidP="00B07EFE">
            <w:r>
              <w:t>Описывать условия и образ жизни, занятия средневекового зависимого крестьянина</w:t>
            </w:r>
            <w:r w:rsidR="00E126A2">
              <w:t>. Объяснять причины  появления феодальных повинностей и их характер. Раскрывать понятие «натуральное хозяйство»</w:t>
            </w:r>
          </w:p>
        </w:tc>
        <w:tc>
          <w:tcPr>
            <w:tcW w:w="3260" w:type="dxa"/>
          </w:tcPr>
          <w:p w:rsidR="00F34F98" w:rsidRDefault="00E126A2" w:rsidP="00B07EFE">
            <w:r>
              <w:t xml:space="preserve">МУ, РМ, Т,  п. </w:t>
            </w:r>
            <w:r w:rsidR="009C6C14">
              <w:t>121</w:t>
            </w:r>
            <w:r>
              <w:t xml:space="preserve">  РТ п.</w:t>
            </w:r>
            <w:r w:rsidR="009C6C14">
              <w:t>12</w:t>
            </w:r>
            <w:r>
              <w:t xml:space="preserve"> </w:t>
            </w:r>
          </w:p>
        </w:tc>
        <w:tc>
          <w:tcPr>
            <w:tcW w:w="1276" w:type="dxa"/>
          </w:tcPr>
          <w:p w:rsidR="00F34F98" w:rsidRDefault="00F34F98" w:rsidP="00B07EFE"/>
        </w:tc>
      </w:tr>
    </w:tbl>
    <w:p w:rsidR="005A5FF7" w:rsidRDefault="005A5FF7" w:rsidP="005A5FF7">
      <w:pPr>
        <w:pStyle w:val="ab"/>
        <w:spacing w:after="0" w:line="240" w:lineRule="auto"/>
      </w:pPr>
    </w:p>
    <w:p w:rsidR="005A5FF7" w:rsidRPr="009C6C14" w:rsidRDefault="005A5FF7" w:rsidP="005A5FF7">
      <w:pPr>
        <w:pStyle w:val="ab"/>
        <w:spacing w:after="0" w:line="240" w:lineRule="auto"/>
        <w:rPr>
          <w:b/>
          <w:i/>
        </w:rPr>
      </w:pPr>
      <w:r w:rsidRPr="009C6C14">
        <w:rPr>
          <w:b/>
          <w:i/>
        </w:rPr>
        <w:t xml:space="preserve">                                                                                       Тема  5. Средневековый город (2 час)</w:t>
      </w:r>
    </w:p>
    <w:p w:rsidR="005A5FF7" w:rsidRPr="005A5FF7" w:rsidRDefault="005A5FF7" w:rsidP="005A5FF7">
      <w:pPr>
        <w:spacing w:after="0" w:line="240" w:lineRule="auto"/>
        <w:ind w:left="360"/>
        <w:jc w:val="center"/>
        <w:rPr>
          <w:b/>
          <w:i/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792"/>
        <w:gridCol w:w="3286"/>
        <w:gridCol w:w="6593"/>
        <w:gridCol w:w="3083"/>
        <w:gridCol w:w="1204"/>
      </w:tblGrid>
      <w:tr w:rsidR="005A5FF7" w:rsidTr="00B07EFE">
        <w:tc>
          <w:tcPr>
            <w:tcW w:w="817" w:type="dxa"/>
          </w:tcPr>
          <w:p w:rsidR="005A5FF7" w:rsidRDefault="005A5FF7" w:rsidP="00B07EFE">
            <w:r>
              <w:t>1</w:t>
            </w:r>
            <w:r w:rsidR="00E126A2">
              <w:t>5</w:t>
            </w:r>
          </w:p>
        </w:tc>
        <w:tc>
          <w:tcPr>
            <w:tcW w:w="3402" w:type="dxa"/>
          </w:tcPr>
          <w:p w:rsidR="005A5FF7" w:rsidRDefault="00E126A2" w:rsidP="00B07EFE">
            <w:r>
              <w:t>Упадок городской жизни в раннее Средневековье.</w:t>
            </w:r>
          </w:p>
        </w:tc>
        <w:tc>
          <w:tcPr>
            <w:tcW w:w="6946" w:type="dxa"/>
          </w:tcPr>
          <w:p w:rsidR="003156B6" w:rsidRDefault="005A5FF7" w:rsidP="00B07EFE">
            <w:r>
              <w:t xml:space="preserve">Называть причины возникновения городов в средние века. Описывать облик средневекового города. Характеризовать </w:t>
            </w:r>
            <w:r>
              <w:lastRenderedPageBreak/>
              <w:t>систему самоуправления  в городе. Сравнивать город-коммуну и город-республику.</w:t>
            </w:r>
            <w:r w:rsidR="00E126A2">
              <w:t xml:space="preserve"> Работать с РМ, МУ, Т</w:t>
            </w:r>
          </w:p>
        </w:tc>
        <w:tc>
          <w:tcPr>
            <w:tcW w:w="3260" w:type="dxa"/>
          </w:tcPr>
          <w:p w:rsidR="005A5FF7" w:rsidRDefault="005A5FF7" w:rsidP="00B07EFE">
            <w:r>
              <w:lastRenderedPageBreak/>
              <w:t>РМ,Т</w:t>
            </w:r>
          </w:p>
          <w:p w:rsidR="005A5FF7" w:rsidRDefault="005A5FF7" w:rsidP="00B07EFE">
            <w:r>
              <w:t>П. 13 РТ п. 13</w:t>
            </w:r>
          </w:p>
        </w:tc>
        <w:tc>
          <w:tcPr>
            <w:tcW w:w="1276" w:type="dxa"/>
          </w:tcPr>
          <w:p w:rsidR="005A5FF7" w:rsidRDefault="005A5FF7" w:rsidP="00B07EFE"/>
        </w:tc>
      </w:tr>
      <w:tr w:rsidR="005A5FF7" w:rsidTr="00B07EFE">
        <w:tc>
          <w:tcPr>
            <w:tcW w:w="817" w:type="dxa"/>
          </w:tcPr>
          <w:p w:rsidR="005A5FF7" w:rsidRDefault="005A5FF7" w:rsidP="00B07EFE">
            <w:r>
              <w:lastRenderedPageBreak/>
              <w:t>1</w:t>
            </w:r>
            <w:r w:rsidR="00E126A2">
              <w:t>6</w:t>
            </w:r>
          </w:p>
        </w:tc>
        <w:tc>
          <w:tcPr>
            <w:tcW w:w="3402" w:type="dxa"/>
          </w:tcPr>
          <w:p w:rsidR="005A5FF7" w:rsidRDefault="00E126A2" w:rsidP="00B07EFE">
            <w:r>
              <w:t>Средневековое ремесло</w:t>
            </w:r>
          </w:p>
        </w:tc>
        <w:tc>
          <w:tcPr>
            <w:tcW w:w="6946" w:type="dxa"/>
          </w:tcPr>
          <w:p w:rsidR="005A5FF7" w:rsidRDefault="005A5FF7" w:rsidP="00B07EFE">
            <w:r>
              <w:t xml:space="preserve">Рассказывать о возникновении цехов и гильдий и их значении. Сравнивать натуральное и товарное хозяйство. </w:t>
            </w:r>
            <w:r w:rsidR="00E126A2">
              <w:t xml:space="preserve">Характеризовать развитие торговли, появление  ярмарок. </w:t>
            </w:r>
            <w:r>
              <w:t>Описывать жизнь и быт горожан.</w:t>
            </w:r>
            <w:r w:rsidR="00E126A2">
              <w:t xml:space="preserve"> Работать с МУ, РМ, Т</w:t>
            </w:r>
          </w:p>
        </w:tc>
        <w:tc>
          <w:tcPr>
            <w:tcW w:w="3260" w:type="dxa"/>
          </w:tcPr>
          <w:p w:rsidR="005A5FF7" w:rsidRDefault="005A5FF7" w:rsidP="00B07EFE">
            <w:r>
              <w:t>РМ,Т</w:t>
            </w:r>
          </w:p>
          <w:p w:rsidR="005A5FF7" w:rsidRDefault="005A5FF7" w:rsidP="00B07EFE">
            <w:r>
              <w:t>П. 14 РТ п. 14</w:t>
            </w:r>
          </w:p>
        </w:tc>
        <w:tc>
          <w:tcPr>
            <w:tcW w:w="1276" w:type="dxa"/>
          </w:tcPr>
          <w:p w:rsidR="005A5FF7" w:rsidRDefault="005A5FF7" w:rsidP="00B07EFE"/>
        </w:tc>
      </w:tr>
    </w:tbl>
    <w:p w:rsidR="005A5FF7" w:rsidRDefault="005A5FF7" w:rsidP="005A5FF7">
      <w:pPr>
        <w:spacing w:after="0" w:line="240" w:lineRule="auto"/>
        <w:ind w:left="360"/>
      </w:pPr>
    </w:p>
    <w:p w:rsidR="005A5FF7" w:rsidRPr="009C6C14" w:rsidRDefault="005A5FF7" w:rsidP="005A5FF7">
      <w:pPr>
        <w:pStyle w:val="ab"/>
        <w:spacing w:after="0" w:line="240" w:lineRule="auto"/>
        <w:rPr>
          <w:b/>
          <w:i/>
        </w:rPr>
      </w:pPr>
      <w:r w:rsidRPr="009C6C14">
        <w:rPr>
          <w:b/>
          <w:i/>
        </w:rPr>
        <w:t xml:space="preserve">                                                                        </w:t>
      </w:r>
      <w:r w:rsidR="009C6C14">
        <w:rPr>
          <w:b/>
          <w:i/>
        </w:rPr>
        <w:t xml:space="preserve">          </w:t>
      </w:r>
      <w:r w:rsidRPr="009C6C14">
        <w:rPr>
          <w:b/>
          <w:i/>
        </w:rPr>
        <w:t xml:space="preserve">   Тема  6. Католическая церковь в </w:t>
      </w:r>
      <w:r w:rsidRPr="009C6C14">
        <w:rPr>
          <w:b/>
          <w:i/>
          <w:lang w:val="en-US"/>
        </w:rPr>
        <w:t>XI</w:t>
      </w:r>
      <w:r w:rsidRPr="009C6C14">
        <w:rPr>
          <w:b/>
          <w:i/>
        </w:rPr>
        <w:t xml:space="preserve"> – </w:t>
      </w:r>
      <w:r w:rsidRPr="009C6C14">
        <w:rPr>
          <w:b/>
          <w:i/>
          <w:lang w:val="en-US"/>
        </w:rPr>
        <w:t>XIII</w:t>
      </w:r>
      <w:r w:rsidR="00E126A2" w:rsidRPr="009C6C14">
        <w:rPr>
          <w:b/>
          <w:i/>
        </w:rPr>
        <w:t xml:space="preserve"> вв. (3</w:t>
      </w:r>
      <w:r w:rsidRPr="009C6C14">
        <w:rPr>
          <w:b/>
          <w:i/>
        </w:rPr>
        <w:t xml:space="preserve"> час)</w:t>
      </w:r>
    </w:p>
    <w:p w:rsidR="005A5FF7" w:rsidRPr="005A5FF7" w:rsidRDefault="005A5FF7" w:rsidP="005A5FF7">
      <w:pPr>
        <w:pStyle w:val="ab"/>
        <w:spacing w:after="0" w:line="240" w:lineRule="auto"/>
        <w:rPr>
          <w:b/>
          <w:i/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791"/>
        <w:gridCol w:w="3263"/>
        <w:gridCol w:w="6600"/>
        <w:gridCol w:w="3100"/>
        <w:gridCol w:w="1204"/>
      </w:tblGrid>
      <w:tr w:rsidR="005A5FF7" w:rsidTr="00B07EFE">
        <w:trPr>
          <w:trHeight w:val="131"/>
        </w:trPr>
        <w:tc>
          <w:tcPr>
            <w:tcW w:w="817" w:type="dxa"/>
          </w:tcPr>
          <w:p w:rsidR="005A5FF7" w:rsidRDefault="005A5FF7" w:rsidP="00B07EFE">
            <w:r>
              <w:t>1</w:t>
            </w:r>
            <w:r w:rsidR="00E126A2">
              <w:t>7</w:t>
            </w:r>
          </w:p>
        </w:tc>
        <w:tc>
          <w:tcPr>
            <w:tcW w:w="3402" w:type="dxa"/>
          </w:tcPr>
          <w:p w:rsidR="005A5FF7" w:rsidRDefault="00E126A2" w:rsidP="00B07EFE">
            <w:r>
              <w:t>Основы  могущества церкви.</w:t>
            </w:r>
          </w:p>
        </w:tc>
        <w:tc>
          <w:tcPr>
            <w:tcW w:w="6946" w:type="dxa"/>
          </w:tcPr>
          <w:p w:rsidR="005A5FF7" w:rsidRDefault="00E126A2" w:rsidP="00E126A2">
            <w:r>
              <w:t xml:space="preserve">Называть источники богатства церкви. </w:t>
            </w:r>
            <w:r w:rsidR="005A5FF7">
              <w:t>Объяснять причины раскола церкви на  православную и католическую. Раскрывать причины появления ереси. Устанавливать причинно-следственные связи</w:t>
            </w:r>
            <w:r>
              <w:t>. Работать с РМ, МУ, Т</w:t>
            </w:r>
          </w:p>
          <w:p w:rsidR="00F91A3C" w:rsidRDefault="00F91A3C" w:rsidP="00E126A2"/>
        </w:tc>
        <w:tc>
          <w:tcPr>
            <w:tcW w:w="3260" w:type="dxa"/>
          </w:tcPr>
          <w:p w:rsidR="005A5FF7" w:rsidRDefault="005A5FF7" w:rsidP="00B07EFE">
            <w:r>
              <w:t>РМ,Т</w:t>
            </w:r>
          </w:p>
          <w:p w:rsidR="005A5FF7" w:rsidRDefault="005A5FF7" w:rsidP="00B07EFE">
            <w:r>
              <w:t>П. 15 РТ п. 15</w:t>
            </w:r>
          </w:p>
        </w:tc>
        <w:tc>
          <w:tcPr>
            <w:tcW w:w="1276" w:type="dxa"/>
          </w:tcPr>
          <w:p w:rsidR="005A5FF7" w:rsidRDefault="005A5FF7" w:rsidP="00B07EFE"/>
        </w:tc>
      </w:tr>
      <w:tr w:rsidR="005A5FF7" w:rsidTr="00B07EFE">
        <w:tc>
          <w:tcPr>
            <w:tcW w:w="817" w:type="dxa"/>
          </w:tcPr>
          <w:p w:rsidR="005A5FF7" w:rsidRDefault="005A5FF7" w:rsidP="00B07EFE">
            <w:r>
              <w:t>1</w:t>
            </w:r>
            <w:r w:rsidR="00E126A2">
              <w:t>8</w:t>
            </w:r>
          </w:p>
        </w:tc>
        <w:tc>
          <w:tcPr>
            <w:tcW w:w="3402" w:type="dxa"/>
          </w:tcPr>
          <w:p w:rsidR="005A5FF7" w:rsidRDefault="00E126A2" w:rsidP="00B07EFE">
            <w:r>
              <w:t xml:space="preserve"> Причины и начало </w:t>
            </w:r>
            <w:r w:rsidR="00433FED">
              <w:t>К</w:t>
            </w:r>
            <w:r>
              <w:t>рестовых</w:t>
            </w:r>
            <w:r w:rsidR="005A5FF7">
              <w:t xml:space="preserve"> поход</w:t>
            </w:r>
            <w:r>
              <w:t>ов</w:t>
            </w:r>
            <w:r w:rsidR="00433FED">
              <w:t>, их участники.</w:t>
            </w:r>
          </w:p>
        </w:tc>
        <w:tc>
          <w:tcPr>
            <w:tcW w:w="6946" w:type="dxa"/>
          </w:tcPr>
          <w:p w:rsidR="00953C2B" w:rsidRDefault="005A5FF7" w:rsidP="00B07EFE">
            <w:r>
              <w:t>Раскрывать причины</w:t>
            </w:r>
            <w:r w:rsidR="00E126A2">
              <w:t xml:space="preserve">, цели </w:t>
            </w:r>
            <w:r w:rsidR="00433FED">
              <w:t xml:space="preserve"> и последствия К</w:t>
            </w:r>
            <w:r>
              <w:t>рестовых походов. Характеризовать состав участников и их цели.</w:t>
            </w:r>
            <w:r w:rsidR="00E126A2">
              <w:t xml:space="preserve"> Определять </w:t>
            </w:r>
            <w:r w:rsidR="00433FED">
              <w:t>значение  К</w:t>
            </w:r>
            <w:r w:rsidR="00E126A2">
              <w:t>рестовых походов.</w:t>
            </w:r>
            <w:r w:rsidR="00433FED">
              <w:t xml:space="preserve"> Работать с МУ, РМ, Т</w:t>
            </w:r>
          </w:p>
        </w:tc>
        <w:tc>
          <w:tcPr>
            <w:tcW w:w="3260" w:type="dxa"/>
          </w:tcPr>
          <w:p w:rsidR="005A5FF7" w:rsidRDefault="005A5FF7" w:rsidP="00B07EFE">
            <w:r>
              <w:t>Карта, атласы, РМ</w:t>
            </w:r>
            <w:r w:rsidR="00433FED">
              <w:t>, Т</w:t>
            </w:r>
          </w:p>
          <w:p w:rsidR="005A5FF7" w:rsidRDefault="005A5FF7" w:rsidP="00B07EFE">
            <w:r>
              <w:t>П. 16 РТ п. 16</w:t>
            </w:r>
          </w:p>
        </w:tc>
        <w:tc>
          <w:tcPr>
            <w:tcW w:w="1276" w:type="dxa"/>
          </w:tcPr>
          <w:p w:rsidR="005A5FF7" w:rsidRDefault="005A5FF7" w:rsidP="00B07EFE"/>
        </w:tc>
      </w:tr>
      <w:tr w:rsidR="00433FED" w:rsidTr="00B07EFE">
        <w:tc>
          <w:tcPr>
            <w:tcW w:w="817" w:type="dxa"/>
          </w:tcPr>
          <w:p w:rsidR="00433FED" w:rsidRDefault="00433FED" w:rsidP="00B07EFE">
            <w:r>
              <w:t>19</w:t>
            </w:r>
          </w:p>
        </w:tc>
        <w:tc>
          <w:tcPr>
            <w:tcW w:w="3402" w:type="dxa"/>
          </w:tcPr>
          <w:p w:rsidR="00433FED" w:rsidRDefault="00433FED" w:rsidP="00B07EFE">
            <w:r>
              <w:t>Папство в зените могущества.</w:t>
            </w:r>
          </w:p>
        </w:tc>
        <w:tc>
          <w:tcPr>
            <w:tcW w:w="6946" w:type="dxa"/>
          </w:tcPr>
          <w:p w:rsidR="00433FED" w:rsidRPr="00433FED" w:rsidRDefault="00433FED" w:rsidP="00B07EFE">
            <w:r>
              <w:t xml:space="preserve">Характеризовать ереси </w:t>
            </w:r>
            <w:r w:rsidRPr="00433FED">
              <w:t xml:space="preserve"> </w:t>
            </w:r>
            <w:r>
              <w:rPr>
                <w:lang w:val="en-US"/>
              </w:rPr>
              <w:t>XI</w:t>
            </w:r>
            <w:r w:rsidRPr="00433FED">
              <w:t xml:space="preserve"> </w:t>
            </w:r>
            <w:r>
              <w:t xml:space="preserve"> - </w:t>
            </w:r>
            <w:r>
              <w:rPr>
                <w:lang w:val="en-US"/>
              </w:rPr>
              <w:t>XIII</w:t>
            </w:r>
            <w:r>
              <w:t xml:space="preserve"> вв., выявлять причины их появления и широкого распространения.</w:t>
            </w:r>
          </w:p>
        </w:tc>
        <w:tc>
          <w:tcPr>
            <w:tcW w:w="3260" w:type="dxa"/>
          </w:tcPr>
          <w:p w:rsidR="00433FED" w:rsidRDefault="00433FED" w:rsidP="00B07EFE"/>
        </w:tc>
        <w:tc>
          <w:tcPr>
            <w:tcW w:w="1276" w:type="dxa"/>
          </w:tcPr>
          <w:p w:rsidR="00433FED" w:rsidRDefault="00433FED" w:rsidP="00B07EFE"/>
        </w:tc>
      </w:tr>
    </w:tbl>
    <w:p w:rsidR="005A5FF7" w:rsidRPr="005A5FF7" w:rsidRDefault="005A5FF7" w:rsidP="005A5FF7">
      <w:pPr>
        <w:pStyle w:val="ab"/>
        <w:spacing w:after="0" w:line="240" w:lineRule="auto"/>
        <w:rPr>
          <w:b/>
          <w:i/>
          <w:sz w:val="24"/>
          <w:szCs w:val="24"/>
        </w:rPr>
      </w:pPr>
      <w:r w:rsidRPr="005A5FF7">
        <w:rPr>
          <w:b/>
          <w:i/>
          <w:sz w:val="24"/>
          <w:szCs w:val="24"/>
        </w:rPr>
        <w:t xml:space="preserve">                                                                                 </w:t>
      </w:r>
    </w:p>
    <w:p w:rsidR="005A5FF7" w:rsidRPr="009C6C14" w:rsidRDefault="005A5FF7" w:rsidP="005A5FF7">
      <w:pPr>
        <w:spacing w:after="0" w:line="240" w:lineRule="auto"/>
        <w:ind w:left="568"/>
        <w:rPr>
          <w:b/>
          <w:i/>
        </w:rPr>
      </w:pPr>
      <w:r w:rsidRPr="009C6C14">
        <w:rPr>
          <w:b/>
          <w:i/>
        </w:rPr>
        <w:t xml:space="preserve">                                                                         </w:t>
      </w:r>
      <w:r w:rsidR="009C6C14">
        <w:rPr>
          <w:b/>
          <w:i/>
        </w:rPr>
        <w:t xml:space="preserve">                  </w:t>
      </w:r>
      <w:r w:rsidRPr="009C6C14">
        <w:rPr>
          <w:b/>
          <w:i/>
        </w:rPr>
        <w:t xml:space="preserve">   Тема  7. Разные судьбы государств (3 час)</w:t>
      </w:r>
    </w:p>
    <w:p w:rsidR="005A5FF7" w:rsidRPr="005A5FF7" w:rsidRDefault="005A5FF7" w:rsidP="005A5FF7">
      <w:pPr>
        <w:spacing w:after="0" w:line="240" w:lineRule="auto"/>
        <w:ind w:left="568"/>
        <w:jc w:val="center"/>
        <w:rPr>
          <w:b/>
          <w:i/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792"/>
        <w:gridCol w:w="3275"/>
        <w:gridCol w:w="6590"/>
        <w:gridCol w:w="3098"/>
        <w:gridCol w:w="1203"/>
      </w:tblGrid>
      <w:tr w:rsidR="005A5FF7" w:rsidTr="00B07EFE">
        <w:tc>
          <w:tcPr>
            <w:tcW w:w="817" w:type="dxa"/>
          </w:tcPr>
          <w:p w:rsidR="005A5FF7" w:rsidRDefault="007800EC" w:rsidP="00B07EFE">
            <w:r>
              <w:t>20</w:t>
            </w:r>
          </w:p>
        </w:tc>
        <w:tc>
          <w:tcPr>
            <w:tcW w:w="3402" w:type="dxa"/>
          </w:tcPr>
          <w:p w:rsidR="005A5FF7" w:rsidRDefault="007800EC" w:rsidP="00B07EFE">
            <w:r>
              <w:t>Начало объединения</w:t>
            </w:r>
            <w:r w:rsidR="005A5FF7">
              <w:t xml:space="preserve"> Франции</w:t>
            </w:r>
          </w:p>
        </w:tc>
        <w:tc>
          <w:tcPr>
            <w:tcW w:w="6946" w:type="dxa"/>
          </w:tcPr>
          <w:p w:rsidR="005A5FF7" w:rsidRDefault="005A5FF7" w:rsidP="00B07EFE">
            <w:r>
              <w:t>Объяснять причины усиления королевской власти во Франции.  Называть характерные черты  сословной монархии.</w:t>
            </w:r>
            <w:r w:rsidR="007800EC">
              <w:t xml:space="preserve"> Работать с  МУ, РМ, Т</w:t>
            </w:r>
          </w:p>
        </w:tc>
        <w:tc>
          <w:tcPr>
            <w:tcW w:w="3260" w:type="dxa"/>
          </w:tcPr>
          <w:p w:rsidR="005A5FF7" w:rsidRDefault="005A5FF7" w:rsidP="00B07EFE">
            <w:r>
              <w:t>Карта, атласы, РМ</w:t>
            </w:r>
          </w:p>
          <w:p w:rsidR="005A5FF7" w:rsidRDefault="005A5FF7" w:rsidP="00B07EFE">
            <w:r>
              <w:t>П. 17</w:t>
            </w:r>
          </w:p>
          <w:p w:rsidR="005A5FF7" w:rsidRDefault="005A5FF7" w:rsidP="00B07EFE">
            <w:r>
              <w:t>РТ п. 17</w:t>
            </w:r>
          </w:p>
        </w:tc>
        <w:tc>
          <w:tcPr>
            <w:tcW w:w="1276" w:type="dxa"/>
          </w:tcPr>
          <w:p w:rsidR="005A5FF7" w:rsidRDefault="005A5FF7" w:rsidP="00B07EFE"/>
        </w:tc>
      </w:tr>
      <w:tr w:rsidR="005A5FF7" w:rsidTr="007800EC">
        <w:trPr>
          <w:trHeight w:val="1123"/>
        </w:trPr>
        <w:tc>
          <w:tcPr>
            <w:tcW w:w="817" w:type="dxa"/>
          </w:tcPr>
          <w:p w:rsidR="005A5FF7" w:rsidRDefault="007800EC" w:rsidP="00B07EFE">
            <w:r>
              <w:t>21</w:t>
            </w:r>
          </w:p>
        </w:tc>
        <w:tc>
          <w:tcPr>
            <w:tcW w:w="3402" w:type="dxa"/>
          </w:tcPr>
          <w:p w:rsidR="005A5FF7" w:rsidRDefault="007800EC" w:rsidP="00B07EFE">
            <w:r>
              <w:t>Воздействие нормандского завоевания на развитие феодальных отношений в Англии.</w:t>
            </w:r>
          </w:p>
        </w:tc>
        <w:tc>
          <w:tcPr>
            <w:tcW w:w="6946" w:type="dxa"/>
          </w:tcPr>
          <w:p w:rsidR="005A5FF7" w:rsidRDefault="005A5FF7" w:rsidP="00B07EFE">
            <w:r>
              <w:t xml:space="preserve">Выявлять общее и особенное в сословной монархии Англии и Франции. Анализировать </w:t>
            </w:r>
            <w:r w:rsidR="00665ACE">
              <w:t>содержание «</w:t>
            </w:r>
            <w:r>
              <w:t>Великой хартии вольностей</w:t>
            </w:r>
            <w:r w:rsidR="00665ACE">
              <w:t>»</w:t>
            </w:r>
            <w:r w:rsidR="007800EC">
              <w:t>, ее историческое значение. Работать с МУ, РМ, Т</w:t>
            </w:r>
          </w:p>
        </w:tc>
        <w:tc>
          <w:tcPr>
            <w:tcW w:w="3260" w:type="dxa"/>
          </w:tcPr>
          <w:p w:rsidR="005A5FF7" w:rsidRDefault="005A5FF7" w:rsidP="00B07EFE">
            <w:r>
              <w:t>РМ,Т</w:t>
            </w:r>
          </w:p>
          <w:p w:rsidR="005A5FF7" w:rsidRDefault="005A5FF7" w:rsidP="00B07EFE">
            <w:r>
              <w:t>П. 18 РТ п. 18</w:t>
            </w:r>
          </w:p>
        </w:tc>
        <w:tc>
          <w:tcPr>
            <w:tcW w:w="1276" w:type="dxa"/>
          </w:tcPr>
          <w:p w:rsidR="005A5FF7" w:rsidRDefault="005A5FF7" w:rsidP="00B07EFE"/>
        </w:tc>
      </w:tr>
      <w:tr w:rsidR="005A5FF7" w:rsidTr="00B07EFE">
        <w:tc>
          <w:tcPr>
            <w:tcW w:w="817" w:type="dxa"/>
          </w:tcPr>
          <w:p w:rsidR="005A5FF7" w:rsidRDefault="005A5FF7" w:rsidP="00B07EFE">
            <w:r>
              <w:t>2</w:t>
            </w:r>
            <w:r w:rsidR="007800EC">
              <w:t>2</w:t>
            </w:r>
          </w:p>
        </w:tc>
        <w:tc>
          <w:tcPr>
            <w:tcW w:w="3402" w:type="dxa"/>
          </w:tcPr>
          <w:p w:rsidR="005A5FF7" w:rsidRPr="00C91AC9" w:rsidRDefault="007800EC" w:rsidP="00B07EFE">
            <w:r>
              <w:t>Новый этап борьбы империи и папства.</w:t>
            </w:r>
          </w:p>
        </w:tc>
        <w:tc>
          <w:tcPr>
            <w:tcW w:w="6946" w:type="dxa"/>
          </w:tcPr>
          <w:p w:rsidR="005A5FF7" w:rsidRDefault="005A5FF7" w:rsidP="007800EC">
            <w:r>
              <w:t xml:space="preserve"> </w:t>
            </w:r>
            <w:r w:rsidR="007800EC">
              <w:t>Анализировать события в Германии и Италии.       Характеризовать процесс  колонизации земель западных славян, усиления власти князей и ослабления власти императора.</w:t>
            </w:r>
          </w:p>
        </w:tc>
        <w:tc>
          <w:tcPr>
            <w:tcW w:w="3260" w:type="dxa"/>
          </w:tcPr>
          <w:p w:rsidR="005A5FF7" w:rsidRDefault="005A5FF7" w:rsidP="00B07EFE">
            <w:r>
              <w:t>РМ,Т Карта, атласы, РМ,Т</w:t>
            </w:r>
          </w:p>
          <w:p w:rsidR="005A5FF7" w:rsidRDefault="005A5FF7" w:rsidP="00B07EFE">
            <w:r>
              <w:t>П. 19 РТ п. 19</w:t>
            </w:r>
          </w:p>
        </w:tc>
        <w:tc>
          <w:tcPr>
            <w:tcW w:w="1276" w:type="dxa"/>
          </w:tcPr>
          <w:p w:rsidR="005A5FF7" w:rsidRDefault="005A5FF7" w:rsidP="00B07EFE"/>
        </w:tc>
      </w:tr>
    </w:tbl>
    <w:p w:rsidR="005A5FF7" w:rsidRPr="005A5FF7" w:rsidRDefault="005A5FF7" w:rsidP="005A5FF7">
      <w:pPr>
        <w:spacing w:after="0" w:line="240" w:lineRule="auto"/>
        <w:rPr>
          <w:b/>
          <w:i/>
          <w:sz w:val="24"/>
          <w:szCs w:val="24"/>
        </w:rPr>
      </w:pPr>
    </w:p>
    <w:p w:rsidR="005A5FF7" w:rsidRPr="009C6C14" w:rsidRDefault="005A5FF7" w:rsidP="005A5FF7">
      <w:pPr>
        <w:pStyle w:val="ab"/>
        <w:spacing w:after="0" w:line="240" w:lineRule="auto"/>
        <w:ind w:left="928"/>
        <w:rPr>
          <w:b/>
          <w:i/>
        </w:rPr>
      </w:pPr>
      <w:r w:rsidRPr="009C6C14">
        <w:rPr>
          <w:b/>
          <w:i/>
        </w:rPr>
        <w:t xml:space="preserve">                                            </w:t>
      </w:r>
      <w:r w:rsidR="00665ACE" w:rsidRPr="009C6C14">
        <w:rPr>
          <w:b/>
          <w:i/>
        </w:rPr>
        <w:t xml:space="preserve">                         </w:t>
      </w:r>
      <w:r w:rsidRPr="009C6C14">
        <w:rPr>
          <w:b/>
          <w:i/>
        </w:rPr>
        <w:t xml:space="preserve">    Тема 8. Культура Западной Европы в </w:t>
      </w:r>
      <w:r w:rsidRPr="009C6C14">
        <w:rPr>
          <w:b/>
          <w:i/>
          <w:lang w:val="en-US"/>
        </w:rPr>
        <w:t>XI</w:t>
      </w:r>
      <w:r w:rsidRPr="009C6C14">
        <w:rPr>
          <w:b/>
          <w:i/>
        </w:rPr>
        <w:t xml:space="preserve"> – </w:t>
      </w:r>
      <w:r w:rsidR="007800EC" w:rsidRPr="009C6C14">
        <w:rPr>
          <w:b/>
          <w:i/>
          <w:lang w:val="en-US"/>
        </w:rPr>
        <w:t>XIII</w:t>
      </w:r>
      <w:r w:rsidR="007800EC" w:rsidRPr="009C6C14">
        <w:rPr>
          <w:b/>
          <w:i/>
        </w:rPr>
        <w:t xml:space="preserve"> вв (2</w:t>
      </w:r>
      <w:r w:rsidRPr="009C6C14">
        <w:rPr>
          <w:b/>
          <w:i/>
        </w:rPr>
        <w:t xml:space="preserve"> час)</w:t>
      </w:r>
    </w:p>
    <w:p w:rsidR="005A5FF7" w:rsidRPr="005A5FF7" w:rsidRDefault="005A5FF7" w:rsidP="005A5FF7">
      <w:pPr>
        <w:pStyle w:val="ab"/>
        <w:spacing w:after="0" w:line="240" w:lineRule="auto"/>
        <w:ind w:left="928"/>
        <w:rPr>
          <w:b/>
          <w:i/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792"/>
        <w:gridCol w:w="3297"/>
        <w:gridCol w:w="6520"/>
        <w:gridCol w:w="3112"/>
        <w:gridCol w:w="1237"/>
      </w:tblGrid>
      <w:tr w:rsidR="005A5FF7" w:rsidTr="00B07EFE">
        <w:trPr>
          <w:trHeight w:val="162"/>
        </w:trPr>
        <w:tc>
          <w:tcPr>
            <w:tcW w:w="817" w:type="dxa"/>
          </w:tcPr>
          <w:p w:rsidR="005A5FF7" w:rsidRPr="00665ACE" w:rsidRDefault="005A5FF7" w:rsidP="00B07EFE">
            <w:r>
              <w:lastRenderedPageBreak/>
              <w:t>2</w:t>
            </w:r>
            <w:r w:rsidR="00665ACE">
              <w:t>3</w:t>
            </w:r>
          </w:p>
        </w:tc>
        <w:tc>
          <w:tcPr>
            <w:tcW w:w="3402" w:type="dxa"/>
          </w:tcPr>
          <w:p w:rsidR="005A5FF7" w:rsidRPr="007800EC" w:rsidRDefault="007800EC" w:rsidP="00B07EFE">
            <w:r>
              <w:t>Возникновение  университетов.</w:t>
            </w:r>
          </w:p>
        </w:tc>
        <w:tc>
          <w:tcPr>
            <w:tcW w:w="6872" w:type="dxa"/>
            <w:tcBorders>
              <w:right w:val="single" w:sz="4" w:space="0" w:color="auto"/>
            </w:tcBorders>
          </w:tcPr>
          <w:p w:rsidR="009C6C14" w:rsidRDefault="007800EC" w:rsidP="00B07EFE">
            <w:r>
              <w:t>Р</w:t>
            </w:r>
            <w:r w:rsidR="005A5FF7">
              <w:t>аботать</w:t>
            </w:r>
            <w:r>
              <w:t xml:space="preserve"> </w:t>
            </w:r>
            <w:r w:rsidR="005A5FF7">
              <w:t xml:space="preserve"> с различными источниками информации. Рассказывать о содержании литературных произведений, Объяснять ее сословный характер.</w:t>
            </w:r>
            <w:r w:rsidR="00665ACE">
              <w:t xml:space="preserve"> Определять  роль алхимии и астрологии в развитии научных знаний.</w:t>
            </w:r>
          </w:p>
        </w:tc>
        <w:tc>
          <w:tcPr>
            <w:tcW w:w="3300" w:type="dxa"/>
            <w:tcBorders>
              <w:right w:val="single" w:sz="4" w:space="0" w:color="auto"/>
            </w:tcBorders>
          </w:tcPr>
          <w:p w:rsidR="005A5FF7" w:rsidRDefault="005A5FF7" w:rsidP="00B07EFE">
            <w:r>
              <w:t>РМ</w:t>
            </w:r>
          </w:p>
          <w:p w:rsidR="005A5FF7" w:rsidRDefault="005A5FF7" w:rsidP="00B07EFE">
            <w:r>
              <w:t>П. 27 РТ п. 27</w:t>
            </w:r>
          </w:p>
        </w:tc>
        <w:tc>
          <w:tcPr>
            <w:tcW w:w="1310" w:type="dxa"/>
            <w:tcBorders>
              <w:left w:val="single" w:sz="4" w:space="0" w:color="auto"/>
            </w:tcBorders>
          </w:tcPr>
          <w:p w:rsidR="005A5FF7" w:rsidRDefault="005A5FF7" w:rsidP="00B07EFE"/>
        </w:tc>
      </w:tr>
      <w:tr w:rsidR="005A5FF7" w:rsidTr="00B07EFE">
        <w:trPr>
          <w:trHeight w:val="162"/>
        </w:trPr>
        <w:tc>
          <w:tcPr>
            <w:tcW w:w="817" w:type="dxa"/>
          </w:tcPr>
          <w:p w:rsidR="005A5FF7" w:rsidRPr="00665ACE" w:rsidRDefault="005A5FF7" w:rsidP="00B07EFE">
            <w:r>
              <w:t>2</w:t>
            </w:r>
            <w:r w:rsidR="00665ACE">
              <w:t>4</w:t>
            </w:r>
          </w:p>
        </w:tc>
        <w:tc>
          <w:tcPr>
            <w:tcW w:w="3402" w:type="dxa"/>
          </w:tcPr>
          <w:p w:rsidR="005A5FF7" w:rsidRDefault="00665ACE" w:rsidP="00B07EFE">
            <w:r>
              <w:t>Архитектура  и изобразительное искусство эпохи расцвета Средневековья.</w:t>
            </w:r>
          </w:p>
        </w:tc>
        <w:tc>
          <w:tcPr>
            <w:tcW w:w="6872" w:type="dxa"/>
            <w:tcBorders>
              <w:right w:val="single" w:sz="4" w:space="0" w:color="auto"/>
            </w:tcBorders>
          </w:tcPr>
          <w:p w:rsidR="005A5FF7" w:rsidRDefault="005A5FF7" w:rsidP="00B07EFE">
            <w:r>
              <w:t>Раскрывать особенности средневековой архитектуры и скульптуры, живописи.</w:t>
            </w:r>
            <w:r w:rsidR="00665ACE">
              <w:t xml:space="preserve"> Работать с РМ, МУ, Т</w:t>
            </w:r>
          </w:p>
        </w:tc>
        <w:tc>
          <w:tcPr>
            <w:tcW w:w="3300" w:type="dxa"/>
            <w:tcBorders>
              <w:right w:val="single" w:sz="4" w:space="0" w:color="auto"/>
            </w:tcBorders>
          </w:tcPr>
          <w:p w:rsidR="005A5FF7" w:rsidRDefault="005A5FF7" w:rsidP="00B07EFE">
            <w:r>
              <w:t>РМ</w:t>
            </w:r>
          </w:p>
          <w:p w:rsidR="005A5FF7" w:rsidRDefault="005A5FF7" w:rsidP="00B07EFE">
            <w:r>
              <w:t>П. 28 РТ п. 28</w:t>
            </w:r>
          </w:p>
        </w:tc>
        <w:tc>
          <w:tcPr>
            <w:tcW w:w="1310" w:type="dxa"/>
            <w:tcBorders>
              <w:left w:val="single" w:sz="4" w:space="0" w:color="auto"/>
            </w:tcBorders>
          </w:tcPr>
          <w:p w:rsidR="005A5FF7" w:rsidRDefault="005A5FF7" w:rsidP="00B07EFE"/>
        </w:tc>
      </w:tr>
    </w:tbl>
    <w:p w:rsidR="009C6C14" w:rsidRDefault="005A5FF7" w:rsidP="005A5FF7">
      <w:pPr>
        <w:spacing w:after="0" w:line="240" w:lineRule="auto"/>
        <w:ind w:left="568"/>
        <w:rPr>
          <w:b/>
          <w:i/>
          <w:sz w:val="24"/>
          <w:szCs w:val="24"/>
        </w:rPr>
      </w:pPr>
      <w:r w:rsidRPr="005A5FF7">
        <w:rPr>
          <w:b/>
          <w:i/>
          <w:sz w:val="24"/>
          <w:szCs w:val="24"/>
        </w:rPr>
        <w:t xml:space="preserve">                                                                              </w:t>
      </w:r>
    </w:p>
    <w:p w:rsidR="005A5FF7" w:rsidRPr="009C6C14" w:rsidRDefault="009C6C14" w:rsidP="005A5FF7">
      <w:pPr>
        <w:spacing w:after="0" w:line="240" w:lineRule="auto"/>
        <w:ind w:left="568"/>
        <w:rPr>
          <w:b/>
          <w:i/>
        </w:rPr>
      </w:pPr>
      <w:r>
        <w:rPr>
          <w:b/>
          <w:i/>
          <w:sz w:val="24"/>
          <w:szCs w:val="24"/>
        </w:rPr>
        <w:t xml:space="preserve">                                                                                   </w:t>
      </w:r>
      <w:r w:rsidR="005A5FF7" w:rsidRPr="005A5FF7">
        <w:rPr>
          <w:b/>
          <w:i/>
          <w:sz w:val="24"/>
          <w:szCs w:val="24"/>
        </w:rPr>
        <w:t xml:space="preserve">  </w:t>
      </w:r>
      <w:r w:rsidR="00665ACE">
        <w:rPr>
          <w:b/>
          <w:i/>
          <w:sz w:val="24"/>
          <w:szCs w:val="24"/>
        </w:rPr>
        <w:t xml:space="preserve">  </w:t>
      </w:r>
      <w:r w:rsidR="00665ACE" w:rsidRPr="009C6C14">
        <w:rPr>
          <w:b/>
          <w:i/>
        </w:rPr>
        <w:t xml:space="preserve">Раздел </w:t>
      </w:r>
      <w:r w:rsidR="00665ACE" w:rsidRPr="009C6C14">
        <w:rPr>
          <w:b/>
          <w:i/>
          <w:lang w:val="en-US"/>
        </w:rPr>
        <w:t>III</w:t>
      </w:r>
      <w:r w:rsidR="00665ACE" w:rsidRPr="009C6C14">
        <w:rPr>
          <w:b/>
          <w:i/>
        </w:rPr>
        <w:t>. «Осень» Средневековья ( 6 час)</w:t>
      </w:r>
    </w:p>
    <w:p w:rsidR="005A5FF7" w:rsidRPr="009C6C14" w:rsidRDefault="005A5FF7" w:rsidP="005A5FF7">
      <w:pPr>
        <w:pStyle w:val="ab"/>
        <w:spacing w:after="0" w:line="240" w:lineRule="auto"/>
        <w:ind w:left="928"/>
        <w:rPr>
          <w:b/>
          <w:i/>
        </w:rPr>
      </w:pPr>
      <w:r w:rsidRPr="009C6C14">
        <w:rPr>
          <w:b/>
          <w:i/>
        </w:rPr>
        <w:t xml:space="preserve">                                                  </w:t>
      </w:r>
      <w:r w:rsidR="00665ACE" w:rsidRPr="009C6C14">
        <w:rPr>
          <w:b/>
          <w:i/>
        </w:rPr>
        <w:t xml:space="preserve">                       </w:t>
      </w:r>
      <w:r w:rsidR="009C6C14">
        <w:rPr>
          <w:b/>
          <w:i/>
        </w:rPr>
        <w:t xml:space="preserve">          </w:t>
      </w:r>
      <w:r w:rsidR="00665ACE" w:rsidRPr="009C6C14">
        <w:rPr>
          <w:b/>
          <w:i/>
        </w:rPr>
        <w:t xml:space="preserve"> </w:t>
      </w:r>
      <w:r w:rsidRPr="009C6C14">
        <w:rPr>
          <w:b/>
          <w:i/>
        </w:rPr>
        <w:t xml:space="preserve"> Тема  9. Западная Европа в </w:t>
      </w:r>
      <w:r w:rsidRPr="009C6C14">
        <w:rPr>
          <w:b/>
          <w:i/>
          <w:lang w:val="en-US"/>
        </w:rPr>
        <w:t>XIV</w:t>
      </w:r>
      <w:r w:rsidRPr="009C6C14">
        <w:rPr>
          <w:b/>
          <w:i/>
        </w:rPr>
        <w:t xml:space="preserve"> – </w:t>
      </w:r>
      <w:r w:rsidRPr="009C6C14">
        <w:rPr>
          <w:b/>
          <w:i/>
          <w:lang w:val="en-US"/>
        </w:rPr>
        <w:t>XV</w:t>
      </w:r>
      <w:r w:rsidRPr="009C6C14">
        <w:rPr>
          <w:b/>
          <w:i/>
        </w:rPr>
        <w:t xml:space="preserve"> вв (4 час)</w:t>
      </w:r>
    </w:p>
    <w:p w:rsidR="005A5FF7" w:rsidRPr="005A5FF7" w:rsidRDefault="005A5FF7" w:rsidP="005A5FF7">
      <w:pPr>
        <w:spacing w:after="0" w:line="240" w:lineRule="auto"/>
        <w:ind w:left="568"/>
        <w:jc w:val="center"/>
        <w:rPr>
          <w:b/>
          <w:i/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791"/>
        <w:gridCol w:w="3261"/>
        <w:gridCol w:w="6606"/>
        <w:gridCol w:w="3097"/>
        <w:gridCol w:w="1203"/>
      </w:tblGrid>
      <w:tr w:rsidR="005A5FF7" w:rsidTr="00B07EFE">
        <w:tc>
          <w:tcPr>
            <w:tcW w:w="817" w:type="dxa"/>
          </w:tcPr>
          <w:p w:rsidR="005A5FF7" w:rsidRPr="00C91AC9" w:rsidRDefault="005A5FF7" w:rsidP="00B07EFE">
            <w:pPr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5</w:t>
            </w:r>
          </w:p>
        </w:tc>
        <w:tc>
          <w:tcPr>
            <w:tcW w:w="3402" w:type="dxa"/>
          </w:tcPr>
          <w:p w:rsidR="005A5FF7" w:rsidRPr="00665ACE" w:rsidRDefault="00665ACE" w:rsidP="00B07EFE">
            <w:r>
              <w:t xml:space="preserve">Ухудшение условий жизни европейцев в </w:t>
            </w:r>
            <w:r w:rsidRPr="00665ACE">
              <w:t xml:space="preserve"> </w:t>
            </w:r>
            <w:r>
              <w:rPr>
                <w:lang w:val="en-US"/>
              </w:rPr>
              <w:t>XIV</w:t>
            </w:r>
            <w:r w:rsidRPr="00665ACE">
              <w:t xml:space="preserve"> </w:t>
            </w:r>
            <w:r>
              <w:t xml:space="preserve">в. </w:t>
            </w:r>
          </w:p>
        </w:tc>
        <w:tc>
          <w:tcPr>
            <w:tcW w:w="6946" w:type="dxa"/>
          </w:tcPr>
          <w:p w:rsidR="00F91A3C" w:rsidRDefault="005A5FF7" w:rsidP="006D21A0">
            <w:r>
              <w:t xml:space="preserve"> Называть причины укрепления государственной власти. </w:t>
            </w:r>
            <w:r w:rsidR="006D21A0">
              <w:t>Объяснять причины освобождения из личной зависимости, причины  и итоги восстаний в Англии и Франции.</w:t>
            </w:r>
          </w:p>
        </w:tc>
        <w:tc>
          <w:tcPr>
            <w:tcW w:w="3260" w:type="dxa"/>
          </w:tcPr>
          <w:p w:rsidR="005A5FF7" w:rsidRDefault="005A5FF7" w:rsidP="00B07EFE">
            <w:r>
              <w:t>П. 21 РТ п. 21</w:t>
            </w:r>
          </w:p>
        </w:tc>
        <w:tc>
          <w:tcPr>
            <w:tcW w:w="1276" w:type="dxa"/>
          </w:tcPr>
          <w:p w:rsidR="005A5FF7" w:rsidRDefault="005A5FF7" w:rsidP="00B07EFE"/>
        </w:tc>
      </w:tr>
      <w:tr w:rsidR="005A5FF7" w:rsidTr="00B07EFE">
        <w:tc>
          <w:tcPr>
            <w:tcW w:w="817" w:type="dxa"/>
          </w:tcPr>
          <w:p w:rsidR="005A5FF7" w:rsidRPr="00C91AC9" w:rsidRDefault="005A5FF7" w:rsidP="00B07EFE">
            <w:pPr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6</w:t>
            </w:r>
          </w:p>
        </w:tc>
        <w:tc>
          <w:tcPr>
            <w:tcW w:w="3402" w:type="dxa"/>
          </w:tcPr>
          <w:p w:rsidR="005A5FF7" w:rsidRDefault="006D21A0" w:rsidP="00B07EFE">
            <w:r>
              <w:t>Причины и начало Столетней войны во Франции</w:t>
            </w:r>
          </w:p>
        </w:tc>
        <w:tc>
          <w:tcPr>
            <w:tcW w:w="6946" w:type="dxa"/>
          </w:tcPr>
          <w:p w:rsidR="005A5FF7" w:rsidRDefault="006D21A0" w:rsidP="00B07EFE">
            <w:r>
              <w:t xml:space="preserve">Называть причины Столетней войны, уметь работать с картой, сравнивать армии англичан и французов, оценивать их боеспособно </w:t>
            </w:r>
            <w:r w:rsidR="005A5FF7">
              <w:t>Называть причины и цели восстаний в Англии и Франции. Сравнивать цели и действия, знать последствия  крестьянских выступлений.</w:t>
            </w:r>
          </w:p>
        </w:tc>
        <w:tc>
          <w:tcPr>
            <w:tcW w:w="3260" w:type="dxa"/>
          </w:tcPr>
          <w:p w:rsidR="005A5FF7" w:rsidRDefault="005A5FF7" w:rsidP="00B07EFE">
            <w:r>
              <w:t>РМ,Т</w:t>
            </w:r>
          </w:p>
          <w:p w:rsidR="005A5FF7" w:rsidRDefault="005A5FF7" w:rsidP="00B07EFE">
            <w:r>
              <w:t>П. 20 РТ п. 20</w:t>
            </w:r>
          </w:p>
        </w:tc>
        <w:tc>
          <w:tcPr>
            <w:tcW w:w="1276" w:type="dxa"/>
          </w:tcPr>
          <w:p w:rsidR="005A5FF7" w:rsidRDefault="005A5FF7" w:rsidP="00B07EFE"/>
        </w:tc>
      </w:tr>
      <w:tr w:rsidR="005A5FF7" w:rsidTr="00B07EFE">
        <w:tc>
          <w:tcPr>
            <w:tcW w:w="817" w:type="dxa"/>
          </w:tcPr>
          <w:p w:rsidR="005A5FF7" w:rsidRPr="00C91AC9" w:rsidRDefault="005A5FF7" w:rsidP="00B07EFE">
            <w:pPr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3402" w:type="dxa"/>
          </w:tcPr>
          <w:p w:rsidR="005A5FF7" w:rsidRPr="006D21A0" w:rsidRDefault="006D21A0" w:rsidP="006D21A0">
            <w:r>
              <w:t xml:space="preserve">Владения герцогов Бургундских в </w:t>
            </w:r>
            <w:r>
              <w:rPr>
                <w:lang w:val="en-US"/>
              </w:rPr>
              <w:t>XVI</w:t>
            </w:r>
            <w:r>
              <w:t>.</w:t>
            </w:r>
          </w:p>
        </w:tc>
        <w:tc>
          <w:tcPr>
            <w:tcW w:w="6946" w:type="dxa"/>
          </w:tcPr>
          <w:p w:rsidR="005A5FF7" w:rsidRDefault="00010E73" w:rsidP="00B07EFE">
            <w:r>
              <w:t>Р</w:t>
            </w:r>
            <w:r w:rsidR="005A5FF7">
              <w:t>аботать с картой. Объяснять понятие «Реконкиста» и описывать ее ход и результаты. Знать причины образования самостоятельных государств  Испания и Португалия. Сравнивать Генеральные штаты, парламент и Кортес.</w:t>
            </w:r>
            <w:r w:rsidR="006D21A0">
              <w:t xml:space="preserve"> Объяснять роль  войны Алой и Белой розы в становлении и укреплении централизованного государства</w:t>
            </w:r>
          </w:p>
          <w:p w:rsidR="00F91A3C" w:rsidRDefault="00F91A3C" w:rsidP="00B07EFE"/>
        </w:tc>
        <w:tc>
          <w:tcPr>
            <w:tcW w:w="3260" w:type="dxa"/>
          </w:tcPr>
          <w:p w:rsidR="005A5FF7" w:rsidRDefault="005A5FF7" w:rsidP="00B07EFE">
            <w:r>
              <w:t>Карта, атласы, РМ</w:t>
            </w:r>
          </w:p>
          <w:p w:rsidR="005A5FF7" w:rsidRDefault="005A5FF7" w:rsidP="00B07EFE">
            <w:r>
              <w:t>П. 22 РТ п. 22</w:t>
            </w:r>
          </w:p>
        </w:tc>
        <w:tc>
          <w:tcPr>
            <w:tcW w:w="1276" w:type="dxa"/>
          </w:tcPr>
          <w:p w:rsidR="005A5FF7" w:rsidRDefault="005A5FF7" w:rsidP="00B07EFE"/>
        </w:tc>
      </w:tr>
      <w:tr w:rsidR="005A5FF7" w:rsidTr="00B07EFE">
        <w:tc>
          <w:tcPr>
            <w:tcW w:w="817" w:type="dxa"/>
          </w:tcPr>
          <w:p w:rsidR="005A5FF7" w:rsidRPr="00C91AC9" w:rsidRDefault="005A5FF7" w:rsidP="00B07EFE">
            <w:pPr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3402" w:type="dxa"/>
          </w:tcPr>
          <w:p w:rsidR="005A5FF7" w:rsidRPr="006D21A0" w:rsidRDefault="006D21A0" w:rsidP="00B07EFE">
            <w:r>
              <w:t xml:space="preserve">Изменения в культуре Западной Европы в </w:t>
            </w:r>
            <w:r>
              <w:rPr>
                <w:lang w:val="en-US"/>
              </w:rPr>
              <w:t>XIV</w:t>
            </w:r>
            <w:r w:rsidRPr="006D21A0">
              <w:t xml:space="preserve"> </w:t>
            </w:r>
            <w:r>
              <w:t xml:space="preserve">- </w:t>
            </w:r>
            <w:r>
              <w:rPr>
                <w:lang w:val="en-US"/>
              </w:rPr>
              <w:t>XV</w:t>
            </w:r>
            <w:r>
              <w:t xml:space="preserve"> вв</w:t>
            </w:r>
          </w:p>
        </w:tc>
        <w:tc>
          <w:tcPr>
            <w:tcW w:w="6946" w:type="dxa"/>
          </w:tcPr>
          <w:p w:rsidR="005A5FF7" w:rsidRDefault="00010E73" w:rsidP="00B07EFE">
            <w:r>
              <w:t>А</w:t>
            </w:r>
            <w:r w:rsidR="005A5FF7">
              <w:t>нализировать изучаемый материал. Сравнивать, выделять общее и особенное.</w:t>
            </w:r>
            <w:r w:rsidR="006D21A0">
              <w:t xml:space="preserve"> Характеризовать  культуру эпохи Возрождения в Италии,  ее значение. Работать  с МУ, РМ, Т</w:t>
            </w:r>
          </w:p>
        </w:tc>
        <w:tc>
          <w:tcPr>
            <w:tcW w:w="3260" w:type="dxa"/>
          </w:tcPr>
          <w:p w:rsidR="005A5FF7" w:rsidRDefault="005A5FF7" w:rsidP="00B07EFE">
            <w:r>
              <w:t>РМ</w:t>
            </w:r>
          </w:p>
          <w:p w:rsidR="005A5FF7" w:rsidRDefault="005A5FF7" w:rsidP="00B07EFE">
            <w:r>
              <w:t>П. 23-24 РТ п 23-24</w:t>
            </w:r>
          </w:p>
        </w:tc>
        <w:tc>
          <w:tcPr>
            <w:tcW w:w="1276" w:type="dxa"/>
          </w:tcPr>
          <w:p w:rsidR="005A5FF7" w:rsidRDefault="005A5FF7" w:rsidP="00B07EFE"/>
        </w:tc>
      </w:tr>
    </w:tbl>
    <w:p w:rsidR="005A5FF7" w:rsidRPr="005A5FF7" w:rsidRDefault="005A5FF7" w:rsidP="005A5FF7">
      <w:pPr>
        <w:spacing w:after="0" w:line="240" w:lineRule="auto"/>
        <w:rPr>
          <w:b/>
          <w:i/>
          <w:sz w:val="24"/>
          <w:szCs w:val="24"/>
        </w:rPr>
      </w:pPr>
    </w:p>
    <w:p w:rsidR="005A5FF7" w:rsidRPr="009C6C14" w:rsidRDefault="00FA69E9" w:rsidP="00FA69E9">
      <w:pPr>
        <w:spacing w:after="0" w:line="240" w:lineRule="auto"/>
        <w:ind w:left="568"/>
        <w:rPr>
          <w:b/>
          <w:i/>
        </w:rPr>
      </w:pPr>
      <w:r>
        <w:rPr>
          <w:b/>
          <w:i/>
          <w:sz w:val="24"/>
          <w:szCs w:val="24"/>
        </w:rPr>
        <w:t xml:space="preserve">                                                            </w:t>
      </w:r>
      <w:r w:rsidR="009C6C14">
        <w:rPr>
          <w:b/>
          <w:i/>
          <w:sz w:val="24"/>
          <w:szCs w:val="24"/>
        </w:rPr>
        <w:t xml:space="preserve">     </w:t>
      </w:r>
      <w:r>
        <w:rPr>
          <w:b/>
          <w:i/>
          <w:sz w:val="24"/>
          <w:szCs w:val="24"/>
        </w:rPr>
        <w:t xml:space="preserve">  </w:t>
      </w:r>
      <w:r w:rsidR="005A5FF7" w:rsidRPr="009C6C14">
        <w:rPr>
          <w:b/>
          <w:i/>
        </w:rPr>
        <w:t xml:space="preserve">Тема 10. Центральная и Юго-Восточная Европа в </w:t>
      </w:r>
      <w:r w:rsidR="005A5FF7" w:rsidRPr="009C6C14">
        <w:rPr>
          <w:b/>
          <w:i/>
          <w:lang w:val="en-US"/>
        </w:rPr>
        <w:t>XIV</w:t>
      </w:r>
      <w:r w:rsidR="005A5FF7" w:rsidRPr="009C6C14">
        <w:rPr>
          <w:b/>
          <w:i/>
        </w:rPr>
        <w:t xml:space="preserve"> – </w:t>
      </w:r>
      <w:r w:rsidR="005A5FF7" w:rsidRPr="009C6C14">
        <w:rPr>
          <w:b/>
          <w:i/>
          <w:lang w:val="en-US"/>
        </w:rPr>
        <w:t>XV</w:t>
      </w:r>
      <w:r w:rsidR="005A5FF7" w:rsidRPr="009C6C14">
        <w:rPr>
          <w:b/>
          <w:i/>
        </w:rPr>
        <w:t xml:space="preserve"> вв (2 час)</w:t>
      </w:r>
    </w:p>
    <w:p w:rsidR="005A5FF7" w:rsidRPr="009C6C14" w:rsidRDefault="005A5FF7" w:rsidP="005A5FF7">
      <w:pPr>
        <w:spacing w:after="0" w:line="240" w:lineRule="auto"/>
        <w:ind w:left="568"/>
        <w:jc w:val="center"/>
        <w:rPr>
          <w:b/>
          <w:i/>
        </w:rPr>
      </w:pPr>
    </w:p>
    <w:tbl>
      <w:tblPr>
        <w:tblStyle w:val="aa"/>
        <w:tblW w:w="0" w:type="auto"/>
        <w:tblLook w:val="04A0"/>
      </w:tblPr>
      <w:tblGrid>
        <w:gridCol w:w="787"/>
        <w:gridCol w:w="3237"/>
        <w:gridCol w:w="6554"/>
        <w:gridCol w:w="3092"/>
        <w:gridCol w:w="1288"/>
      </w:tblGrid>
      <w:tr w:rsidR="005A5FF7" w:rsidTr="00B07EFE">
        <w:tc>
          <w:tcPr>
            <w:tcW w:w="817" w:type="dxa"/>
          </w:tcPr>
          <w:p w:rsidR="005A5FF7" w:rsidRPr="008D1C50" w:rsidRDefault="005A5FF7" w:rsidP="00B07E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402" w:type="dxa"/>
          </w:tcPr>
          <w:p w:rsidR="005A5FF7" w:rsidRPr="006D21A0" w:rsidRDefault="006D21A0" w:rsidP="00B07EFE">
            <w:pPr>
              <w:rPr>
                <w:b/>
                <w:i/>
                <w:sz w:val="24"/>
                <w:szCs w:val="24"/>
              </w:rPr>
            </w:pPr>
            <w:r>
              <w:t xml:space="preserve">Польша в </w:t>
            </w:r>
            <w:r>
              <w:rPr>
                <w:lang w:val="en-US"/>
              </w:rPr>
              <w:t>XIV</w:t>
            </w:r>
            <w:r>
              <w:t xml:space="preserve"> - </w:t>
            </w:r>
            <w:r w:rsidRPr="006D21A0">
              <w:t xml:space="preserve"> </w:t>
            </w:r>
            <w:r>
              <w:rPr>
                <w:lang w:val="en-US"/>
              </w:rPr>
              <w:t>XV</w:t>
            </w:r>
            <w:r>
              <w:t xml:space="preserve"> вв.  Гуситские войны и их значение.</w:t>
            </w:r>
          </w:p>
        </w:tc>
        <w:tc>
          <w:tcPr>
            <w:tcW w:w="6946" w:type="dxa"/>
          </w:tcPr>
          <w:p w:rsidR="005A5FF7" w:rsidRDefault="005A5FF7" w:rsidP="00B07EFE">
            <w:pPr>
              <w:rPr>
                <w:b/>
                <w:i/>
                <w:sz w:val="24"/>
                <w:szCs w:val="24"/>
              </w:rPr>
            </w:pPr>
            <w:r>
              <w:t>Объяснять, почему гуситское движение называют национальным. Рассказать о  причинах, целях, участниках и  итогах гуситского движения</w:t>
            </w:r>
          </w:p>
        </w:tc>
        <w:tc>
          <w:tcPr>
            <w:tcW w:w="3260" w:type="dxa"/>
          </w:tcPr>
          <w:p w:rsidR="005A5FF7" w:rsidRDefault="005A5FF7" w:rsidP="00B07EFE">
            <w:r>
              <w:t>Карта, атласы,РМ</w:t>
            </w:r>
          </w:p>
          <w:p w:rsidR="005A5FF7" w:rsidRDefault="005A5FF7" w:rsidP="00B07EFE">
            <w:pPr>
              <w:jc w:val="center"/>
              <w:rPr>
                <w:b/>
                <w:i/>
                <w:sz w:val="24"/>
                <w:szCs w:val="24"/>
              </w:rPr>
            </w:pPr>
            <w:r>
              <w:t>П. 25 РТ п.25</w:t>
            </w:r>
          </w:p>
        </w:tc>
        <w:tc>
          <w:tcPr>
            <w:tcW w:w="1384" w:type="dxa"/>
          </w:tcPr>
          <w:p w:rsidR="005A5FF7" w:rsidRDefault="005A5FF7" w:rsidP="00B07EFE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5A5FF7" w:rsidTr="00B07EFE">
        <w:tc>
          <w:tcPr>
            <w:tcW w:w="817" w:type="dxa"/>
          </w:tcPr>
          <w:p w:rsidR="005A5FF7" w:rsidRPr="008D1C50" w:rsidRDefault="005A5FF7" w:rsidP="00B07E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402" w:type="dxa"/>
          </w:tcPr>
          <w:p w:rsidR="005A5FF7" w:rsidRPr="006D21A0" w:rsidRDefault="006D21A0" w:rsidP="00B07EFE">
            <w:pPr>
              <w:rPr>
                <w:b/>
                <w:i/>
                <w:sz w:val="24"/>
                <w:szCs w:val="24"/>
              </w:rPr>
            </w:pPr>
            <w:r>
              <w:t xml:space="preserve">Страны </w:t>
            </w:r>
            <w:r w:rsidR="005A5FF7">
              <w:t>Балканского полуострова</w:t>
            </w:r>
            <w:r w:rsidRPr="006D21A0">
              <w:t xml:space="preserve"> </w:t>
            </w:r>
            <w:r>
              <w:t xml:space="preserve">в </w:t>
            </w:r>
            <w:r w:rsidRPr="006D21A0">
              <w:t xml:space="preserve"> </w:t>
            </w:r>
            <w:r>
              <w:rPr>
                <w:lang w:val="en-US"/>
              </w:rPr>
              <w:t>XIV</w:t>
            </w:r>
            <w:r w:rsidRPr="006D21A0">
              <w:t xml:space="preserve">  </w:t>
            </w:r>
            <w:r>
              <w:t xml:space="preserve">-  </w:t>
            </w:r>
            <w:r>
              <w:rPr>
                <w:lang w:val="en-US"/>
              </w:rPr>
              <w:t>XV</w:t>
            </w:r>
            <w:r>
              <w:t xml:space="preserve"> вв</w:t>
            </w:r>
          </w:p>
        </w:tc>
        <w:tc>
          <w:tcPr>
            <w:tcW w:w="6946" w:type="dxa"/>
          </w:tcPr>
          <w:p w:rsidR="005A5FF7" w:rsidRDefault="005A5FF7" w:rsidP="00B07EFE">
            <w:r>
              <w:t xml:space="preserve"> </w:t>
            </w:r>
            <w:r w:rsidR="00FA69E9">
              <w:t>Р</w:t>
            </w:r>
            <w:r>
              <w:t>аботать</w:t>
            </w:r>
            <w:r w:rsidR="00FA69E9">
              <w:t xml:space="preserve"> </w:t>
            </w:r>
            <w:r>
              <w:t xml:space="preserve"> с текстом учебника, РМ</w:t>
            </w:r>
            <w:r w:rsidR="00FA69E9">
              <w:t xml:space="preserve">, картой, атласом. Выявлять роль османского господства на Балканах. Определить влияние  </w:t>
            </w:r>
            <w:r w:rsidR="00FA69E9">
              <w:lastRenderedPageBreak/>
              <w:t>поздневизантийской культуры на другие страны.</w:t>
            </w:r>
          </w:p>
        </w:tc>
        <w:tc>
          <w:tcPr>
            <w:tcW w:w="3260" w:type="dxa"/>
          </w:tcPr>
          <w:p w:rsidR="005A5FF7" w:rsidRDefault="005A5FF7" w:rsidP="00B07EFE">
            <w:r>
              <w:lastRenderedPageBreak/>
              <w:t>Карта, атласы, РМ,Т</w:t>
            </w:r>
          </w:p>
          <w:p w:rsidR="005A5FF7" w:rsidRDefault="005A5FF7" w:rsidP="00B07EFE">
            <w:r>
              <w:t>П.26 РТ п. 26</w:t>
            </w:r>
          </w:p>
        </w:tc>
        <w:tc>
          <w:tcPr>
            <w:tcW w:w="1384" w:type="dxa"/>
          </w:tcPr>
          <w:p w:rsidR="005A5FF7" w:rsidRDefault="005A5FF7" w:rsidP="00B07EFE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</w:tbl>
    <w:p w:rsidR="009C6C14" w:rsidRPr="009C6C14" w:rsidRDefault="009C6C14" w:rsidP="009C6C14">
      <w:pPr>
        <w:spacing w:after="0" w:line="240" w:lineRule="auto"/>
        <w:rPr>
          <w:b/>
          <w:i/>
          <w:sz w:val="24"/>
          <w:szCs w:val="24"/>
        </w:rPr>
      </w:pPr>
    </w:p>
    <w:p w:rsidR="00FA69E9" w:rsidRPr="009C6C14" w:rsidRDefault="00FA69E9" w:rsidP="005A5FF7">
      <w:pPr>
        <w:pStyle w:val="ab"/>
        <w:spacing w:after="0" w:line="240" w:lineRule="auto"/>
        <w:ind w:left="928"/>
        <w:rPr>
          <w:b/>
          <w:i/>
        </w:rPr>
      </w:pPr>
      <w:r w:rsidRPr="009C6C14">
        <w:rPr>
          <w:b/>
          <w:i/>
        </w:rPr>
        <w:t xml:space="preserve">   </w:t>
      </w:r>
      <w:r w:rsidR="009C6C14">
        <w:rPr>
          <w:b/>
          <w:i/>
        </w:rPr>
        <w:t xml:space="preserve">                               </w:t>
      </w:r>
      <w:r w:rsidRPr="009C6C14">
        <w:rPr>
          <w:b/>
          <w:i/>
        </w:rPr>
        <w:t xml:space="preserve">                                                  </w:t>
      </w:r>
      <w:r w:rsidR="009C6C14">
        <w:rPr>
          <w:b/>
          <w:i/>
        </w:rPr>
        <w:t xml:space="preserve">    </w:t>
      </w:r>
      <w:r w:rsidRPr="009C6C14">
        <w:rPr>
          <w:b/>
          <w:i/>
        </w:rPr>
        <w:t xml:space="preserve">   Раздел 4. Вдали от Европы (3 час)</w:t>
      </w:r>
    </w:p>
    <w:p w:rsidR="005A5FF7" w:rsidRPr="009C6C14" w:rsidRDefault="005A5FF7" w:rsidP="005A5FF7">
      <w:pPr>
        <w:pStyle w:val="ab"/>
        <w:spacing w:after="0" w:line="240" w:lineRule="auto"/>
        <w:ind w:left="928"/>
        <w:rPr>
          <w:b/>
          <w:i/>
        </w:rPr>
      </w:pPr>
      <w:r w:rsidRPr="009C6C14">
        <w:rPr>
          <w:b/>
          <w:i/>
        </w:rPr>
        <w:t xml:space="preserve">                                                     </w:t>
      </w:r>
      <w:r w:rsidR="00FA69E9" w:rsidRPr="009C6C14">
        <w:rPr>
          <w:b/>
          <w:i/>
        </w:rPr>
        <w:t xml:space="preserve">             </w:t>
      </w:r>
      <w:r w:rsidRPr="009C6C14">
        <w:rPr>
          <w:b/>
          <w:i/>
        </w:rPr>
        <w:t xml:space="preserve"> </w:t>
      </w:r>
      <w:r w:rsidR="00FA69E9" w:rsidRPr="009C6C14">
        <w:rPr>
          <w:b/>
          <w:i/>
        </w:rPr>
        <w:t xml:space="preserve">    </w:t>
      </w:r>
      <w:r w:rsidR="009C6C14">
        <w:rPr>
          <w:b/>
          <w:i/>
        </w:rPr>
        <w:t xml:space="preserve">     </w:t>
      </w:r>
      <w:r w:rsidR="00FA69E9" w:rsidRPr="009C6C14">
        <w:rPr>
          <w:b/>
          <w:i/>
        </w:rPr>
        <w:t xml:space="preserve">  </w:t>
      </w:r>
      <w:r w:rsidRPr="009C6C14">
        <w:rPr>
          <w:b/>
          <w:i/>
        </w:rPr>
        <w:t xml:space="preserve"> </w:t>
      </w:r>
      <w:r w:rsidR="003156B6" w:rsidRPr="009C6C14">
        <w:rPr>
          <w:b/>
          <w:i/>
        </w:rPr>
        <w:t>Тема</w:t>
      </w:r>
      <w:r w:rsidRPr="009C6C14">
        <w:rPr>
          <w:b/>
          <w:i/>
        </w:rPr>
        <w:t xml:space="preserve"> 11. </w:t>
      </w:r>
      <w:r w:rsidR="00FA69E9" w:rsidRPr="009C6C14">
        <w:rPr>
          <w:b/>
          <w:i/>
        </w:rPr>
        <w:t>Культуры и государства Азии (2</w:t>
      </w:r>
      <w:r w:rsidRPr="009C6C14">
        <w:rPr>
          <w:b/>
          <w:i/>
        </w:rPr>
        <w:t xml:space="preserve"> час)</w:t>
      </w:r>
    </w:p>
    <w:p w:rsidR="005A5FF7" w:rsidRPr="009C6C14" w:rsidRDefault="005A5FF7" w:rsidP="005A5FF7">
      <w:pPr>
        <w:pStyle w:val="ab"/>
        <w:spacing w:after="0" w:line="240" w:lineRule="auto"/>
        <w:ind w:left="928"/>
        <w:rPr>
          <w:b/>
          <w:i/>
        </w:rPr>
      </w:pPr>
    </w:p>
    <w:tbl>
      <w:tblPr>
        <w:tblStyle w:val="aa"/>
        <w:tblW w:w="0" w:type="auto"/>
        <w:tblLook w:val="04A0"/>
      </w:tblPr>
      <w:tblGrid>
        <w:gridCol w:w="789"/>
        <w:gridCol w:w="3281"/>
        <w:gridCol w:w="6594"/>
        <w:gridCol w:w="3093"/>
        <w:gridCol w:w="1201"/>
      </w:tblGrid>
      <w:tr w:rsidR="005A5FF7" w:rsidTr="00F91A3C">
        <w:trPr>
          <w:trHeight w:val="141"/>
        </w:trPr>
        <w:tc>
          <w:tcPr>
            <w:tcW w:w="789" w:type="dxa"/>
          </w:tcPr>
          <w:p w:rsidR="005A5FF7" w:rsidRDefault="005A5FF7" w:rsidP="00B07EFE">
            <w:r>
              <w:t>31</w:t>
            </w:r>
          </w:p>
        </w:tc>
        <w:tc>
          <w:tcPr>
            <w:tcW w:w="3281" w:type="dxa"/>
          </w:tcPr>
          <w:p w:rsidR="005A5FF7" w:rsidRDefault="003156B6" w:rsidP="003156B6">
            <w:r>
              <w:t>Природные условия Индии,  ее богатства.</w:t>
            </w:r>
            <w:r w:rsidR="00FA69E9">
              <w:t xml:space="preserve"> </w:t>
            </w:r>
          </w:p>
        </w:tc>
        <w:tc>
          <w:tcPr>
            <w:tcW w:w="6594" w:type="dxa"/>
          </w:tcPr>
          <w:p w:rsidR="005A5FF7" w:rsidRDefault="00910D60" w:rsidP="00FA69E9">
            <w:r>
              <w:t>Рассказывать о политическом устройстве индийских княжеств. Определять значение индийской культуры. Называть ее особенности</w:t>
            </w:r>
          </w:p>
        </w:tc>
        <w:tc>
          <w:tcPr>
            <w:tcW w:w="3093" w:type="dxa"/>
          </w:tcPr>
          <w:p w:rsidR="005A5FF7" w:rsidRDefault="005A5FF7" w:rsidP="00B07EFE">
            <w:r>
              <w:t>Карта, атласы, РМ</w:t>
            </w:r>
          </w:p>
          <w:p w:rsidR="005A5FF7" w:rsidRDefault="005A5FF7" w:rsidP="00B07EFE">
            <w:r>
              <w:t>П. 31 РТ п. 31</w:t>
            </w:r>
          </w:p>
        </w:tc>
        <w:tc>
          <w:tcPr>
            <w:tcW w:w="1201" w:type="dxa"/>
          </w:tcPr>
          <w:p w:rsidR="005A5FF7" w:rsidRDefault="005A5FF7" w:rsidP="00B07EFE"/>
        </w:tc>
      </w:tr>
      <w:tr w:rsidR="005A5FF7" w:rsidTr="00F91A3C">
        <w:tc>
          <w:tcPr>
            <w:tcW w:w="789" w:type="dxa"/>
          </w:tcPr>
          <w:p w:rsidR="005A5FF7" w:rsidRDefault="005A5FF7" w:rsidP="00B07EFE">
            <w:r>
              <w:t>32</w:t>
            </w:r>
          </w:p>
        </w:tc>
        <w:tc>
          <w:tcPr>
            <w:tcW w:w="3281" w:type="dxa"/>
          </w:tcPr>
          <w:p w:rsidR="005A5FF7" w:rsidRDefault="003156B6" w:rsidP="006A4F30">
            <w:r>
              <w:t>Периодизация истории Китая в эпоху Средневековья.</w:t>
            </w:r>
            <w:r w:rsidR="006A4F30">
              <w:t xml:space="preserve">  Объединение монголов  и создание державы Чингисхана.</w:t>
            </w:r>
          </w:p>
        </w:tc>
        <w:tc>
          <w:tcPr>
            <w:tcW w:w="6594" w:type="dxa"/>
          </w:tcPr>
          <w:p w:rsidR="005A5FF7" w:rsidRDefault="00910D60" w:rsidP="00B07EFE">
            <w:r>
              <w:t>Объяснять  причины  вторжения в Китай, его внутреннюю и внешнюю политику. Объяснять причины крестьянских выступлений и их последствия.  Характеризовать культуру Китая, ее общечеловеческие ценности.</w:t>
            </w:r>
            <w:r w:rsidR="006A4F30">
              <w:t xml:space="preserve"> Выявлять причины объединения  монголов, их успехов.</w:t>
            </w:r>
          </w:p>
          <w:p w:rsidR="00F91A3C" w:rsidRDefault="00F91A3C" w:rsidP="00B07EFE"/>
        </w:tc>
        <w:tc>
          <w:tcPr>
            <w:tcW w:w="3093" w:type="dxa"/>
          </w:tcPr>
          <w:p w:rsidR="005A5FF7" w:rsidRDefault="005A5FF7" w:rsidP="00B07EFE">
            <w:r>
              <w:t>Карта, атласы, РМ</w:t>
            </w:r>
          </w:p>
          <w:p w:rsidR="005A5FF7" w:rsidRDefault="005A5FF7" w:rsidP="00B07EFE">
            <w:r>
              <w:t>П. 32 Рт п. 32</w:t>
            </w:r>
          </w:p>
        </w:tc>
        <w:tc>
          <w:tcPr>
            <w:tcW w:w="1201" w:type="dxa"/>
          </w:tcPr>
          <w:p w:rsidR="005A5FF7" w:rsidRDefault="005A5FF7" w:rsidP="00B07EFE"/>
        </w:tc>
      </w:tr>
      <w:tr w:rsidR="003156B6" w:rsidTr="00F91A3C">
        <w:tc>
          <w:tcPr>
            <w:tcW w:w="14958" w:type="dxa"/>
            <w:gridSpan w:val="5"/>
            <w:tcBorders>
              <w:top w:val="nil"/>
              <w:left w:val="nil"/>
              <w:right w:val="nil"/>
            </w:tcBorders>
          </w:tcPr>
          <w:p w:rsidR="003156B6" w:rsidRPr="003156B6" w:rsidRDefault="00F91A3C" w:rsidP="00B07EFE">
            <w:pPr>
              <w:rPr>
                <w:b/>
                <w:i/>
              </w:rPr>
            </w:pPr>
            <w:r>
              <w:t xml:space="preserve">                                                                                  </w:t>
            </w:r>
            <w:r w:rsidR="003156B6" w:rsidRPr="003156B6">
              <w:rPr>
                <w:b/>
                <w:i/>
              </w:rPr>
              <w:t xml:space="preserve"> Тема 12. Культура </w:t>
            </w:r>
            <w:r w:rsidR="00910D60">
              <w:rPr>
                <w:b/>
                <w:i/>
              </w:rPr>
              <w:t>и государства Африки и А</w:t>
            </w:r>
            <w:r w:rsidR="003156B6" w:rsidRPr="003156B6">
              <w:rPr>
                <w:b/>
                <w:i/>
              </w:rPr>
              <w:t xml:space="preserve">мерики   </w:t>
            </w:r>
            <w:r w:rsidR="00910D60">
              <w:rPr>
                <w:b/>
                <w:i/>
              </w:rPr>
              <w:t>(</w:t>
            </w:r>
            <w:r w:rsidR="003156B6" w:rsidRPr="003156B6">
              <w:rPr>
                <w:b/>
                <w:i/>
              </w:rPr>
              <w:t>1 час</w:t>
            </w:r>
            <w:r w:rsidR="00910D60">
              <w:rPr>
                <w:b/>
                <w:i/>
              </w:rPr>
              <w:t>)</w:t>
            </w:r>
          </w:p>
          <w:p w:rsidR="003156B6" w:rsidRDefault="003156B6" w:rsidP="00B07EFE">
            <w:r>
              <w:t xml:space="preserve">                           </w:t>
            </w:r>
          </w:p>
        </w:tc>
      </w:tr>
      <w:tr w:rsidR="005A5FF7" w:rsidTr="00F91A3C">
        <w:tc>
          <w:tcPr>
            <w:tcW w:w="789" w:type="dxa"/>
          </w:tcPr>
          <w:p w:rsidR="005A5FF7" w:rsidRDefault="005A5FF7" w:rsidP="00B07EFE">
            <w:r>
              <w:t>33</w:t>
            </w:r>
          </w:p>
        </w:tc>
        <w:tc>
          <w:tcPr>
            <w:tcW w:w="3281" w:type="dxa"/>
          </w:tcPr>
          <w:p w:rsidR="005A5FF7" w:rsidRDefault="003156B6" w:rsidP="00B07EFE">
            <w:r>
              <w:t>Особенности развития Африки.</w:t>
            </w:r>
          </w:p>
          <w:p w:rsidR="003156B6" w:rsidRDefault="003156B6" w:rsidP="00B07EFE">
            <w:r>
              <w:t>Освоение человеком Америки.</w:t>
            </w:r>
          </w:p>
        </w:tc>
        <w:tc>
          <w:tcPr>
            <w:tcW w:w="6594" w:type="dxa"/>
          </w:tcPr>
          <w:p w:rsidR="005A5FF7" w:rsidRDefault="005A5FF7" w:rsidP="00B07EFE">
            <w:r>
              <w:t>Рассказывать о возникновении и развитии государства, религии и культуры ацтеков, инков и майя.  Раскрывать особенности политического и общественного устройства  индейских этносов Америки в канун вторжения европейцев. Называть первые государства Африки. Характеризовать образ жизни африканцев, их культуру</w:t>
            </w:r>
          </w:p>
        </w:tc>
        <w:tc>
          <w:tcPr>
            <w:tcW w:w="3093" w:type="dxa"/>
          </w:tcPr>
          <w:p w:rsidR="005A5FF7" w:rsidRDefault="005A5FF7" w:rsidP="00B07EFE">
            <w:r>
              <w:t>Карта, атласы, РМ</w:t>
            </w:r>
          </w:p>
          <w:p w:rsidR="005A5FF7" w:rsidRDefault="005A5FF7" w:rsidP="00B07EFE">
            <w:r>
              <w:t>П. 33 РТ п Карта, атласы, РМ</w:t>
            </w:r>
          </w:p>
          <w:p w:rsidR="005A5FF7" w:rsidRDefault="005A5FF7" w:rsidP="00B07EFE">
            <w:r>
              <w:t>П. 345 РТ п. 34. 33</w:t>
            </w:r>
          </w:p>
        </w:tc>
        <w:tc>
          <w:tcPr>
            <w:tcW w:w="1201" w:type="dxa"/>
          </w:tcPr>
          <w:p w:rsidR="005A5FF7" w:rsidRDefault="005A5FF7" w:rsidP="00B07EFE"/>
        </w:tc>
      </w:tr>
      <w:tr w:rsidR="005A5FF7" w:rsidTr="00F91A3C">
        <w:tc>
          <w:tcPr>
            <w:tcW w:w="789" w:type="dxa"/>
          </w:tcPr>
          <w:p w:rsidR="005A5FF7" w:rsidRDefault="005A5FF7" w:rsidP="00B07EFE">
            <w:r>
              <w:t>34</w:t>
            </w:r>
          </w:p>
        </w:tc>
        <w:tc>
          <w:tcPr>
            <w:tcW w:w="3281" w:type="dxa"/>
          </w:tcPr>
          <w:p w:rsidR="005A5FF7" w:rsidRDefault="003156B6" w:rsidP="00B07EFE">
            <w:r>
              <w:t>Итоговое повторении.  Значение Средневековья в мировой истории и культуре.</w:t>
            </w:r>
            <w:r w:rsidR="005A5FF7">
              <w:t xml:space="preserve">  </w:t>
            </w:r>
          </w:p>
        </w:tc>
        <w:tc>
          <w:tcPr>
            <w:tcW w:w="6594" w:type="dxa"/>
          </w:tcPr>
          <w:p w:rsidR="005A5FF7" w:rsidRDefault="005A5FF7" w:rsidP="003156B6">
            <w:r>
              <w:t xml:space="preserve"> </w:t>
            </w:r>
            <w:r w:rsidR="003156B6">
              <w:t>В</w:t>
            </w:r>
            <w:r>
              <w:t>ыполнять</w:t>
            </w:r>
            <w:r w:rsidR="003156B6">
              <w:t xml:space="preserve"> </w:t>
            </w:r>
            <w:r>
              <w:t xml:space="preserve"> </w:t>
            </w:r>
            <w:r w:rsidR="003156B6">
              <w:t xml:space="preserve"> </w:t>
            </w:r>
            <w:r>
              <w:t>тесты, высказывать свое суждение</w:t>
            </w:r>
            <w:r w:rsidR="003156B6">
              <w:t xml:space="preserve">.  работать с </w:t>
            </w:r>
          </w:p>
        </w:tc>
        <w:tc>
          <w:tcPr>
            <w:tcW w:w="3093" w:type="dxa"/>
          </w:tcPr>
          <w:p w:rsidR="005A5FF7" w:rsidRDefault="005A5FF7" w:rsidP="00B07EFE">
            <w:r>
              <w:t>Т</w:t>
            </w:r>
          </w:p>
          <w:p w:rsidR="005A5FF7" w:rsidRDefault="005A5FF7" w:rsidP="00B07EFE"/>
        </w:tc>
        <w:tc>
          <w:tcPr>
            <w:tcW w:w="1201" w:type="dxa"/>
          </w:tcPr>
          <w:p w:rsidR="005A5FF7" w:rsidRDefault="005A5FF7" w:rsidP="00B07EFE"/>
        </w:tc>
      </w:tr>
    </w:tbl>
    <w:p w:rsidR="009C6C14" w:rsidRPr="005A5FF7" w:rsidRDefault="009C6C14" w:rsidP="0012478B">
      <w:pPr>
        <w:spacing w:after="0" w:line="240" w:lineRule="auto"/>
        <w:rPr>
          <w:b/>
          <w:i/>
        </w:rPr>
      </w:pPr>
    </w:p>
    <w:p w:rsidR="00953C2B" w:rsidRPr="00BC3660" w:rsidRDefault="00953C2B" w:rsidP="00953C2B">
      <w:pPr>
        <w:spacing w:after="0" w:line="240" w:lineRule="auto"/>
        <w:rPr>
          <w:b/>
        </w:rPr>
      </w:pPr>
      <w:r w:rsidRPr="00BC3660">
        <w:rPr>
          <w:b/>
        </w:rPr>
        <w:t>Учебно – методическое обеспечение:</w:t>
      </w:r>
    </w:p>
    <w:p w:rsidR="00953C2B" w:rsidRPr="00BC3660" w:rsidRDefault="00953C2B" w:rsidP="00953C2B">
      <w:pPr>
        <w:numPr>
          <w:ilvl w:val="0"/>
          <w:numId w:val="1"/>
        </w:numPr>
        <w:spacing w:after="0" w:line="240" w:lineRule="auto"/>
        <w:ind w:right="16"/>
        <w:jc w:val="both"/>
      </w:pPr>
      <w:r>
        <w:t>Учебник «И</w:t>
      </w:r>
      <w:r w:rsidRPr="00BC3660">
        <w:t xml:space="preserve">стория средних веков 6 класс»: учеб. для 6 класса общеобразовательного учреждений/Е.В. Агибалова., Г.М. Донской. –М.: Просвещение, 2009.; </w:t>
      </w:r>
    </w:p>
    <w:p w:rsidR="00953C2B" w:rsidRDefault="00953C2B" w:rsidP="00953C2B">
      <w:pPr>
        <w:numPr>
          <w:ilvl w:val="0"/>
          <w:numId w:val="1"/>
        </w:numPr>
        <w:spacing w:after="0" w:line="240" w:lineRule="auto"/>
        <w:ind w:right="16"/>
        <w:jc w:val="both"/>
      </w:pPr>
      <w:r>
        <w:t>Рабочая тетрадь по истории средних веков</w:t>
      </w:r>
    </w:p>
    <w:p w:rsidR="00953C2B" w:rsidRDefault="00953C2B" w:rsidP="00953C2B">
      <w:pPr>
        <w:numPr>
          <w:ilvl w:val="0"/>
          <w:numId w:val="1"/>
        </w:numPr>
        <w:spacing w:after="0" w:line="240" w:lineRule="auto"/>
        <w:ind w:right="16"/>
        <w:jc w:val="both"/>
      </w:pPr>
      <w:r>
        <w:t>Атлас по истории средних веков</w:t>
      </w:r>
    </w:p>
    <w:p w:rsidR="00953C2B" w:rsidRDefault="00953C2B" w:rsidP="00953C2B">
      <w:pPr>
        <w:numPr>
          <w:ilvl w:val="0"/>
          <w:numId w:val="1"/>
        </w:numPr>
        <w:spacing w:after="0" w:line="240" w:lineRule="auto"/>
        <w:ind w:right="16"/>
        <w:jc w:val="both"/>
      </w:pPr>
      <w:r>
        <w:t>Контрольно-измерительные материалы. История средних веков.М. ВАКО. 2011</w:t>
      </w:r>
    </w:p>
    <w:p w:rsidR="00010E73" w:rsidRPr="00BC3660" w:rsidRDefault="00010E73" w:rsidP="00010E73">
      <w:pPr>
        <w:numPr>
          <w:ilvl w:val="0"/>
          <w:numId w:val="1"/>
        </w:numPr>
        <w:spacing w:after="0" w:line="240" w:lineRule="auto"/>
      </w:pPr>
      <w:r w:rsidRPr="00BC3660">
        <w:t>Поурочные планы. Истор</w:t>
      </w:r>
      <w:r>
        <w:t>ия средних веков автор Н.Ю. Колесни</w:t>
      </w:r>
      <w:r w:rsidRPr="00BC3660">
        <w:t>ченко. Волгоград, «Учитель 2004 г.»</w:t>
      </w:r>
    </w:p>
    <w:p w:rsidR="005A5FF7" w:rsidRDefault="005A5FF7" w:rsidP="005A5FF7">
      <w:pPr>
        <w:spacing w:after="0" w:line="240" w:lineRule="auto"/>
        <w:ind w:left="568"/>
        <w:rPr>
          <w:b/>
          <w:i/>
        </w:rPr>
      </w:pPr>
    </w:p>
    <w:p w:rsidR="00953C2B" w:rsidRPr="005A5FF7" w:rsidRDefault="00953C2B" w:rsidP="005A5FF7">
      <w:pPr>
        <w:spacing w:after="0" w:line="240" w:lineRule="auto"/>
        <w:ind w:left="568"/>
        <w:rPr>
          <w:b/>
          <w:i/>
        </w:rPr>
      </w:pPr>
    </w:p>
    <w:p w:rsidR="00910D60" w:rsidRPr="004C59AC" w:rsidRDefault="00910D60" w:rsidP="004B095E">
      <w:pPr>
        <w:spacing w:after="0" w:line="240" w:lineRule="auto"/>
        <w:jc w:val="center"/>
        <w:rPr>
          <w:rFonts w:ascii="Calibri" w:eastAsia="Times New Roman" w:hAnsi="Calibri" w:cs="Times New Roman"/>
          <w:b/>
        </w:rPr>
      </w:pPr>
      <w:r w:rsidRPr="004C59AC">
        <w:rPr>
          <w:rFonts w:ascii="Calibri" w:eastAsia="Times New Roman" w:hAnsi="Calibri" w:cs="Times New Roman"/>
          <w:b/>
        </w:rPr>
        <w:t>Пояснительная записка</w:t>
      </w:r>
    </w:p>
    <w:p w:rsidR="00910D60" w:rsidRPr="004C59AC" w:rsidRDefault="00910D60" w:rsidP="004B095E">
      <w:pPr>
        <w:spacing w:after="0" w:line="240" w:lineRule="auto"/>
        <w:jc w:val="center"/>
        <w:rPr>
          <w:rFonts w:ascii="Calibri" w:eastAsia="Times New Roman" w:hAnsi="Calibri" w:cs="Times New Roman"/>
          <w:b/>
        </w:rPr>
      </w:pPr>
      <w:r w:rsidRPr="004C59AC">
        <w:rPr>
          <w:rFonts w:ascii="Calibri" w:eastAsia="Times New Roman" w:hAnsi="Calibri" w:cs="Times New Roman"/>
          <w:b/>
        </w:rPr>
        <w:lastRenderedPageBreak/>
        <w:t>Новая история</w:t>
      </w:r>
    </w:p>
    <w:p w:rsidR="00910D60" w:rsidRDefault="00910D60" w:rsidP="004B095E">
      <w:pPr>
        <w:spacing w:after="0" w:line="240" w:lineRule="auto"/>
        <w:jc w:val="center"/>
        <w:rPr>
          <w:rFonts w:ascii="Calibri" w:eastAsia="Times New Roman" w:hAnsi="Calibri" w:cs="Times New Roman"/>
          <w:b/>
        </w:rPr>
      </w:pPr>
      <w:r w:rsidRPr="004C59AC">
        <w:rPr>
          <w:rFonts w:ascii="Calibri" w:eastAsia="Times New Roman" w:hAnsi="Calibri" w:cs="Times New Roman"/>
          <w:b/>
        </w:rPr>
        <w:t>7 – 8 классы</w:t>
      </w:r>
    </w:p>
    <w:p w:rsidR="00910D60" w:rsidRPr="004C59AC" w:rsidRDefault="00910D60" w:rsidP="004B095E">
      <w:pPr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910D60" w:rsidRDefault="00910D60" w:rsidP="004B095E">
      <w:pPr>
        <w:spacing w:after="0" w:line="240" w:lineRule="auto"/>
        <w:rPr>
          <w:rFonts w:ascii="Calibri" w:eastAsia="Times New Roman" w:hAnsi="Calibri" w:cs="Times New Roman"/>
        </w:rPr>
      </w:pPr>
      <w:r w:rsidRPr="004C59AC">
        <w:rPr>
          <w:rFonts w:ascii="Calibri" w:eastAsia="Times New Roman" w:hAnsi="Calibri" w:cs="Times New Roman"/>
        </w:rPr>
        <w:t xml:space="preserve">Настоящая программа составлена на основе  </w:t>
      </w:r>
      <w:r w:rsidR="00A450FE">
        <w:rPr>
          <w:rFonts w:ascii="Calibri" w:eastAsia="Times New Roman" w:hAnsi="Calibri" w:cs="Times New Roman"/>
        </w:rPr>
        <w:t xml:space="preserve">федерального компонента государственного стандарта, </w:t>
      </w:r>
      <w:r>
        <w:rPr>
          <w:rFonts w:ascii="Calibri" w:eastAsia="Times New Roman" w:hAnsi="Calibri" w:cs="Times New Roman"/>
        </w:rPr>
        <w:t>Примерной программы основного общего образования по истории МО РФ 2007 г., авторской  программы под редакцией А.Я</w:t>
      </w:r>
      <w:r w:rsidRPr="004C59AC">
        <w:rPr>
          <w:rFonts w:ascii="Calibri" w:eastAsia="Times New Roman" w:hAnsi="Calibri" w:cs="Times New Roman"/>
        </w:rPr>
        <w:t>. Юдовской и</w:t>
      </w:r>
      <w:r>
        <w:rPr>
          <w:rFonts w:ascii="Calibri" w:eastAsia="Times New Roman" w:hAnsi="Calibri" w:cs="Times New Roman"/>
        </w:rPr>
        <w:t xml:space="preserve">  </w:t>
      </w:r>
      <w:r w:rsidRPr="004C59AC">
        <w:rPr>
          <w:rFonts w:ascii="Calibri" w:eastAsia="Times New Roman" w:hAnsi="Calibri" w:cs="Times New Roman"/>
        </w:rPr>
        <w:t>Л.М.Ванюшкиной   200</w:t>
      </w:r>
      <w:r>
        <w:rPr>
          <w:rFonts w:ascii="Calibri" w:eastAsia="Times New Roman" w:hAnsi="Calibri" w:cs="Times New Roman"/>
        </w:rPr>
        <w:t xml:space="preserve">7г </w:t>
      </w:r>
    </w:p>
    <w:p w:rsidR="00910D60" w:rsidRDefault="00910D60" w:rsidP="00DB5D34">
      <w:pPr>
        <w:spacing w:after="0" w:line="240" w:lineRule="auto"/>
        <w:rPr>
          <w:rFonts w:ascii="Calibri" w:eastAsia="Times New Roman" w:hAnsi="Calibri" w:cs="Times New Roman"/>
        </w:rPr>
      </w:pPr>
      <w:r w:rsidRPr="004C59AC">
        <w:rPr>
          <w:rFonts w:ascii="Calibri" w:eastAsia="Times New Roman" w:hAnsi="Calibri" w:cs="Times New Roman"/>
        </w:rPr>
        <w:t>Программа предусматривает изучение  новой  истории</w:t>
      </w:r>
    </w:p>
    <w:p w:rsidR="00910D60" w:rsidRPr="004C59AC" w:rsidRDefault="00910D60" w:rsidP="00DB5D34">
      <w:pPr>
        <w:spacing w:after="0" w:line="240" w:lineRule="auto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в 7 классе  - 30</w:t>
      </w:r>
      <w:r w:rsidRPr="004C59AC">
        <w:rPr>
          <w:rFonts w:ascii="Calibri" w:eastAsia="Times New Roman" w:hAnsi="Calibri" w:cs="Times New Roman"/>
        </w:rPr>
        <w:t xml:space="preserve"> часов, </w:t>
      </w:r>
      <w:r>
        <w:rPr>
          <w:rFonts w:ascii="Calibri" w:eastAsia="Times New Roman" w:hAnsi="Calibri" w:cs="Times New Roman"/>
        </w:rPr>
        <w:t xml:space="preserve">в 8 классе - 30 </w:t>
      </w:r>
      <w:r w:rsidRPr="004C59AC">
        <w:rPr>
          <w:rFonts w:ascii="Calibri" w:eastAsia="Times New Roman" w:hAnsi="Calibri" w:cs="Times New Roman"/>
        </w:rPr>
        <w:t>часов.</w:t>
      </w:r>
    </w:p>
    <w:p w:rsidR="00910D60" w:rsidRPr="004C59AC" w:rsidRDefault="00910D60" w:rsidP="00DB5D34">
      <w:pPr>
        <w:spacing w:after="0" w:line="240" w:lineRule="auto"/>
        <w:rPr>
          <w:rFonts w:ascii="Calibri" w:eastAsia="Times New Roman" w:hAnsi="Calibri" w:cs="Times New Roman"/>
        </w:rPr>
      </w:pPr>
      <w:r w:rsidRPr="004C59AC">
        <w:rPr>
          <w:rFonts w:ascii="Calibri" w:eastAsia="Times New Roman" w:hAnsi="Calibri" w:cs="Times New Roman"/>
        </w:rPr>
        <w:t>В результате изучения курса учащиеся должны получить знания</w:t>
      </w:r>
    </w:p>
    <w:p w:rsidR="00910D60" w:rsidRPr="004C59AC" w:rsidRDefault="00910D60" w:rsidP="00DB5D34">
      <w:pPr>
        <w:spacing w:after="0" w:line="240" w:lineRule="auto"/>
        <w:rPr>
          <w:rFonts w:ascii="Calibri" w:eastAsia="Times New Roman" w:hAnsi="Calibri" w:cs="Times New Roman"/>
        </w:rPr>
      </w:pPr>
      <w:r w:rsidRPr="004C59AC">
        <w:rPr>
          <w:rFonts w:ascii="Calibri" w:eastAsia="Times New Roman" w:hAnsi="Calibri" w:cs="Times New Roman"/>
        </w:rPr>
        <w:t xml:space="preserve">-  об основных чертах развития индустриального и традиционного обществ и изменениях, произошедших в мире за триста лет – с конца </w:t>
      </w:r>
      <w:r w:rsidRPr="004C59AC">
        <w:rPr>
          <w:rFonts w:ascii="Calibri" w:eastAsia="Times New Roman" w:hAnsi="Calibri" w:cs="Times New Roman"/>
          <w:lang w:val="en-US"/>
        </w:rPr>
        <w:t>XV</w:t>
      </w:r>
      <w:r w:rsidRPr="004C59AC">
        <w:rPr>
          <w:rFonts w:ascii="Calibri" w:eastAsia="Times New Roman" w:hAnsi="Calibri" w:cs="Times New Roman"/>
        </w:rPr>
        <w:t xml:space="preserve"> до начала ХХ века;</w:t>
      </w:r>
    </w:p>
    <w:p w:rsidR="00910D60" w:rsidRPr="004C59AC" w:rsidRDefault="00910D60" w:rsidP="00DB5D34">
      <w:pPr>
        <w:spacing w:after="0" w:line="240" w:lineRule="auto"/>
        <w:rPr>
          <w:rFonts w:ascii="Calibri" w:eastAsia="Times New Roman" w:hAnsi="Calibri" w:cs="Times New Roman"/>
        </w:rPr>
      </w:pPr>
      <w:r w:rsidRPr="004C59AC">
        <w:rPr>
          <w:rFonts w:ascii="Calibri" w:eastAsia="Times New Roman" w:hAnsi="Calibri" w:cs="Times New Roman"/>
        </w:rPr>
        <w:t xml:space="preserve">- о понятии  Нового времени и его периодизации; </w:t>
      </w:r>
    </w:p>
    <w:p w:rsidR="00910D60" w:rsidRPr="004C59AC" w:rsidRDefault="00910D60" w:rsidP="00DB5D34">
      <w:pPr>
        <w:spacing w:after="0" w:line="240" w:lineRule="auto"/>
        <w:rPr>
          <w:rFonts w:ascii="Calibri" w:eastAsia="Times New Roman" w:hAnsi="Calibri" w:cs="Times New Roman"/>
        </w:rPr>
      </w:pPr>
      <w:r w:rsidRPr="004C59AC">
        <w:rPr>
          <w:rFonts w:ascii="Calibri" w:eastAsia="Times New Roman" w:hAnsi="Calibri" w:cs="Times New Roman"/>
        </w:rPr>
        <w:t>- о встрече миров, положивших начало формированию будущей мировой цивилизации;</w:t>
      </w:r>
    </w:p>
    <w:p w:rsidR="00910D60" w:rsidRPr="004C59AC" w:rsidRDefault="00910D60" w:rsidP="00DB5D34">
      <w:pPr>
        <w:spacing w:after="0" w:line="240" w:lineRule="auto"/>
        <w:rPr>
          <w:rFonts w:ascii="Calibri" w:eastAsia="Times New Roman" w:hAnsi="Calibri" w:cs="Times New Roman"/>
        </w:rPr>
      </w:pPr>
      <w:r w:rsidRPr="004C59AC">
        <w:rPr>
          <w:rFonts w:ascii="Calibri" w:eastAsia="Times New Roman" w:hAnsi="Calibri" w:cs="Times New Roman"/>
        </w:rPr>
        <w:t xml:space="preserve">- об особенностях ментальности человека Нового времени; </w:t>
      </w:r>
    </w:p>
    <w:p w:rsidR="00910D60" w:rsidRPr="004C59AC" w:rsidRDefault="00910D60" w:rsidP="00DB5D34">
      <w:pPr>
        <w:spacing w:after="0" w:line="240" w:lineRule="auto"/>
        <w:rPr>
          <w:rFonts w:ascii="Calibri" w:eastAsia="Times New Roman" w:hAnsi="Calibri" w:cs="Times New Roman"/>
        </w:rPr>
      </w:pPr>
      <w:r w:rsidRPr="004C59AC">
        <w:rPr>
          <w:rFonts w:ascii="Calibri" w:eastAsia="Times New Roman" w:hAnsi="Calibri" w:cs="Times New Roman"/>
        </w:rPr>
        <w:t>- о зарождении и развитии капитализма;</w:t>
      </w:r>
    </w:p>
    <w:p w:rsidR="00910D60" w:rsidRPr="004C59AC" w:rsidRDefault="00910D60" w:rsidP="00DB5D34">
      <w:pPr>
        <w:spacing w:after="0" w:line="240" w:lineRule="auto"/>
        <w:rPr>
          <w:rFonts w:ascii="Calibri" w:eastAsia="Times New Roman" w:hAnsi="Calibri" w:cs="Times New Roman"/>
        </w:rPr>
      </w:pPr>
      <w:r w:rsidRPr="004C59AC">
        <w:rPr>
          <w:rFonts w:ascii="Calibri" w:eastAsia="Times New Roman" w:hAnsi="Calibri" w:cs="Times New Roman"/>
        </w:rPr>
        <w:t xml:space="preserve">-   о преимуществах эволюционного пути развития общества перед революционным; </w:t>
      </w:r>
    </w:p>
    <w:p w:rsidR="00910D60" w:rsidRPr="004C59AC" w:rsidRDefault="00910D60" w:rsidP="00DB5D34">
      <w:pPr>
        <w:spacing w:after="0" w:line="240" w:lineRule="auto"/>
        <w:rPr>
          <w:rFonts w:ascii="Calibri" w:eastAsia="Times New Roman" w:hAnsi="Calibri" w:cs="Times New Roman"/>
        </w:rPr>
      </w:pPr>
      <w:r w:rsidRPr="004C59AC">
        <w:rPr>
          <w:rFonts w:ascii="Calibri" w:eastAsia="Times New Roman" w:hAnsi="Calibri" w:cs="Times New Roman"/>
        </w:rPr>
        <w:t xml:space="preserve">- о причинах революций и реформах как об альтернативном пути развития общества; </w:t>
      </w:r>
    </w:p>
    <w:p w:rsidR="00910D60" w:rsidRPr="004C59AC" w:rsidRDefault="00910D60" w:rsidP="00DB5D34">
      <w:pPr>
        <w:spacing w:after="0" w:line="240" w:lineRule="auto"/>
        <w:rPr>
          <w:rFonts w:ascii="Calibri" w:eastAsia="Times New Roman" w:hAnsi="Calibri" w:cs="Times New Roman"/>
        </w:rPr>
      </w:pPr>
      <w:r w:rsidRPr="004C59AC">
        <w:rPr>
          <w:rFonts w:ascii="Calibri" w:eastAsia="Times New Roman" w:hAnsi="Calibri" w:cs="Times New Roman"/>
        </w:rPr>
        <w:t>- о дальнейшем развитии индустриальной революции, поставившей народы различных континентов и стран перед необходимостью модернизации;</w:t>
      </w:r>
    </w:p>
    <w:p w:rsidR="00910D60" w:rsidRPr="004C59AC" w:rsidRDefault="00910D60" w:rsidP="00DB5D34">
      <w:pPr>
        <w:spacing w:after="0" w:line="240" w:lineRule="auto"/>
        <w:rPr>
          <w:rFonts w:ascii="Calibri" w:eastAsia="Times New Roman" w:hAnsi="Calibri" w:cs="Times New Roman"/>
        </w:rPr>
      </w:pPr>
      <w:r w:rsidRPr="004C59AC">
        <w:rPr>
          <w:rFonts w:ascii="Calibri" w:eastAsia="Times New Roman" w:hAnsi="Calibri" w:cs="Times New Roman"/>
        </w:rPr>
        <w:t>- о бурном экономическом развитии в Европе и США, приведшем к зарождению и развитию империализма;</w:t>
      </w:r>
    </w:p>
    <w:p w:rsidR="00910D60" w:rsidRPr="004C59AC" w:rsidRDefault="00910D60" w:rsidP="00DB5D34">
      <w:pPr>
        <w:spacing w:after="0" w:line="240" w:lineRule="auto"/>
        <w:rPr>
          <w:rFonts w:ascii="Calibri" w:eastAsia="Times New Roman" w:hAnsi="Calibri" w:cs="Times New Roman"/>
        </w:rPr>
      </w:pPr>
      <w:r w:rsidRPr="004C59AC">
        <w:rPr>
          <w:rFonts w:ascii="Calibri" w:eastAsia="Times New Roman" w:hAnsi="Calibri" w:cs="Times New Roman"/>
        </w:rPr>
        <w:t>- о новой социальной структуре общества и его движении к социальным реформам как к средству разрешения социальных противоречий;</w:t>
      </w:r>
    </w:p>
    <w:p w:rsidR="00910D60" w:rsidRPr="004C59AC" w:rsidRDefault="00910D60" w:rsidP="00DB5D34">
      <w:pPr>
        <w:spacing w:after="0" w:line="240" w:lineRule="auto"/>
        <w:rPr>
          <w:rFonts w:ascii="Calibri" w:eastAsia="Times New Roman" w:hAnsi="Calibri" w:cs="Times New Roman"/>
        </w:rPr>
      </w:pPr>
      <w:r w:rsidRPr="004C59AC">
        <w:rPr>
          <w:rFonts w:ascii="Calibri" w:eastAsia="Times New Roman" w:hAnsi="Calibri" w:cs="Times New Roman"/>
        </w:rPr>
        <w:t>- о дальнейшем развитии правового государства, где признавалось верховенство  закона, и формирование гражданского обществ, где где личность может реализовать свои «прирожденные » права;</w:t>
      </w:r>
    </w:p>
    <w:p w:rsidR="00910D60" w:rsidRPr="004C59AC" w:rsidRDefault="00910D60" w:rsidP="00DB5D34">
      <w:pPr>
        <w:spacing w:after="0" w:line="240" w:lineRule="auto"/>
        <w:rPr>
          <w:rFonts w:ascii="Calibri" w:eastAsia="Times New Roman" w:hAnsi="Calibri" w:cs="Times New Roman"/>
        </w:rPr>
      </w:pPr>
      <w:r w:rsidRPr="004C59AC">
        <w:rPr>
          <w:rFonts w:ascii="Calibri" w:eastAsia="Times New Roman" w:hAnsi="Calibri" w:cs="Times New Roman"/>
        </w:rPr>
        <w:t>- об использовании индустриально развитыми странами технического прогресса для создания колониальных империй;</w:t>
      </w:r>
    </w:p>
    <w:p w:rsidR="00910D60" w:rsidRPr="004C59AC" w:rsidRDefault="00910D60" w:rsidP="00DB5D34">
      <w:pPr>
        <w:spacing w:after="0" w:line="240" w:lineRule="auto"/>
        <w:rPr>
          <w:rFonts w:ascii="Calibri" w:eastAsia="Times New Roman" w:hAnsi="Calibri" w:cs="Times New Roman"/>
        </w:rPr>
      </w:pPr>
      <w:r w:rsidRPr="004C59AC">
        <w:rPr>
          <w:rFonts w:ascii="Calibri" w:eastAsia="Times New Roman" w:hAnsi="Calibri" w:cs="Times New Roman"/>
        </w:rPr>
        <w:t>- об особенностях духовной жизни человека нового времени;</w:t>
      </w:r>
    </w:p>
    <w:p w:rsidR="00910D60" w:rsidRPr="004C59AC" w:rsidRDefault="00910D60" w:rsidP="00DB5D34">
      <w:pPr>
        <w:spacing w:after="0" w:line="240" w:lineRule="auto"/>
        <w:rPr>
          <w:rFonts w:ascii="Calibri" w:eastAsia="Times New Roman" w:hAnsi="Calibri" w:cs="Times New Roman"/>
        </w:rPr>
      </w:pPr>
      <w:r w:rsidRPr="004C59AC">
        <w:rPr>
          <w:rFonts w:ascii="Calibri" w:eastAsia="Times New Roman" w:hAnsi="Calibri" w:cs="Times New Roman"/>
        </w:rPr>
        <w:t>-  о религиозной терпимости;</w:t>
      </w:r>
    </w:p>
    <w:p w:rsidR="00910D60" w:rsidRPr="004C59AC" w:rsidRDefault="00910D60" w:rsidP="00DB5D34">
      <w:pPr>
        <w:spacing w:after="0" w:line="240" w:lineRule="auto"/>
        <w:rPr>
          <w:rFonts w:ascii="Calibri" w:eastAsia="Times New Roman" w:hAnsi="Calibri" w:cs="Times New Roman"/>
        </w:rPr>
      </w:pPr>
      <w:r w:rsidRPr="004C59AC">
        <w:rPr>
          <w:rFonts w:ascii="Calibri" w:eastAsia="Times New Roman" w:hAnsi="Calibri" w:cs="Times New Roman"/>
        </w:rPr>
        <w:t>- об изменениях в быту  и т.д.</w:t>
      </w:r>
    </w:p>
    <w:p w:rsidR="00910D60" w:rsidRPr="004C59AC" w:rsidRDefault="00910D60" w:rsidP="00DB5D34">
      <w:pPr>
        <w:spacing w:after="0" w:line="240" w:lineRule="auto"/>
        <w:rPr>
          <w:rFonts w:ascii="Calibri" w:eastAsia="Times New Roman" w:hAnsi="Calibri" w:cs="Times New Roman"/>
        </w:rPr>
      </w:pPr>
      <w:r w:rsidRPr="004C59AC">
        <w:rPr>
          <w:rFonts w:ascii="Calibri" w:eastAsia="Times New Roman" w:hAnsi="Calibri" w:cs="Times New Roman"/>
        </w:rPr>
        <w:t>Учащиеся должны овладеть умениями и навыками:</w:t>
      </w:r>
    </w:p>
    <w:p w:rsidR="00910D60" w:rsidRPr="004C59AC" w:rsidRDefault="00910D60" w:rsidP="00DB5D34">
      <w:pPr>
        <w:spacing w:after="0" w:line="240" w:lineRule="auto"/>
        <w:rPr>
          <w:rFonts w:ascii="Calibri" w:eastAsia="Times New Roman" w:hAnsi="Calibri" w:cs="Times New Roman"/>
        </w:rPr>
      </w:pPr>
      <w:r w:rsidRPr="004C59AC">
        <w:rPr>
          <w:rFonts w:ascii="Calibri" w:eastAsia="Times New Roman" w:hAnsi="Calibri" w:cs="Times New Roman"/>
        </w:rPr>
        <w:t>- определять и объяснять понятия;</w:t>
      </w:r>
    </w:p>
    <w:p w:rsidR="00910D60" w:rsidRPr="004C59AC" w:rsidRDefault="00910D60" w:rsidP="00DB5D34">
      <w:pPr>
        <w:spacing w:after="0" w:line="240" w:lineRule="auto"/>
        <w:rPr>
          <w:rFonts w:ascii="Calibri" w:eastAsia="Times New Roman" w:hAnsi="Calibri" w:cs="Times New Roman"/>
        </w:rPr>
      </w:pPr>
      <w:r w:rsidRPr="004C59AC">
        <w:rPr>
          <w:rFonts w:ascii="Calibri" w:eastAsia="Times New Roman" w:hAnsi="Calibri" w:cs="Times New Roman"/>
        </w:rPr>
        <w:t>- уметь выделять главную мысль, идею в учебнике и рассказе учителя, докладе ученика, письменном тексте, документе;</w:t>
      </w:r>
    </w:p>
    <w:p w:rsidR="00910D60" w:rsidRPr="004C59AC" w:rsidRDefault="00910D60" w:rsidP="00DB5D34">
      <w:pPr>
        <w:spacing w:after="0" w:line="240" w:lineRule="auto"/>
        <w:rPr>
          <w:rFonts w:ascii="Calibri" w:eastAsia="Times New Roman" w:hAnsi="Calibri" w:cs="Times New Roman"/>
        </w:rPr>
      </w:pPr>
      <w:r w:rsidRPr="004C59AC">
        <w:rPr>
          <w:rFonts w:ascii="Calibri" w:eastAsia="Times New Roman" w:hAnsi="Calibri" w:cs="Times New Roman"/>
        </w:rPr>
        <w:t>- рассматривать общественные  явления в развитии, конкретно- исторических проявлениях, применяя принципы историзма;</w:t>
      </w:r>
    </w:p>
    <w:p w:rsidR="00910D60" w:rsidRPr="004C59AC" w:rsidRDefault="00910D60" w:rsidP="00DB5D34">
      <w:pPr>
        <w:spacing w:after="0" w:line="240" w:lineRule="auto"/>
        <w:rPr>
          <w:rFonts w:ascii="Calibri" w:eastAsia="Times New Roman" w:hAnsi="Calibri" w:cs="Times New Roman"/>
        </w:rPr>
      </w:pPr>
      <w:r w:rsidRPr="004C59AC">
        <w:rPr>
          <w:rFonts w:ascii="Calibri" w:eastAsia="Times New Roman" w:hAnsi="Calibri" w:cs="Times New Roman"/>
        </w:rPr>
        <w:t>- анализировать исторические явления, процессы, факты, обобщать и систематизировать полученную информацию;</w:t>
      </w:r>
    </w:p>
    <w:p w:rsidR="00910D60" w:rsidRPr="004C59AC" w:rsidRDefault="00910D60" w:rsidP="00DB5D34">
      <w:pPr>
        <w:spacing w:after="0" w:line="240" w:lineRule="auto"/>
        <w:rPr>
          <w:rFonts w:ascii="Calibri" w:eastAsia="Times New Roman" w:hAnsi="Calibri" w:cs="Times New Roman"/>
        </w:rPr>
      </w:pPr>
      <w:r w:rsidRPr="004C59AC">
        <w:rPr>
          <w:rFonts w:ascii="Calibri" w:eastAsia="Times New Roman" w:hAnsi="Calibri" w:cs="Times New Roman"/>
        </w:rPr>
        <w:t>- определять свою личную точку зрения, уметь ее формулировать и аргументировать, осуществлять оценочные суждения;</w:t>
      </w:r>
    </w:p>
    <w:p w:rsidR="00910D60" w:rsidRPr="004C59AC" w:rsidRDefault="00910D60" w:rsidP="00DB5D34">
      <w:pPr>
        <w:spacing w:after="0" w:line="240" w:lineRule="auto"/>
        <w:rPr>
          <w:rFonts w:ascii="Calibri" w:eastAsia="Times New Roman" w:hAnsi="Calibri" w:cs="Times New Roman"/>
        </w:rPr>
      </w:pPr>
      <w:r w:rsidRPr="004C59AC">
        <w:rPr>
          <w:rFonts w:ascii="Calibri" w:eastAsia="Times New Roman" w:hAnsi="Calibri" w:cs="Times New Roman"/>
        </w:rPr>
        <w:t>- обладать необходимыми коммуникативными умениями: устной и письменной речью, диалогом, выступать СС сообщениями, докладами, уметь работать в группе;</w:t>
      </w:r>
    </w:p>
    <w:p w:rsidR="00910D60" w:rsidRPr="004C59AC" w:rsidRDefault="00910D60" w:rsidP="00DB5D34">
      <w:pPr>
        <w:spacing w:after="0" w:line="240" w:lineRule="auto"/>
        <w:rPr>
          <w:rFonts w:ascii="Calibri" w:eastAsia="Times New Roman" w:hAnsi="Calibri" w:cs="Times New Roman"/>
        </w:rPr>
      </w:pPr>
      <w:r w:rsidRPr="004C59AC">
        <w:rPr>
          <w:rFonts w:ascii="Calibri" w:eastAsia="Times New Roman" w:hAnsi="Calibri" w:cs="Times New Roman"/>
        </w:rPr>
        <w:t>- уметь определять цель своей деятельности и определять предстоящие результаты;</w:t>
      </w:r>
    </w:p>
    <w:p w:rsidR="00910D60" w:rsidRDefault="00910D60" w:rsidP="00DB5D34">
      <w:pPr>
        <w:spacing w:after="0" w:line="240" w:lineRule="auto"/>
        <w:rPr>
          <w:rFonts w:ascii="Calibri" w:eastAsia="Times New Roman" w:hAnsi="Calibri" w:cs="Times New Roman"/>
        </w:rPr>
      </w:pPr>
      <w:r w:rsidRPr="004C59AC">
        <w:rPr>
          <w:rFonts w:ascii="Calibri" w:eastAsia="Times New Roman" w:hAnsi="Calibri" w:cs="Times New Roman"/>
        </w:rPr>
        <w:t xml:space="preserve"> - осуществлять самоконтроль и самооценку.</w:t>
      </w:r>
    </w:p>
    <w:p w:rsidR="002833EE" w:rsidRDefault="002833EE" w:rsidP="00DB5D34">
      <w:pPr>
        <w:spacing w:after="0" w:line="240" w:lineRule="auto"/>
        <w:rPr>
          <w:rFonts w:ascii="Calibri" w:eastAsia="Times New Roman" w:hAnsi="Calibri" w:cs="Times New Roman"/>
        </w:rPr>
      </w:pPr>
    </w:p>
    <w:p w:rsidR="002833EE" w:rsidRDefault="002833EE" w:rsidP="002833EE">
      <w:pPr>
        <w:pStyle w:val="Style3"/>
        <w:widowControl/>
        <w:spacing w:line="240" w:lineRule="auto"/>
        <w:ind w:right="1200"/>
        <w:jc w:val="center"/>
        <w:rPr>
          <w:rStyle w:val="FontStyle15"/>
          <w:i/>
        </w:rPr>
      </w:pPr>
      <w:r w:rsidRPr="00B9091D">
        <w:rPr>
          <w:rStyle w:val="FontStyle15"/>
          <w:i/>
        </w:rPr>
        <w:t>НОВАЯ ИСТОРИЯ. КОНЕЦ XV—XVIII в.</w:t>
      </w:r>
    </w:p>
    <w:p w:rsidR="002833EE" w:rsidRPr="00B9091D" w:rsidRDefault="002833EE" w:rsidP="00AE6EB8">
      <w:pPr>
        <w:pStyle w:val="Style3"/>
        <w:widowControl/>
        <w:spacing w:line="240" w:lineRule="auto"/>
        <w:ind w:right="1200"/>
        <w:jc w:val="center"/>
        <w:rPr>
          <w:rStyle w:val="FontStyle21"/>
          <w:i/>
          <w:sz w:val="22"/>
          <w:szCs w:val="22"/>
        </w:rPr>
      </w:pPr>
      <w:r w:rsidRPr="00B9091D">
        <w:rPr>
          <w:rStyle w:val="FontStyle21"/>
          <w:sz w:val="22"/>
          <w:szCs w:val="22"/>
        </w:rPr>
        <w:lastRenderedPageBreak/>
        <w:t>7 класс</w:t>
      </w:r>
    </w:p>
    <w:p w:rsidR="002833EE" w:rsidRPr="00B9091D" w:rsidRDefault="002833EE" w:rsidP="00AE6EB8">
      <w:pPr>
        <w:pStyle w:val="Style9"/>
        <w:widowControl/>
        <w:jc w:val="left"/>
        <w:rPr>
          <w:rStyle w:val="FontStyle15"/>
          <w:i/>
          <w:sz w:val="22"/>
          <w:szCs w:val="22"/>
        </w:rPr>
      </w:pPr>
      <w:r>
        <w:rPr>
          <w:rStyle w:val="FontStyle15"/>
          <w:i/>
          <w:sz w:val="22"/>
          <w:szCs w:val="22"/>
        </w:rPr>
        <w:t xml:space="preserve">                                                                                                                </w:t>
      </w:r>
      <w:r w:rsidRPr="00B9091D">
        <w:rPr>
          <w:rStyle w:val="FontStyle15"/>
          <w:i/>
          <w:sz w:val="22"/>
          <w:szCs w:val="22"/>
        </w:rPr>
        <w:t>Введение (1 ч)</w:t>
      </w:r>
    </w:p>
    <w:p w:rsidR="002833EE" w:rsidRPr="00B9091D" w:rsidRDefault="002833EE" w:rsidP="00AE6EB8">
      <w:pPr>
        <w:pStyle w:val="Style5"/>
        <w:widowControl/>
        <w:rPr>
          <w:rStyle w:val="FontStyle14"/>
          <w:sz w:val="22"/>
          <w:szCs w:val="22"/>
        </w:rPr>
      </w:pPr>
      <w:r w:rsidRPr="00B9091D">
        <w:rPr>
          <w:rStyle w:val="FontStyle14"/>
          <w:sz w:val="22"/>
          <w:szCs w:val="22"/>
        </w:rPr>
        <w:t>Что изучает новая история. Понятие «Новое время». Хроноло</w:t>
      </w:r>
      <w:r w:rsidRPr="00B9091D">
        <w:rPr>
          <w:rStyle w:val="FontStyle14"/>
          <w:sz w:val="22"/>
          <w:szCs w:val="22"/>
        </w:rPr>
        <w:softHyphen/>
        <w:t>гические границы и этапы Нового времени. Человек Нового вре</w:t>
      </w:r>
      <w:r w:rsidRPr="00B9091D">
        <w:rPr>
          <w:rStyle w:val="FontStyle14"/>
          <w:sz w:val="22"/>
          <w:szCs w:val="22"/>
        </w:rPr>
        <w:softHyphen/>
        <w:t>мени, его отличия</w:t>
      </w:r>
      <w:r w:rsidRPr="00B9091D">
        <w:rPr>
          <w:rStyle w:val="FontStyle14"/>
          <w:sz w:val="22"/>
          <w:szCs w:val="22"/>
          <w:vertAlign w:val="subscript"/>
        </w:rPr>
        <w:t>;</w:t>
      </w:r>
      <w:r w:rsidRPr="00B9091D">
        <w:rPr>
          <w:rStyle w:val="FontStyle14"/>
          <w:sz w:val="22"/>
          <w:szCs w:val="22"/>
        </w:rPr>
        <w:t>от человека средневекового. Запад и Восток: особенности общественного устройства и экономического развития.</w:t>
      </w:r>
    </w:p>
    <w:p w:rsidR="002833EE" w:rsidRPr="008839EB" w:rsidRDefault="002833EE" w:rsidP="00AE6EB8">
      <w:pPr>
        <w:pStyle w:val="Style8"/>
        <w:widowControl/>
        <w:spacing w:line="240" w:lineRule="auto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                                                                  </w:t>
      </w:r>
      <w:r w:rsidRPr="008839EB">
        <w:rPr>
          <w:b/>
          <w:i/>
          <w:sz w:val="22"/>
          <w:szCs w:val="22"/>
        </w:rPr>
        <w:t>Часть 1. Европа и мир в начале  Нового врем</w:t>
      </w:r>
      <w:r>
        <w:rPr>
          <w:b/>
          <w:i/>
          <w:sz w:val="22"/>
          <w:szCs w:val="22"/>
        </w:rPr>
        <w:t>е</w:t>
      </w:r>
      <w:r w:rsidRPr="008839EB">
        <w:rPr>
          <w:b/>
          <w:i/>
          <w:sz w:val="22"/>
          <w:szCs w:val="22"/>
        </w:rPr>
        <w:t>ни (17 час)</w:t>
      </w:r>
    </w:p>
    <w:p w:rsidR="002833EE" w:rsidRPr="00B9091D" w:rsidRDefault="002833EE" w:rsidP="00AE6EB8">
      <w:pPr>
        <w:pStyle w:val="Style9"/>
        <w:widowControl/>
        <w:ind w:left="-3969"/>
        <w:rPr>
          <w:rStyle w:val="FontStyle15"/>
          <w:i/>
          <w:sz w:val="22"/>
          <w:szCs w:val="22"/>
        </w:rPr>
      </w:pPr>
      <w:r>
        <w:rPr>
          <w:rStyle w:val="FontStyle15"/>
          <w:i/>
          <w:sz w:val="22"/>
          <w:szCs w:val="22"/>
        </w:rPr>
        <w:t xml:space="preserve">                                              </w:t>
      </w:r>
      <w:r w:rsidRPr="00B9091D">
        <w:rPr>
          <w:rStyle w:val="FontStyle15"/>
          <w:i/>
          <w:sz w:val="22"/>
          <w:szCs w:val="22"/>
        </w:rPr>
        <w:t>Тема 1. Эпоха Великих географических открытий (2 ч)</w:t>
      </w:r>
    </w:p>
    <w:p w:rsidR="002833EE" w:rsidRPr="00B9091D" w:rsidRDefault="002833EE" w:rsidP="00AE6EB8">
      <w:pPr>
        <w:pStyle w:val="Style5"/>
        <w:widowControl/>
        <w:spacing w:before="77"/>
        <w:ind w:firstLine="336"/>
        <w:rPr>
          <w:rStyle w:val="FontStyle14"/>
          <w:sz w:val="22"/>
          <w:szCs w:val="22"/>
        </w:rPr>
      </w:pPr>
      <w:r w:rsidRPr="00B9091D">
        <w:rPr>
          <w:rStyle w:val="FontStyle14"/>
          <w:sz w:val="22"/>
          <w:szCs w:val="22"/>
        </w:rPr>
        <w:t>Новые изобретения и усовершенствования. Источники энергии. Книгопечатание. Новое, в военном деле и судостроении. Геог</w:t>
      </w:r>
      <w:r w:rsidRPr="00B9091D">
        <w:rPr>
          <w:rStyle w:val="FontStyle14"/>
          <w:sz w:val="22"/>
          <w:szCs w:val="22"/>
        </w:rPr>
        <w:softHyphen/>
        <w:t>рафические представления. Почему манили новые земли. Испания и Португалия ищут новые морские пути на Восток. Энрике Море</w:t>
      </w:r>
      <w:r w:rsidRPr="00B9091D">
        <w:rPr>
          <w:rStyle w:val="FontStyle14"/>
          <w:sz w:val="22"/>
          <w:szCs w:val="22"/>
        </w:rPr>
        <w:softHyphen/>
        <w:t>плаватель. Открытие ближней Атлантики. Васко да Гама. Вокруг Африки в Индию.</w:t>
      </w:r>
    </w:p>
    <w:p w:rsidR="002833EE" w:rsidRPr="00B9091D" w:rsidRDefault="002833EE" w:rsidP="00AE6EB8">
      <w:pPr>
        <w:pStyle w:val="Style5"/>
        <w:widowControl/>
        <w:rPr>
          <w:rStyle w:val="FontStyle14"/>
          <w:sz w:val="22"/>
          <w:szCs w:val="22"/>
        </w:rPr>
      </w:pPr>
      <w:r w:rsidRPr="00B9091D">
        <w:rPr>
          <w:rStyle w:val="FontStyle14"/>
          <w:sz w:val="22"/>
          <w:szCs w:val="22"/>
        </w:rPr>
        <w:t>Путешествия Христофора Колумба. Открытие нового матери</w:t>
      </w:r>
      <w:r w:rsidRPr="00B9091D">
        <w:rPr>
          <w:rStyle w:val="FontStyle14"/>
          <w:sz w:val="22"/>
          <w:szCs w:val="22"/>
        </w:rPr>
        <w:softHyphen/>
        <w:t>ка — встреча миров. Америго Веспуччи о Новом Свете.</w:t>
      </w:r>
    </w:p>
    <w:p w:rsidR="002833EE" w:rsidRPr="00B9091D" w:rsidRDefault="002833EE" w:rsidP="00AE6EB8">
      <w:pPr>
        <w:pStyle w:val="Style5"/>
        <w:widowControl/>
        <w:ind w:left="365"/>
        <w:rPr>
          <w:rStyle w:val="FontStyle14"/>
          <w:sz w:val="22"/>
          <w:szCs w:val="22"/>
        </w:rPr>
      </w:pPr>
      <w:r w:rsidRPr="00B9091D">
        <w:rPr>
          <w:rStyle w:val="FontStyle14"/>
          <w:sz w:val="22"/>
          <w:szCs w:val="22"/>
        </w:rPr>
        <w:t>Фернандо Магеллан. Первое кругосветное путешествие.</w:t>
      </w:r>
    </w:p>
    <w:p w:rsidR="002833EE" w:rsidRPr="00B9091D" w:rsidRDefault="002833EE" w:rsidP="00AE6EB8">
      <w:pPr>
        <w:pStyle w:val="Style5"/>
        <w:widowControl/>
        <w:rPr>
          <w:rStyle w:val="FontStyle14"/>
          <w:sz w:val="22"/>
          <w:szCs w:val="22"/>
        </w:rPr>
      </w:pPr>
      <w:r w:rsidRPr="00B9091D">
        <w:rPr>
          <w:rStyle w:val="FontStyle14"/>
          <w:sz w:val="22"/>
          <w:szCs w:val="22"/>
        </w:rPr>
        <w:t>Западноевропейская колонизация новых земель. Испанцы и португальцы в Новом Свете.</w:t>
      </w:r>
    </w:p>
    <w:p w:rsidR="002833EE" w:rsidRDefault="002833EE" w:rsidP="00AE6EB8">
      <w:pPr>
        <w:pStyle w:val="Style5"/>
        <w:widowControl/>
        <w:rPr>
          <w:rStyle w:val="FontStyle14"/>
          <w:sz w:val="22"/>
          <w:szCs w:val="22"/>
        </w:rPr>
      </w:pPr>
      <w:r w:rsidRPr="00B9091D">
        <w:rPr>
          <w:rStyle w:val="FontStyle14"/>
          <w:sz w:val="22"/>
          <w:szCs w:val="22"/>
        </w:rPr>
        <w:t>Значение Великих географических открытий. Изменение старых географических представлений о мире. Начало складывания миро</w:t>
      </w:r>
      <w:r w:rsidRPr="00B9091D">
        <w:rPr>
          <w:rStyle w:val="FontStyle14"/>
          <w:sz w:val="22"/>
          <w:szCs w:val="22"/>
        </w:rPr>
        <w:softHyphen/>
        <w:t>вого рынка. Заморское золото и европейская революция цен.</w:t>
      </w:r>
    </w:p>
    <w:p w:rsidR="002833EE" w:rsidRPr="002833EE" w:rsidRDefault="002833EE" w:rsidP="00AE6EB8">
      <w:pPr>
        <w:pStyle w:val="Style5"/>
        <w:widowControl/>
        <w:rPr>
          <w:rStyle w:val="FontStyle15"/>
          <w:b w:val="0"/>
          <w:bCs w:val="0"/>
          <w:sz w:val="22"/>
          <w:szCs w:val="22"/>
        </w:rPr>
      </w:pPr>
      <w:r>
        <w:rPr>
          <w:rStyle w:val="FontStyle14"/>
          <w:sz w:val="22"/>
          <w:szCs w:val="22"/>
        </w:rPr>
        <w:t xml:space="preserve">                                                                            </w:t>
      </w:r>
      <w:r w:rsidRPr="00B9091D">
        <w:rPr>
          <w:rStyle w:val="FontStyle15"/>
          <w:i/>
          <w:sz w:val="22"/>
          <w:szCs w:val="22"/>
        </w:rPr>
        <w:t>Тема 2. Европа: от Средневековья к Новому времени (4 ч)</w:t>
      </w:r>
    </w:p>
    <w:p w:rsidR="002833EE" w:rsidRPr="00B9091D" w:rsidRDefault="002833EE" w:rsidP="00AE6EB8">
      <w:pPr>
        <w:pStyle w:val="Style5"/>
        <w:widowControl/>
        <w:spacing w:before="82"/>
        <w:rPr>
          <w:rStyle w:val="FontStyle14"/>
          <w:sz w:val="22"/>
          <w:szCs w:val="22"/>
        </w:rPr>
      </w:pPr>
      <w:r w:rsidRPr="00B9091D">
        <w:rPr>
          <w:rStyle w:val="FontStyle15"/>
          <w:sz w:val="22"/>
          <w:szCs w:val="22"/>
        </w:rPr>
        <w:t xml:space="preserve">Усиление королевской власти. Понятие «абсолютизм». </w:t>
      </w:r>
      <w:r w:rsidRPr="00B9091D">
        <w:rPr>
          <w:rStyle w:val="FontStyle14"/>
          <w:sz w:val="22"/>
          <w:szCs w:val="22"/>
        </w:rPr>
        <w:t>Значе</w:t>
      </w:r>
      <w:r w:rsidRPr="00B9091D">
        <w:rPr>
          <w:rStyle w:val="FontStyle14"/>
          <w:sz w:val="22"/>
          <w:szCs w:val="22"/>
        </w:rPr>
        <w:softHyphen/>
        <w:t>ние абсолютизма для социального, экономического, политического и культурного развития общества. Короли и парламенты. Единая си</w:t>
      </w:r>
      <w:r w:rsidRPr="00B9091D">
        <w:rPr>
          <w:rStyle w:val="FontStyle14"/>
          <w:sz w:val="22"/>
          <w:szCs w:val="22"/>
        </w:rPr>
        <w:softHyphen/>
        <w:t>стема государственного управления. Судебная и местная власть под контролем короля. Короли и церковь. «Монарх — помазанник Бо</w:t>
      </w:r>
      <w:r w:rsidRPr="00B9091D">
        <w:rPr>
          <w:rStyle w:val="FontStyle14"/>
          <w:sz w:val="22"/>
          <w:szCs w:val="22"/>
        </w:rPr>
        <w:softHyphen/>
        <w:t>жий». Армия на службе монарха. Единая экономическая политика. Создание национальных государств и национальной церкви. Генрих VIII Тюдор, Елизавета Тюдор, Яков I Стюарт, Людовик XIV Бурбон.</w:t>
      </w:r>
    </w:p>
    <w:p w:rsidR="002833EE" w:rsidRDefault="002833EE" w:rsidP="00AE6EB8">
      <w:pPr>
        <w:pStyle w:val="Style5"/>
        <w:widowControl/>
        <w:ind w:firstLine="336"/>
        <w:rPr>
          <w:rStyle w:val="FontStyle14"/>
          <w:sz w:val="22"/>
          <w:szCs w:val="22"/>
        </w:rPr>
      </w:pPr>
      <w:r w:rsidRPr="00B9091D">
        <w:rPr>
          <w:rStyle w:val="FontStyle16"/>
        </w:rPr>
        <w:t xml:space="preserve">Дух </w:t>
      </w:r>
      <w:r w:rsidRPr="00B9091D">
        <w:rPr>
          <w:rStyle w:val="FontStyle15"/>
          <w:sz w:val="22"/>
          <w:szCs w:val="22"/>
        </w:rPr>
        <w:t xml:space="preserve">предпринимательства преобразует экономику. </w:t>
      </w:r>
      <w:r w:rsidRPr="00B9091D">
        <w:rPr>
          <w:rStyle w:val="FontStyle14"/>
          <w:sz w:val="22"/>
          <w:szCs w:val="22"/>
        </w:rPr>
        <w:t>Рост горо</w:t>
      </w:r>
      <w:r w:rsidRPr="00B9091D">
        <w:rPr>
          <w:rStyle w:val="FontStyle14"/>
          <w:sz w:val="22"/>
          <w:szCs w:val="22"/>
        </w:rPr>
        <w:softHyphen/>
        <w:t>дов и торговли. Мировая торговля. Банки, биржи и торговые ком</w:t>
      </w:r>
      <w:r w:rsidRPr="00B9091D">
        <w:rPr>
          <w:rStyle w:val="FontStyle14"/>
          <w:sz w:val="22"/>
          <w:szCs w:val="22"/>
        </w:rPr>
        <w:softHyphen/>
        <w:t>пании. Переход от ремесла к мануфактуре. Наемный труд. Причины возникновения и развития мануфактур. Мануфактура — капитали</w:t>
      </w:r>
      <w:r w:rsidRPr="00B9091D">
        <w:rPr>
          <w:rStyle w:val="FontStyle14"/>
          <w:sz w:val="22"/>
          <w:szCs w:val="22"/>
        </w:rPr>
        <w:softHyphen/>
        <w:t>стическое предприятие. Рождение капитализма.</w:t>
      </w:r>
    </w:p>
    <w:p w:rsidR="002833EE" w:rsidRPr="00B9091D" w:rsidRDefault="002833EE" w:rsidP="00AE6EB8">
      <w:pPr>
        <w:pStyle w:val="Style5"/>
        <w:widowControl/>
        <w:ind w:firstLine="336"/>
        <w:rPr>
          <w:rStyle w:val="FontStyle14"/>
          <w:sz w:val="22"/>
          <w:szCs w:val="22"/>
        </w:rPr>
      </w:pPr>
      <w:r w:rsidRPr="002833EE">
        <w:rPr>
          <w:rStyle w:val="FontStyle14"/>
          <w:b/>
          <w:sz w:val="22"/>
          <w:szCs w:val="22"/>
        </w:rPr>
        <w:t>Социальные слои европейского общества, их отличительные черты</w:t>
      </w:r>
      <w:r>
        <w:rPr>
          <w:rStyle w:val="FontStyle14"/>
          <w:sz w:val="22"/>
          <w:szCs w:val="22"/>
        </w:rPr>
        <w:t>. Б</w:t>
      </w:r>
      <w:r w:rsidRPr="00B9091D">
        <w:rPr>
          <w:rStyle w:val="FontStyle14"/>
          <w:sz w:val="22"/>
          <w:szCs w:val="22"/>
          <w:lang w:eastAsia="en-US"/>
        </w:rPr>
        <w:t>уржуазия эпохи раннего Нового времени. Новое дворян</w:t>
      </w:r>
      <w:r w:rsidRPr="00B9091D">
        <w:rPr>
          <w:rStyle w:val="FontStyle14"/>
          <w:sz w:val="22"/>
          <w:szCs w:val="22"/>
          <w:lang w:eastAsia="en-US"/>
        </w:rPr>
        <w:softHyphen/>
        <w:t>ство. Крестьянская Европа. Низшие слои населения. Бродяжниче</w:t>
      </w:r>
      <w:r w:rsidRPr="00B9091D">
        <w:rPr>
          <w:rStyle w:val="FontStyle14"/>
          <w:sz w:val="22"/>
          <w:szCs w:val="22"/>
          <w:lang w:eastAsia="en-US"/>
        </w:rPr>
        <w:softHyphen/>
        <w:t>ство. Законы о нищих.</w:t>
      </w:r>
    </w:p>
    <w:p w:rsidR="002833EE" w:rsidRPr="00B9091D" w:rsidRDefault="002833EE" w:rsidP="00AE6EB8">
      <w:pPr>
        <w:pStyle w:val="Style11"/>
        <w:widowControl/>
        <w:spacing w:line="240" w:lineRule="auto"/>
        <w:ind w:firstLine="0"/>
        <w:rPr>
          <w:rStyle w:val="FontStyle15"/>
          <w:sz w:val="22"/>
          <w:szCs w:val="22"/>
        </w:rPr>
      </w:pPr>
      <w:r>
        <w:rPr>
          <w:rStyle w:val="FontStyle15"/>
          <w:sz w:val="22"/>
          <w:szCs w:val="22"/>
        </w:rPr>
        <w:t xml:space="preserve">    </w:t>
      </w:r>
      <w:r w:rsidRPr="00B9091D">
        <w:rPr>
          <w:rStyle w:val="FontStyle15"/>
          <w:sz w:val="22"/>
          <w:szCs w:val="22"/>
        </w:rPr>
        <w:t>Европейское население и основные черты повседневной жизни.</w:t>
      </w:r>
    </w:p>
    <w:p w:rsidR="002833EE" w:rsidRDefault="002833EE" w:rsidP="00AE6EB8">
      <w:pPr>
        <w:pStyle w:val="Style1"/>
        <w:widowControl/>
        <w:jc w:val="left"/>
        <w:rPr>
          <w:rStyle w:val="FontStyle14"/>
          <w:sz w:val="22"/>
          <w:szCs w:val="22"/>
        </w:rPr>
      </w:pPr>
      <w:r w:rsidRPr="00B9091D">
        <w:rPr>
          <w:rStyle w:val="FontStyle14"/>
          <w:sz w:val="22"/>
          <w:szCs w:val="22"/>
        </w:rPr>
        <w:t>Главные беды — эпидемии, голод и войны. Продолжительность жиз</w:t>
      </w:r>
      <w:r w:rsidRPr="00B9091D">
        <w:rPr>
          <w:rStyle w:val="FontStyle14"/>
          <w:sz w:val="22"/>
          <w:szCs w:val="22"/>
        </w:rPr>
        <w:softHyphen/>
        <w:t>ни. Личная гигиена. Изменения в структуре питания. «Скажи мне, что ты ешь, и я скажу тебе, кто ты есть». Менялись эпохи — меня</w:t>
      </w:r>
      <w:r w:rsidRPr="00B9091D">
        <w:rPr>
          <w:rStyle w:val="FontStyle14"/>
          <w:sz w:val="22"/>
          <w:szCs w:val="22"/>
        </w:rPr>
        <w:softHyphen/>
        <w:t>лась мода. Костюм — «визитная карточка» человека. Европейский город Нового времени, его роль в культурной жизни общества.</w:t>
      </w:r>
    </w:p>
    <w:p w:rsidR="002833EE" w:rsidRPr="002833EE" w:rsidRDefault="002833EE" w:rsidP="00AE6EB8">
      <w:pPr>
        <w:pStyle w:val="Style1"/>
        <w:widowControl/>
        <w:jc w:val="left"/>
        <w:rPr>
          <w:rStyle w:val="FontStyle15"/>
          <w:b w:val="0"/>
          <w:bCs w:val="0"/>
          <w:sz w:val="22"/>
          <w:szCs w:val="22"/>
        </w:rPr>
      </w:pPr>
      <w:r>
        <w:rPr>
          <w:rStyle w:val="FontStyle14"/>
          <w:sz w:val="22"/>
          <w:szCs w:val="22"/>
        </w:rPr>
        <w:t xml:space="preserve">                                                           </w:t>
      </w:r>
      <w:r w:rsidRPr="008839EB">
        <w:rPr>
          <w:rStyle w:val="FontStyle15"/>
          <w:i/>
          <w:sz w:val="22"/>
          <w:szCs w:val="22"/>
        </w:rPr>
        <w:t>Тема 3. Художественная культура и наука Европы эпохи Возрождения (3 ч)</w:t>
      </w:r>
    </w:p>
    <w:p w:rsidR="002833EE" w:rsidRPr="00B9091D" w:rsidRDefault="002833EE" w:rsidP="00AE6EB8">
      <w:pPr>
        <w:pStyle w:val="Style11"/>
        <w:widowControl/>
        <w:spacing w:before="82" w:line="240" w:lineRule="auto"/>
        <w:jc w:val="left"/>
        <w:rPr>
          <w:rStyle w:val="FontStyle14"/>
          <w:sz w:val="22"/>
          <w:szCs w:val="22"/>
        </w:rPr>
      </w:pPr>
      <w:r w:rsidRPr="00B9091D">
        <w:rPr>
          <w:rStyle w:val="FontStyle15"/>
          <w:sz w:val="22"/>
          <w:szCs w:val="22"/>
        </w:rPr>
        <w:t xml:space="preserve">От Средневековья к Возрождению. Эпоха Возрождения и ее характерные черты. </w:t>
      </w:r>
      <w:r w:rsidRPr="00B9091D">
        <w:rPr>
          <w:rStyle w:val="FontStyle14"/>
          <w:sz w:val="22"/>
          <w:szCs w:val="22"/>
        </w:rPr>
        <w:t>Рождение гуманизма.</w:t>
      </w:r>
    </w:p>
    <w:p w:rsidR="002833EE" w:rsidRPr="00B9091D" w:rsidRDefault="002833EE" w:rsidP="00AE6EB8">
      <w:pPr>
        <w:pStyle w:val="Style5"/>
        <w:widowControl/>
        <w:rPr>
          <w:rStyle w:val="FontStyle14"/>
          <w:sz w:val="22"/>
          <w:szCs w:val="22"/>
        </w:rPr>
      </w:pPr>
      <w:r w:rsidRPr="00B9091D">
        <w:rPr>
          <w:rStyle w:val="FontStyle14"/>
          <w:sz w:val="22"/>
          <w:szCs w:val="22"/>
        </w:rPr>
        <w:t>Первые утопии. Томас Мор и его представления о совершен</w:t>
      </w:r>
      <w:r w:rsidRPr="00B9091D">
        <w:rPr>
          <w:rStyle w:val="FontStyle14"/>
          <w:sz w:val="22"/>
          <w:szCs w:val="22"/>
        </w:rPr>
        <w:softHyphen/>
        <w:t>ном государстве. Ф. Рабле и его герои. Творчество Уильяма Шек</w:t>
      </w:r>
      <w:r w:rsidRPr="00B9091D">
        <w:rPr>
          <w:rStyle w:val="FontStyle14"/>
          <w:sz w:val="22"/>
          <w:szCs w:val="22"/>
        </w:rPr>
        <w:softHyphen/>
        <w:t>спира, Мигеля Сервантеса — гимн человеку Нового времени. Му</w:t>
      </w:r>
      <w:r w:rsidRPr="00B9091D">
        <w:rPr>
          <w:rStyle w:val="FontStyle14"/>
          <w:sz w:val="22"/>
          <w:szCs w:val="22"/>
        </w:rPr>
        <w:softHyphen/>
        <w:t>зыкальное искусство Западной Европы. Развитие светской музыкальной культуры.</w:t>
      </w:r>
    </w:p>
    <w:p w:rsidR="002833EE" w:rsidRPr="00B9091D" w:rsidRDefault="002833EE" w:rsidP="00AE6EB8">
      <w:pPr>
        <w:pStyle w:val="Style5"/>
        <w:widowControl/>
        <w:ind w:firstLine="365"/>
        <w:rPr>
          <w:rStyle w:val="FontStyle14"/>
          <w:sz w:val="22"/>
          <w:szCs w:val="22"/>
        </w:rPr>
      </w:pPr>
      <w:r w:rsidRPr="00B9091D">
        <w:rPr>
          <w:rStyle w:val="FontStyle14"/>
          <w:sz w:val="22"/>
          <w:szCs w:val="22"/>
        </w:rPr>
        <w:t>Новые тенденции в изобразительном искусстве. «Титаны Возрож</w:t>
      </w:r>
      <w:r w:rsidRPr="00B9091D">
        <w:rPr>
          <w:rStyle w:val="FontStyle14"/>
          <w:sz w:val="22"/>
          <w:szCs w:val="22"/>
        </w:rPr>
        <w:softHyphen/>
        <w:t>дения». Леонардо да Винчи, Микеланджело Буонарроти, Рафаэль Сан-ти (факты биографии, главные произведения). Особенности искусст</w:t>
      </w:r>
      <w:r w:rsidRPr="00B9091D">
        <w:rPr>
          <w:rStyle w:val="FontStyle14"/>
          <w:sz w:val="22"/>
          <w:szCs w:val="22"/>
        </w:rPr>
        <w:softHyphen/>
        <w:t>ва Испании и Голландии XVII в.; искусство Северного Возрождения*.</w:t>
      </w:r>
    </w:p>
    <w:p w:rsidR="002833EE" w:rsidRDefault="002833EE" w:rsidP="00AE6EB8">
      <w:pPr>
        <w:pStyle w:val="Style5"/>
        <w:widowControl/>
        <w:ind w:firstLine="346"/>
        <w:rPr>
          <w:rStyle w:val="FontStyle14"/>
          <w:sz w:val="22"/>
          <w:szCs w:val="22"/>
        </w:rPr>
      </w:pPr>
      <w:r w:rsidRPr="00B9091D">
        <w:rPr>
          <w:rStyle w:val="FontStyle15"/>
          <w:sz w:val="22"/>
          <w:szCs w:val="22"/>
        </w:rPr>
        <w:t>Развитие новой науки в XVI—XVII вв. и ее влияние на техни</w:t>
      </w:r>
      <w:r w:rsidRPr="00B9091D">
        <w:rPr>
          <w:rStyle w:val="FontStyle15"/>
          <w:sz w:val="22"/>
          <w:szCs w:val="22"/>
        </w:rPr>
        <w:softHyphen/>
        <w:t xml:space="preserve">ческий прогресс и самосознание человека. </w:t>
      </w:r>
      <w:r w:rsidRPr="00B9091D">
        <w:rPr>
          <w:rStyle w:val="FontStyle14"/>
          <w:sz w:val="22"/>
          <w:szCs w:val="22"/>
        </w:rPr>
        <w:t>Разрушение средневе</w:t>
      </w:r>
      <w:r w:rsidRPr="00B9091D">
        <w:rPr>
          <w:rStyle w:val="FontStyle14"/>
          <w:sz w:val="22"/>
          <w:szCs w:val="22"/>
        </w:rPr>
        <w:softHyphen/>
        <w:t>кового представления о Вселенной. «Земля вращается вокруг Солнца и вокруг своей оси» — ядро учения Николая Коперника. Джордано Бруно о бесконечности и вечности Вселенной. Важ</w:t>
      </w:r>
      <w:r w:rsidRPr="00B9091D">
        <w:rPr>
          <w:rStyle w:val="FontStyle14"/>
          <w:sz w:val="22"/>
          <w:szCs w:val="22"/>
        </w:rPr>
        <w:softHyphen/>
        <w:t xml:space="preserve">нейшие открытия Галилео Галилея. Создание Исааком Ньютоном новой картины мира. Уильям Гарвей о строении человеческого </w:t>
      </w:r>
      <w:r w:rsidRPr="00B9091D">
        <w:rPr>
          <w:rStyle w:val="FontStyle14"/>
          <w:sz w:val="22"/>
          <w:szCs w:val="22"/>
        </w:rPr>
        <w:lastRenderedPageBreak/>
        <w:t>ор</w:t>
      </w:r>
      <w:r w:rsidRPr="00B9091D">
        <w:rPr>
          <w:rStyle w:val="FontStyle14"/>
          <w:sz w:val="22"/>
          <w:szCs w:val="22"/>
        </w:rPr>
        <w:softHyphen/>
        <w:t>ганизма*. Фрэнсис Бэкон и Рене Декарт — основоположники фи</w:t>
      </w:r>
      <w:r w:rsidRPr="00B9091D">
        <w:rPr>
          <w:rStyle w:val="FontStyle14"/>
          <w:sz w:val="22"/>
          <w:szCs w:val="22"/>
        </w:rPr>
        <w:softHyphen/>
        <w:t>лософии Нового времени. Учение Джона Локка о «естественных» правах человека и разделении властей.</w:t>
      </w:r>
    </w:p>
    <w:p w:rsidR="002833EE" w:rsidRPr="002833EE" w:rsidRDefault="002833EE" w:rsidP="00AE6EB8">
      <w:pPr>
        <w:pStyle w:val="Style5"/>
        <w:widowControl/>
        <w:ind w:firstLine="346"/>
        <w:rPr>
          <w:rStyle w:val="FontStyle15"/>
          <w:b w:val="0"/>
          <w:bCs w:val="0"/>
          <w:sz w:val="22"/>
          <w:szCs w:val="22"/>
        </w:rPr>
      </w:pPr>
      <w:r>
        <w:rPr>
          <w:rStyle w:val="FontStyle14"/>
          <w:sz w:val="22"/>
          <w:szCs w:val="22"/>
        </w:rPr>
        <w:t xml:space="preserve">                                                                     </w:t>
      </w:r>
      <w:r w:rsidRPr="00B9091D">
        <w:rPr>
          <w:rStyle w:val="FontStyle15"/>
          <w:i/>
          <w:sz w:val="22"/>
          <w:szCs w:val="22"/>
        </w:rPr>
        <w:t>Тема 4. Реформация и контрреформация в Европе (4 ч)</w:t>
      </w:r>
    </w:p>
    <w:p w:rsidR="002833EE" w:rsidRPr="00B9091D" w:rsidRDefault="002833EE" w:rsidP="00AE6EB8">
      <w:pPr>
        <w:pStyle w:val="Style5"/>
        <w:widowControl/>
        <w:spacing w:before="82"/>
        <w:rPr>
          <w:rStyle w:val="FontStyle14"/>
          <w:sz w:val="22"/>
          <w:szCs w:val="22"/>
        </w:rPr>
      </w:pPr>
      <w:r w:rsidRPr="00B9091D">
        <w:rPr>
          <w:rStyle w:val="FontStyle15"/>
          <w:sz w:val="22"/>
          <w:szCs w:val="22"/>
        </w:rPr>
        <w:t xml:space="preserve">Реформация — борьба за переустройство церкви. </w:t>
      </w:r>
      <w:r w:rsidRPr="00B9091D">
        <w:rPr>
          <w:rStyle w:val="FontStyle14"/>
          <w:sz w:val="22"/>
          <w:szCs w:val="22"/>
        </w:rPr>
        <w:t>Причины Реформации и ее распространение в Европе. Мартин Лютер: че</w:t>
      </w:r>
      <w:r w:rsidRPr="00B9091D">
        <w:rPr>
          <w:rStyle w:val="FontStyle14"/>
          <w:sz w:val="22"/>
          <w:szCs w:val="22"/>
        </w:rPr>
        <w:softHyphen/>
        <w:t>ловек и общественный деятель. Основные положения его учения. Лютеранская церковь. Протестантизм. Томас Мюнцер — вождь на</w:t>
      </w:r>
      <w:r w:rsidRPr="00B9091D">
        <w:rPr>
          <w:rStyle w:val="FontStyle14"/>
          <w:sz w:val="22"/>
          <w:szCs w:val="22"/>
        </w:rPr>
        <w:softHyphen/>
        <w:t>родной реформации. Крестьянская война в Германии: причины, ос</w:t>
      </w:r>
      <w:r w:rsidRPr="00B9091D">
        <w:rPr>
          <w:rStyle w:val="FontStyle14"/>
          <w:sz w:val="22"/>
          <w:szCs w:val="22"/>
        </w:rPr>
        <w:softHyphen/>
        <w:t>новные события, значение.</w:t>
      </w:r>
    </w:p>
    <w:p w:rsidR="002833EE" w:rsidRPr="00B9091D" w:rsidRDefault="002833EE" w:rsidP="00AE6EB8">
      <w:pPr>
        <w:pStyle w:val="Style5"/>
        <w:widowControl/>
        <w:rPr>
          <w:rStyle w:val="FontStyle14"/>
          <w:sz w:val="22"/>
          <w:szCs w:val="22"/>
        </w:rPr>
      </w:pPr>
      <w:r w:rsidRPr="00B9091D">
        <w:rPr>
          <w:rStyle w:val="FontStyle15"/>
          <w:sz w:val="22"/>
          <w:szCs w:val="22"/>
        </w:rPr>
        <w:t xml:space="preserve">Учение и церковь Жана Кальвина. </w:t>
      </w:r>
      <w:r w:rsidRPr="00B9091D">
        <w:rPr>
          <w:rStyle w:val="FontStyle14"/>
          <w:sz w:val="22"/>
          <w:szCs w:val="22"/>
        </w:rPr>
        <w:t>Борьба католической церк</w:t>
      </w:r>
      <w:r w:rsidRPr="00B9091D">
        <w:rPr>
          <w:rStyle w:val="FontStyle14"/>
          <w:sz w:val="22"/>
          <w:szCs w:val="22"/>
        </w:rPr>
        <w:softHyphen/>
        <w:t>ви против Реформации. Игнатий Лойола и орден иезуитов.</w:t>
      </w:r>
    </w:p>
    <w:p w:rsidR="002833EE" w:rsidRDefault="002833EE" w:rsidP="00AE6EB8">
      <w:pPr>
        <w:pStyle w:val="Style5"/>
        <w:widowControl/>
        <w:ind w:firstLine="336"/>
        <w:rPr>
          <w:rStyle w:val="FontStyle14"/>
          <w:sz w:val="22"/>
          <w:szCs w:val="22"/>
        </w:rPr>
      </w:pPr>
      <w:r w:rsidRPr="00B9091D">
        <w:rPr>
          <w:rStyle w:val="FontStyle15"/>
          <w:sz w:val="22"/>
          <w:szCs w:val="22"/>
        </w:rPr>
        <w:t xml:space="preserve">Королевская власть и Реформация в Англии. </w:t>
      </w:r>
      <w:r w:rsidRPr="00B9091D">
        <w:rPr>
          <w:rStyle w:val="FontStyle14"/>
          <w:sz w:val="22"/>
          <w:szCs w:val="22"/>
        </w:rPr>
        <w:t>Генрих VIII — «религиозный реформатор». Англиканская церковь. Елизавета I — «верховная правительница церковных и светских дел». Укрепление могущества Англии при Елизавете I.</w:t>
      </w:r>
    </w:p>
    <w:p w:rsidR="002833EE" w:rsidRPr="00B9091D" w:rsidRDefault="002833EE" w:rsidP="00AE6EB8">
      <w:pPr>
        <w:pStyle w:val="Style5"/>
        <w:widowControl/>
        <w:ind w:firstLine="336"/>
        <w:rPr>
          <w:rStyle w:val="FontStyle14"/>
          <w:sz w:val="22"/>
          <w:szCs w:val="22"/>
        </w:rPr>
      </w:pPr>
      <w:r w:rsidRPr="008839EB">
        <w:rPr>
          <w:rStyle w:val="FontStyle14"/>
          <w:b/>
          <w:sz w:val="22"/>
          <w:szCs w:val="22"/>
        </w:rPr>
        <w:t>Религиозные войны и абсолютная монархия во Франции.</w:t>
      </w:r>
      <w:r>
        <w:rPr>
          <w:rStyle w:val="FontStyle14"/>
          <w:sz w:val="22"/>
          <w:szCs w:val="22"/>
        </w:rPr>
        <w:t xml:space="preserve"> Борьба </w:t>
      </w:r>
      <w:r w:rsidRPr="00B9091D">
        <w:rPr>
          <w:rStyle w:val="FontStyle14"/>
          <w:sz w:val="22"/>
          <w:szCs w:val="22"/>
        </w:rPr>
        <w:t xml:space="preserve"> между католиками и гугенотами. Варфоломеевская ночь. Война трех Генрихов. Генрих IV Бурбон — «король, спасший Францию». Нантский эдикт. Реформы Ришелье. Ришелье как человек и политик. Франция — сильнейшее государство на европейском континенте.</w:t>
      </w:r>
    </w:p>
    <w:p w:rsidR="002833EE" w:rsidRDefault="002833EE" w:rsidP="00AE6EB8">
      <w:pPr>
        <w:pStyle w:val="Style6"/>
        <w:widowControl/>
        <w:ind w:left="682"/>
        <w:rPr>
          <w:rStyle w:val="FontStyle15"/>
          <w:i/>
          <w:sz w:val="22"/>
          <w:szCs w:val="22"/>
        </w:rPr>
      </w:pPr>
      <w:r w:rsidRPr="00B9091D">
        <w:rPr>
          <w:rStyle w:val="FontStyle15"/>
          <w:i/>
          <w:sz w:val="22"/>
          <w:szCs w:val="22"/>
        </w:rPr>
        <w:t>Тема 5. Ранние буржуазные революции. Международные отношения</w:t>
      </w:r>
    </w:p>
    <w:p w:rsidR="002833EE" w:rsidRPr="00B9091D" w:rsidRDefault="002833EE" w:rsidP="00AE6EB8">
      <w:pPr>
        <w:pStyle w:val="Style6"/>
        <w:widowControl/>
        <w:ind w:left="682"/>
        <w:rPr>
          <w:rStyle w:val="FontStyle15"/>
          <w:i/>
          <w:sz w:val="22"/>
          <w:szCs w:val="22"/>
        </w:rPr>
      </w:pPr>
      <w:r w:rsidRPr="00B9091D">
        <w:rPr>
          <w:rStyle w:val="FontStyle15"/>
          <w:i/>
          <w:sz w:val="22"/>
          <w:szCs w:val="22"/>
        </w:rPr>
        <w:t xml:space="preserve"> (борьба за первенство в Европе и колониях) (4 ч)</w:t>
      </w:r>
    </w:p>
    <w:p w:rsidR="002833EE" w:rsidRPr="00B9091D" w:rsidRDefault="002833EE" w:rsidP="00AE6EB8">
      <w:pPr>
        <w:pStyle w:val="Style5"/>
        <w:widowControl/>
        <w:rPr>
          <w:rStyle w:val="FontStyle14"/>
          <w:sz w:val="22"/>
          <w:szCs w:val="22"/>
        </w:rPr>
      </w:pPr>
      <w:r w:rsidRPr="00B9091D">
        <w:rPr>
          <w:rStyle w:val="FontStyle15"/>
          <w:sz w:val="22"/>
          <w:szCs w:val="22"/>
        </w:rPr>
        <w:t xml:space="preserve">Нидерландская революция и рождение свободной Республики Голландии. </w:t>
      </w:r>
      <w:r w:rsidRPr="00B9091D">
        <w:rPr>
          <w:rStyle w:val="FontStyle14"/>
          <w:sz w:val="22"/>
          <w:szCs w:val="22"/>
        </w:rPr>
        <w:t>Нидерланды — «жемчужина в короне Габсбургов». Особенности экономического и политического развития Нидерлан</w:t>
      </w:r>
      <w:r w:rsidRPr="00B9091D">
        <w:rPr>
          <w:rStyle w:val="FontStyle14"/>
          <w:sz w:val="22"/>
          <w:szCs w:val="22"/>
        </w:rPr>
        <w:softHyphen/>
        <w:t>дов в XVI в. Экономические и религиозные противоречия с Испа</w:t>
      </w:r>
      <w:r w:rsidRPr="00B9091D">
        <w:rPr>
          <w:rStyle w:val="FontStyle14"/>
          <w:sz w:val="22"/>
          <w:szCs w:val="22"/>
        </w:rPr>
        <w:softHyphen/>
        <w:t>нией. «Кровавые» указы против кальвинистов. Начало освободи</w:t>
      </w:r>
      <w:r w:rsidRPr="00B9091D">
        <w:rPr>
          <w:rStyle w:val="FontStyle14"/>
          <w:sz w:val="22"/>
          <w:szCs w:val="22"/>
        </w:rPr>
        <w:softHyphen/>
        <w:t>тельной войны. Террор Альбы. Вильгельм Оранский. Лесные и морские гёзы. Утрехтская уния. Рождение республики. Голланд</w:t>
      </w:r>
      <w:r w:rsidRPr="00B9091D">
        <w:rPr>
          <w:rStyle w:val="FontStyle14"/>
          <w:sz w:val="22"/>
          <w:szCs w:val="22"/>
        </w:rPr>
        <w:softHyphen/>
        <w:t>ская республика — самая экономически развитая страна в Европе.</w:t>
      </w:r>
    </w:p>
    <w:p w:rsidR="002833EE" w:rsidRPr="00B9091D" w:rsidRDefault="002833EE" w:rsidP="00AE6EB8">
      <w:pPr>
        <w:pStyle w:val="Style5"/>
        <w:widowControl/>
        <w:ind w:firstLine="350"/>
        <w:rPr>
          <w:rStyle w:val="FontStyle14"/>
          <w:sz w:val="22"/>
          <w:szCs w:val="22"/>
        </w:rPr>
      </w:pPr>
      <w:r w:rsidRPr="00B9091D">
        <w:rPr>
          <w:rStyle w:val="FontStyle15"/>
          <w:sz w:val="22"/>
          <w:szCs w:val="22"/>
        </w:rPr>
        <w:t xml:space="preserve">Революция в Англии. Установление парламентской монархии. </w:t>
      </w:r>
      <w:r w:rsidRPr="00B9091D">
        <w:rPr>
          <w:rStyle w:val="FontStyle14"/>
          <w:sz w:val="22"/>
          <w:szCs w:val="22"/>
        </w:rPr>
        <w:t>Англия в первой половине XVII в. Пуританская этика и образ жизни*. Преследование пуритан. Причины революции. Карл I Стю</w:t>
      </w:r>
      <w:r w:rsidRPr="00B9091D">
        <w:rPr>
          <w:rStyle w:val="FontStyle14"/>
          <w:sz w:val="22"/>
          <w:szCs w:val="22"/>
        </w:rPr>
        <w:softHyphen/>
        <w:t>арт. Борьба короля с парламентом. Начало революции. Долгий парламент. Гражданская война. Парламент против короля. Оливер Кромвель и создание революционной армии. Битва при Нейзби. Первые реформы парламента. Казнь короля и установление рес</w:t>
      </w:r>
      <w:r w:rsidRPr="00B9091D">
        <w:rPr>
          <w:rStyle w:val="FontStyle14"/>
          <w:sz w:val="22"/>
          <w:szCs w:val="22"/>
        </w:rPr>
        <w:softHyphen/>
        <w:t>публики: внутренние и международные последствия. Реставрация Стюартов. «Славная революция» 1688 г. и рождение парламент</w:t>
      </w:r>
      <w:r w:rsidRPr="00B9091D">
        <w:rPr>
          <w:rStyle w:val="FontStyle14"/>
          <w:sz w:val="22"/>
          <w:szCs w:val="22"/>
        </w:rPr>
        <w:softHyphen/>
        <w:t>ской монархии. Права личности и парламентская система в Анг</w:t>
      </w:r>
      <w:r w:rsidRPr="00B9091D">
        <w:rPr>
          <w:rStyle w:val="FontStyle14"/>
          <w:sz w:val="22"/>
          <w:szCs w:val="22"/>
        </w:rPr>
        <w:softHyphen/>
        <w:t>лии — создание условий для развития индустриального общества.</w:t>
      </w:r>
    </w:p>
    <w:p w:rsidR="002833EE" w:rsidRPr="00B9091D" w:rsidRDefault="002833EE" w:rsidP="00AE6EB8">
      <w:pPr>
        <w:pStyle w:val="Style5"/>
        <w:widowControl/>
        <w:ind w:firstLine="346"/>
        <w:rPr>
          <w:rStyle w:val="FontStyle14"/>
          <w:sz w:val="22"/>
          <w:szCs w:val="22"/>
        </w:rPr>
      </w:pPr>
      <w:r w:rsidRPr="00B9091D">
        <w:rPr>
          <w:rStyle w:val="FontStyle15"/>
          <w:sz w:val="22"/>
          <w:szCs w:val="22"/>
        </w:rPr>
        <w:t xml:space="preserve">Международные отношения. </w:t>
      </w:r>
      <w:r w:rsidRPr="00B9091D">
        <w:rPr>
          <w:rStyle w:val="FontStyle14"/>
          <w:sz w:val="22"/>
          <w:szCs w:val="22"/>
        </w:rPr>
        <w:t>Причины международных конфлик</w:t>
      </w:r>
      <w:r w:rsidRPr="00B9091D">
        <w:rPr>
          <w:rStyle w:val="FontStyle14"/>
          <w:sz w:val="22"/>
          <w:szCs w:val="22"/>
        </w:rPr>
        <w:softHyphen/>
        <w:t>тов в XVI—XVIII вв. Тридцатилетняя война — первая общеевропей</w:t>
      </w:r>
      <w:r w:rsidRPr="00B9091D">
        <w:rPr>
          <w:rStyle w:val="FontStyle14"/>
          <w:sz w:val="22"/>
          <w:szCs w:val="22"/>
        </w:rPr>
        <w:softHyphen/>
        <w:t>ская война. Причины и начало войны. Основные военные действия. Альбрехт Валленштейн* и его военная система. Организация евро</w:t>
      </w:r>
      <w:r w:rsidRPr="00B9091D">
        <w:rPr>
          <w:rStyle w:val="FontStyle14"/>
          <w:sz w:val="22"/>
          <w:szCs w:val="22"/>
        </w:rPr>
        <w:softHyphen/>
        <w:t>пейских армий и их вооружение. Вступление в войну Швеции. Гус</w:t>
      </w:r>
      <w:r w:rsidRPr="00B9091D">
        <w:rPr>
          <w:rStyle w:val="FontStyle14"/>
          <w:sz w:val="22"/>
          <w:szCs w:val="22"/>
        </w:rPr>
        <w:softHyphen/>
        <w:t>тав II Адольф — крупнейший полководец и создатель новой военной системы. Окончание войны и ее итоги. Условия и значение Вест</w:t>
      </w:r>
      <w:r w:rsidRPr="00B9091D">
        <w:rPr>
          <w:rStyle w:val="FontStyle14"/>
          <w:sz w:val="22"/>
          <w:szCs w:val="22"/>
        </w:rPr>
        <w:softHyphen/>
        <w:t>фальского мира. Последствия войны для европейского населения.</w:t>
      </w:r>
    </w:p>
    <w:p w:rsidR="002833EE" w:rsidRPr="00B9091D" w:rsidRDefault="002833EE" w:rsidP="00AE6EB8">
      <w:pPr>
        <w:pStyle w:val="Style5"/>
        <w:widowControl/>
        <w:ind w:firstLine="350"/>
        <w:rPr>
          <w:rStyle w:val="FontStyle14"/>
          <w:sz w:val="22"/>
          <w:szCs w:val="22"/>
        </w:rPr>
      </w:pPr>
      <w:r w:rsidRPr="00B9091D">
        <w:rPr>
          <w:rStyle w:val="FontStyle14"/>
          <w:sz w:val="22"/>
          <w:szCs w:val="22"/>
        </w:rPr>
        <w:t>Война за испанское наследство — война за династические ин</w:t>
      </w:r>
      <w:r w:rsidRPr="00B9091D">
        <w:rPr>
          <w:rStyle w:val="FontStyle14"/>
          <w:sz w:val="22"/>
          <w:szCs w:val="22"/>
        </w:rPr>
        <w:softHyphen/>
        <w:t>тересы и за владение колониями.</w:t>
      </w:r>
    </w:p>
    <w:p w:rsidR="002833EE" w:rsidRPr="00B9091D" w:rsidRDefault="002833EE" w:rsidP="00AE6EB8">
      <w:pPr>
        <w:pStyle w:val="Style5"/>
        <w:widowControl/>
        <w:ind w:left="355"/>
        <w:rPr>
          <w:rStyle w:val="FontStyle14"/>
          <w:sz w:val="22"/>
          <w:szCs w:val="22"/>
        </w:rPr>
      </w:pPr>
      <w:r w:rsidRPr="00B9091D">
        <w:rPr>
          <w:rStyle w:val="FontStyle14"/>
          <w:sz w:val="22"/>
          <w:szCs w:val="22"/>
        </w:rPr>
        <w:t>Семилетняя война, ее участники и значение.</w:t>
      </w:r>
    </w:p>
    <w:p w:rsidR="002833EE" w:rsidRDefault="002833EE" w:rsidP="00AE6EB8">
      <w:pPr>
        <w:pStyle w:val="Style5"/>
        <w:widowControl/>
        <w:ind w:firstLine="355"/>
        <w:rPr>
          <w:rStyle w:val="FontStyle18"/>
          <w:b w:val="0"/>
          <w:sz w:val="22"/>
          <w:szCs w:val="22"/>
        </w:rPr>
      </w:pPr>
      <w:r w:rsidRPr="00B9091D">
        <w:rPr>
          <w:rStyle w:val="FontStyle14"/>
          <w:sz w:val="22"/>
          <w:szCs w:val="22"/>
        </w:rPr>
        <w:t xml:space="preserve">Последствия европейских войн для дальнейшего </w:t>
      </w:r>
      <w:r w:rsidRPr="002833EE">
        <w:rPr>
          <w:rStyle w:val="FontStyle14"/>
          <w:sz w:val="22"/>
          <w:szCs w:val="22"/>
        </w:rPr>
        <w:t>развития</w:t>
      </w:r>
      <w:r>
        <w:rPr>
          <w:rStyle w:val="FontStyle14"/>
          <w:sz w:val="22"/>
          <w:szCs w:val="22"/>
        </w:rPr>
        <w:t xml:space="preserve"> международных отношений.</w:t>
      </w:r>
      <w:r w:rsidRPr="002833EE">
        <w:rPr>
          <w:rStyle w:val="FontStyle14"/>
          <w:sz w:val="22"/>
          <w:szCs w:val="22"/>
        </w:rPr>
        <w:t xml:space="preserve"> </w:t>
      </w:r>
      <w:r w:rsidRPr="002833EE">
        <w:rPr>
          <w:rStyle w:val="FontStyle18"/>
          <w:b w:val="0"/>
          <w:sz w:val="22"/>
          <w:szCs w:val="22"/>
        </w:rPr>
        <w:t xml:space="preserve">   </w:t>
      </w:r>
    </w:p>
    <w:p w:rsidR="002833EE" w:rsidRPr="008839EB" w:rsidRDefault="002833EE" w:rsidP="00AE6EB8">
      <w:pPr>
        <w:pStyle w:val="Style5"/>
        <w:widowControl/>
        <w:ind w:firstLine="355"/>
        <w:rPr>
          <w:rStyle w:val="FontStyle14"/>
          <w:b/>
          <w:i/>
          <w:sz w:val="22"/>
          <w:szCs w:val="22"/>
        </w:rPr>
      </w:pPr>
      <w:r w:rsidRPr="002833EE">
        <w:rPr>
          <w:rStyle w:val="FontStyle18"/>
          <w:b w:val="0"/>
          <w:sz w:val="22"/>
          <w:szCs w:val="22"/>
        </w:rPr>
        <w:t xml:space="preserve">  </w:t>
      </w:r>
    </w:p>
    <w:p w:rsidR="002833EE" w:rsidRPr="008839EB" w:rsidRDefault="002833EE" w:rsidP="00AE6EB8">
      <w:pPr>
        <w:pStyle w:val="Style5"/>
        <w:widowControl/>
        <w:ind w:firstLine="355"/>
        <w:jc w:val="center"/>
        <w:rPr>
          <w:rStyle w:val="FontStyle14"/>
          <w:b/>
          <w:i/>
          <w:sz w:val="22"/>
          <w:szCs w:val="22"/>
        </w:rPr>
      </w:pPr>
      <w:r w:rsidRPr="008839EB">
        <w:rPr>
          <w:rStyle w:val="FontStyle14"/>
          <w:b/>
          <w:i/>
          <w:sz w:val="22"/>
          <w:szCs w:val="22"/>
        </w:rPr>
        <w:t xml:space="preserve">Часть2. Эпоха </w:t>
      </w:r>
      <w:r>
        <w:rPr>
          <w:rStyle w:val="FontStyle14"/>
          <w:b/>
          <w:i/>
          <w:sz w:val="22"/>
          <w:szCs w:val="22"/>
        </w:rPr>
        <w:t>П</w:t>
      </w:r>
      <w:r w:rsidRPr="008839EB">
        <w:rPr>
          <w:rStyle w:val="FontStyle14"/>
          <w:b/>
          <w:i/>
          <w:sz w:val="22"/>
          <w:szCs w:val="22"/>
        </w:rPr>
        <w:t>росвещения. Время преобразований (8 час)</w:t>
      </w:r>
    </w:p>
    <w:p w:rsidR="002833EE" w:rsidRPr="00B9091D" w:rsidRDefault="002833EE" w:rsidP="00AE6EB8">
      <w:pPr>
        <w:pStyle w:val="Style8"/>
        <w:widowControl/>
        <w:spacing w:line="240" w:lineRule="auto"/>
        <w:ind w:left="451"/>
        <w:jc w:val="center"/>
        <w:rPr>
          <w:rStyle w:val="FontStyle15"/>
          <w:i/>
          <w:sz w:val="22"/>
          <w:szCs w:val="22"/>
        </w:rPr>
      </w:pPr>
      <w:r w:rsidRPr="00B9091D">
        <w:rPr>
          <w:rStyle w:val="FontStyle15"/>
          <w:i/>
          <w:sz w:val="22"/>
          <w:szCs w:val="22"/>
        </w:rPr>
        <w:t>Тема 1. Западноевропейская культура XVIII в. (2 ч)</w:t>
      </w:r>
    </w:p>
    <w:p w:rsidR="002833EE" w:rsidRPr="00B9091D" w:rsidRDefault="002833EE" w:rsidP="00AE6EB8">
      <w:pPr>
        <w:pStyle w:val="Style5"/>
        <w:widowControl/>
        <w:spacing w:before="62"/>
        <w:ind w:firstLine="355"/>
        <w:rPr>
          <w:rStyle w:val="FontStyle14"/>
          <w:sz w:val="22"/>
          <w:szCs w:val="22"/>
        </w:rPr>
      </w:pPr>
      <w:r w:rsidRPr="00B9091D">
        <w:rPr>
          <w:rStyle w:val="FontStyle14"/>
          <w:sz w:val="22"/>
          <w:szCs w:val="22"/>
        </w:rPr>
        <w:t>Просветители XVIII в.— наследники гуманистов эпохи Возрож</w:t>
      </w:r>
      <w:r w:rsidRPr="00B9091D">
        <w:rPr>
          <w:rStyle w:val="FontStyle14"/>
          <w:sz w:val="22"/>
          <w:szCs w:val="22"/>
        </w:rPr>
        <w:softHyphen/>
        <w:t>дения. Идеи Просвещения как мировоззрение развивающейся бур</w:t>
      </w:r>
      <w:r w:rsidRPr="00B9091D">
        <w:rPr>
          <w:rStyle w:val="FontStyle14"/>
          <w:sz w:val="22"/>
          <w:szCs w:val="22"/>
        </w:rPr>
        <w:softHyphen/>
        <w:t>жуазии. Вольтер об общественно-п</w:t>
      </w:r>
      <w:r>
        <w:rPr>
          <w:rStyle w:val="FontStyle14"/>
          <w:sz w:val="22"/>
          <w:szCs w:val="22"/>
        </w:rPr>
        <w:t xml:space="preserve">олитическом устройстве общества. Его борьба с католической церковью. Ш.-Л.Монтескье о разделении властей. </w:t>
      </w:r>
      <w:r w:rsidRPr="00B9091D">
        <w:rPr>
          <w:rStyle w:val="FontStyle14"/>
          <w:sz w:val="22"/>
          <w:szCs w:val="22"/>
        </w:rPr>
        <w:t>Идеи Ж.-Ж- Руссо. Критика энциклопедистами фео</w:t>
      </w:r>
      <w:r w:rsidRPr="00B9091D">
        <w:rPr>
          <w:rStyle w:val="FontStyle14"/>
          <w:sz w:val="22"/>
          <w:szCs w:val="22"/>
        </w:rPr>
        <w:softHyphen/>
        <w:t>дальных порядков. Экономические учения А. Смита и Ж. Тюрго. Вли</w:t>
      </w:r>
      <w:r w:rsidRPr="00B9091D">
        <w:rPr>
          <w:rStyle w:val="FontStyle14"/>
          <w:sz w:val="22"/>
          <w:szCs w:val="22"/>
        </w:rPr>
        <w:softHyphen/>
        <w:t>яние просветителей на процесс формирования правового государства и гражданского общества в Европе и Северной Америке.</w:t>
      </w:r>
    </w:p>
    <w:p w:rsidR="002833EE" w:rsidRPr="00B9091D" w:rsidRDefault="002833EE" w:rsidP="00AE6EB8">
      <w:pPr>
        <w:pStyle w:val="Style5"/>
        <w:widowControl/>
        <w:ind w:firstLine="336"/>
        <w:rPr>
          <w:rStyle w:val="FontStyle14"/>
          <w:sz w:val="22"/>
          <w:szCs w:val="22"/>
        </w:rPr>
      </w:pPr>
      <w:r w:rsidRPr="00B9091D">
        <w:rPr>
          <w:rStyle w:val="FontStyle14"/>
          <w:sz w:val="22"/>
          <w:szCs w:val="22"/>
        </w:rPr>
        <w:lastRenderedPageBreak/>
        <w:t>Художественная культура Европы эпохи Просвещения. Образ человека индустриального общества в произведениях Д. Дефо. Са</w:t>
      </w:r>
      <w:r w:rsidRPr="00B9091D">
        <w:rPr>
          <w:rStyle w:val="FontStyle14"/>
          <w:sz w:val="22"/>
          <w:szCs w:val="22"/>
        </w:rPr>
        <w:softHyphen/>
        <w:t>тира на пороки современного общества в произведениях Д. Свиф</w:t>
      </w:r>
      <w:r w:rsidRPr="00B9091D">
        <w:rPr>
          <w:rStyle w:val="FontStyle14"/>
          <w:sz w:val="22"/>
          <w:szCs w:val="22"/>
        </w:rPr>
        <w:softHyphen/>
        <w:t>та. Гуманистические ценности эпохи Просвещения и их отражение в творчестве П. Бомарше, Ф. Шиллера, И. Гете. Придворное искус</w:t>
      </w:r>
      <w:r w:rsidRPr="00B9091D">
        <w:rPr>
          <w:rStyle w:val="FontStyle14"/>
          <w:sz w:val="22"/>
          <w:szCs w:val="22"/>
        </w:rPr>
        <w:softHyphen/>
        <w:t>ство. «Певцы третьего сословия»: У. Хогарт, Ж. Б. С. Шарден.</w:t>
      </w:r>
    </w:p>
    <w:p w:rsidR="002833EE" w:rsidRPr="00B9091D" w:rsidRDefault="002833EE" w:rsidP="00AE6EB8">
      <w:pPr>
        <w:pStyle w:val="Style5"/>
        <w:widowControl/>
        <w:rPr>
          <w:rStyle w:val="FontStyle14"/>
          <w:sz w:val="22"/>
          <w:szCs w:val="22"/>
        </w:rPr>
      </w:pPr>
      <w:r w:rsidRPr="00B9091D">
        <w:rPr>
          <w:rStyle w:val="FontStyle14"/>
          <w:sz w:val="22"/>
          <w:szCs w:val="22"/>
        </w:rPr>
        <w:t>Особенности развития музыкального искусства XVIII в. Произ</w:t>
      </w:r>
      <w:r w:rsidRPr="00B9091D">
        <w:rPr>
          <w:rStyle w:val="FontStyle14"/>
          <w:sz w:val="22"/>
          <w:szCs w:val="22"/>
        </w:rPr>
        <w:softHyphen/>
        <w:t>ведения И. С. Баха, В. А. Моцарта, Л. ван Бетховена: прославле</w:t>
      </w:r>
      <w:r w:rsidRPr="00B9091D">
        <w:rPr>
          <w:rStyle w:val="FontStyle14"/>
          <w:sz w:val="22"/>
          <w:szCs w:val="22"/>
        </w:rPr>
        <w:softHyphen/>
        <w:t>ние Разума, утверждение торжества и победы светлых сил.</w:t>
      </w:r>
    </w:p>
    <w:p w:rsidR="002833EE" w:rsidRDefault="002833EE" w:rsidP="00AE6EB8">
      <w:pPr>
        <w:pStyle w:val="Style5"/>
        <w:widowControl/>
        <w:ind w:firstLine="346"/>
        <w:rPr>
          <w:rStyle w:val="FontStyle14"/>
          <w:sz w:val="22"/>
          <w:szCs w:val="22"/>
        </w:rPr>
      </w:pPr>
      <w:r w:rsidRPr="00B9091D">
        <w:rPr>
          <w:rStyle w:val="FontStyle14"/>
          <w:sz w:val="22"/>
          <w:szCs w:val="22"/>
        </w:rPr>
        <w:t>Значение культурных ценностей эпохи Просвещения для фор</w:t>
      </w:r>
      <w:r w:rsidRPr="00B9091D">
        <w:rPr>
          <w:rStyle w:val="FontStyle14"/>
          <w:sz w:val="22"/>
          <w:szCs w:val="22"/>
        </w:rPr>
        <w:softHyphen/>
        <w:t>мирования новых гуманистических ценностей в европейском и се</w:t>
      </w:r>
      <w:r w:rsidRPr="00B9091D">
        <w:rPr>
          <w:rStyle w:val="FontStyle14"/>
          <w:sz w:val="22"/>
          <w:szCs w:val="22"/>
        </w:rPr>
        <w:softHyphen/>
        <w:t>вероамериканском обществах. Секуляризация культуры.</w:t>
      </w:r>
    </w:p>
    <w:p w:rsidR="002833EE" w:rsidRPr="002833EE" w:rsidRDefault="002833EE" w:rsidP="00AE6EB8">
      <w:pPr>
        <w:pStyle w:val="Style5"/>
        <w:widowControl/>
        <w:ind w:firstLine="346"/>
        <w:rPr>
          <w:rStyle w:val="FontStyle15"/>
          <w:b w:val="0"/>
          <w:bCs w:val="0"/>
          <w:sz w:val="22"/>
          <w:szCs w:val="22"/>
        </w:rPr>
      </w:pPr>
      <w:r>
        <w:rPr>
          <w:rStyle w:val="FontStyle14"/>
          <w:sz w:val="22"/>
          <w:szCs w:val="22"/>
        </w:rPr>
        <w:t xml:space="preserve">                                                                                  </w:t>
      </w:r>
      <w:r>
        <w:rPr>
          <w:rStyle w:val="FontStyle15"/>
          <w:i/>
          <w:sz w:val="22"/>
          <w:szCs w:val="22"/>
        </w:rPr>
        <w:t xml:space="preserve">  </w:t>
      </w:r>
      <w:r w:rsidRPr="00B9091D">
        <w:rPr>
          <w:rStyle w:val="FontStyle15"/>
          <w:i/>
          <w:sz w:val="22"/>
          <w:szCs w:val="22"/>
        </w:rPr>
        <w:t xml:space="preserve">Тема 2. Промышленный переворот в Англии </w:t>
      </w:r>
      <w:r w:rsidRPr="00B9091D">
        <w:rPr>
          <w:rStyle w:val="FontStyle15"/>
          <w:i/>
          <w:spacing w:val="30"/>
          <w:sz w:val="22"/>
          <w:szCs w:val="22"/>
        </w:rPr>
        <w:t>(1</w:t>
      </w:r>
      <w:r w:rsidRPr="00B9091D">
        <w:rPr>
          <w:rStyle w:val="FontStyle15"/>
          <w:i/>
          <w:sz w:val="22"/>
          <w:szCs w:val="22"/>
        </w:rPr>
        <w:t xml:space="preserve"> ч)</w:t>
      </w:r>
    </w:p>
    <w:p w:rsidR="002833EE" w:rsidRPr="00B9091D" w:rsidRDefault="002833EE" w:rsidP="00AE6EB8">
      <w:pPr>
        <w:pStyle w:val="Style5"/>
        <w:widowControl/>
        <w:spacing w:before="77"/>
        <w:ind w:firstLine="336"/>
        <w:rPr>
          <w:rStyle w:val="FontStyle14"/>
          <w:sz w:val="22"/>
          <w:szCs w:val="22"/>
        </w:rPr>
      </w:pPr>
      <w:r w:rsidRPr="00B9091D">
        <w:rPr>
          <w:rStyle w:val="FontStyle14"/>
          <w:sz w:val="22"/>
          <w:szCs w:val="22"/>
        </w:rPr>
        <w:t>Аграрная революция в Англии. Развитие в деревне капиталис</w:t>
      </w:r>
      <w:r w:rsidRPr="00B9091D">
        <w:rPr>
          <w:rStyle w:val="FontStyle14"/>
          <w:sz w:val="22"/>
          <w:szCs w:val="22"/>
        </w:rPr>
        <w:softHyphen/>
        <w:t>тического предпринимательства. Промышленный переворот в Анг</w:t>
      </w:r>
      <w:r w:rsidRPr="00B9091D">
        <w:rPr>
          <w:rStyle w:val="FontStyle14"/>
          <w:sz w:val="22"/>
          <w:szCs w:val="22"/>
        </w:rPr>
        <w:softHyphen/>
        <w:t>лии, его предпосылки и особенности. Условия труда и быта фаб</w:t>
      </w:r>
      <w:r w:rsidRPr="00B9091D">
        <w:rPr>
          <w:rStyle w:val="FontStyle14"/>
          <w:sz w:val="22"/>
          <w:szCs w:val="22"/>
        </w:rPr>
        <w:softHyphen/>
        <w:t>ричных рабочих. Дети — дешевая рабочая сила. Первые династии промышленников. Движения протеста (луддизм). Цена техническо</w:t>
      </w:r>
      <w:r w:rsidRPr="00B9091D">
        <w:rPr>
          <w:rStyle w:val="FontStyle14"/>
          <w:sz w:val="22"/>
          <w:szCs w:val="22"/>
        </w:rPr>
        <w:softHyphen/>
        <w:t>го прогресса.</w:t>
      </w:r>
    </w:p>
    <w:p w:rsidR="002833EE" w:rsidRDefault="002833EE" w:rsidP="00AE6EB8">
      <w:pPr>
        <w:pStyle w:val="Style9"/>
        <w:widowControl/>
        <w:ind w:left="758"/>
        <w:rPr>
          <w:rStyle w:val="FontStyle15"/>
          <w:i/>
          <w:sz w:val="22"/>
          <w:szCs w:val="22"/>
        </w:rPr>
      </w:pPr>
      <w:r w:rsidRPr="00B9091D">
        <w:rPr>
          <w:rStyle w:val="FontStyle15"/>
          <w:i/>
          <w:sz w:val="22"/>
          <w:szCs w:val="22"/>
        </w:rPr>
        <w:t xml:space="preserve">Тема 3. Североамериканские колонии в борьбе за независимость. </w:t>
      </w:r>
    </w:p>
    <w:p w:rsidR="002833EE" w:rsidRPr="00B9091D" w:rsidRDefault="002833EE" w:rsidP="00AE6EB8">
      <w:pPr>
        <w:pStyle w:val="Style9"/>
        <w:widowControl/>
        <w:ind w:left="758"/>
        <w:rPr>
          <w:rStyle w:val="FontStyle15"/>
          <w:i/>
          <w:spacing w:val="30"/>
          <w:sz w:val="22"/>
          <w:szCs w:val="22"/>
        </w:rPr>
      </w:pPr>
      <w:r w:rsidRPr="00B9091D">
        <w:rPr>
          <w:rStyle w:val="FontStyle15"/>
          <w:i/>
          <w:sz w:val="22"/>
          <w:szCs w:val="22"/>
        </w:rPr>
        <w:t xml:space="preserve">Образование Соединенных Штатов Америки </w:t>
      </w:r>
      <w:r w:rsidRPr="00B9091D">
        <w:rPr>
          <w:rStyle w:val="FontStyle15"/>
          <w:i/>
          <w:spacing w:val="30"/>
          <w:sz w:val="22"/>
          <w:szCs w:val="22"/>
        </w:rPr>
        <w:t>(2</w:t>
      </w:r>
      <w:r w:rsidRPr="00B9091D">
        <w:rPr>
          <w:rStyle w:val="FontStyle15"/>
          <w:i/>
          <w:sz w:val="22"/>
          <w:szCs w:val="22"/>
        </w:rPr>
        <w:t xml:space="preserve"> </w:t>
      </w:r>
      <w:r w:rsidRPr="00B9091D">
        <w:rPr>
          <w:rStyle w:val="FontStyle15"/>
          <w:i/>
          <w:spacing w:val="30"/>
          <w:sz w:val="22"/>
          <w:szCs w:val="22"/>
        </w:rPr>
        <w:t>ч)</w:t>
      </w:r>
    </w:p>
    <w:p w:rsidR="002833EE" w:rsidRPr="00B9091D" w:rsidRDefault="002833EE" w:rsidP="00AE6EB8">
      <w:pPr>
        <w:pStyle w:val="Style4"/>
        <w:widowControl/>
        <w:spacing w:before="77" w:line="240" w:lineRule="auto"/>
        <w:jc w:val="left"/>
        <w:rPr>
          <w:rStyle w:val="FontStyle14"/>
          <w:sz w:val="22"/>
          <w:szCs w:val="22"/>
        </w:rPr>
      </w:pPr>
      <w:r>
        <w:rPr>
          <w:rStyle w:val="FontStyle14"/>
          <w:sz w:val="22"/>
          <w:szCs w:val="22"/>
        </w:rPr>
        <w:t xml:space="preserve"> </w:t>
      </w:r>
      <w:r w:rsidRPr="00B9091D">
        <w:rPr>
          <w:rStyle w:val="FontStyle14"/>
          <w:sz w:val="22"/>
          <w:szCs w:val="22"/>
        </w:rPr>
        <w:t>Первые колонии в Северной Америке. Политическое устройст</w:t>
      </w:r>
      <w:r w:rsidRPr="00B9091D">
        <w:rPr>
          <w:rStyle w:val="FontStyle14"/>
          <w:sz w:val="22"/>
          <w:szCs w:val="22"/>
        </w:rPr>
        <w:softHyphen/>
        <w:t>во и экономическое развитие колоний. Жизнь, быт и мировоз</w:t>
      </w:r>
      <w:r w:rsidRPr="00B9091D">
        <w:rPr>
          <w:rStyle w:val="FontStyle14"/>
          <w:sz w:val="22"/>
          <w:szCs w:val="22"/>
        </w:rPr>
        <w:softHyphen/>
        <w:t>зрение колонистов, отношения с индейцами. Формирование севе</w:t>
      </w:r>
      <w:r w:rsidRPr="00B9091D">
        <w:rPr>
          <w:rStyle w:val="FontStyle14"/>
          <w:sz w:val="22"/>
          <w:szCs w:val="22"/>
        </w:rPr>
        <w:softHyphen/>
        <w:t>роамериканской нации. Идеология американского общества. Б. Франклин — великий наставник «юного» капитализма.</w:t>
      </w:r>
    </w:p>
    <w:p w:rsidR="002833EE" w:rsidRPr="00B9091D" w:rsidRDefault="002833EE" w:rsidP="00AE6EB8">
      <w:pPr>
        <w:pStyle w:val="Style5"/>
        <w:widowControl/>
        <w:ind w:firstLine="365"/>
        <w:rPr>
          <w:rStyle w:val="FontStyle14"/>
          <w:sz w:val="22"/>
          <w:szCs w:val="22"/>
        </w:rPr>
      </w:pPr>
      <w:r w:rsidRPr="00B9091D">
        <w:rPr>
          <w:rStyle w:val="FontStyle14"/>
          <w:sz w:val="22"/>
          <w:szCs w:val="22"/>
        </w:rPr>
        <w:t>Причины войны североамериканских колоний за независимость. Дж. Вашингтон и Т. Джефферсон. Декларация независимости. Об</w:t>
      </w:r>
      <w:r w:rsidRPr="00B9091D">
        <w:rPr>
          <w:rStyle w:val="FontStyle14"/>
          <w:sz w:val="22"/>
          <w:szCs w:val="22"/>
        </w:rPr>
        <w:softHyphen/>
        <w:t>разование США. Конституция США 1787 г. Политическая система США. Билль о правах. Претворение в жизнь идей Просвещения.</w:t>
      </w:r>
    </w:p>
    <w:p w:rsidR="002833EE" w:rsidRPr="00B9091D" w:rsidRDefault="002833EE" w:rsidP="00AE6EB8">
      <w:pPr>
        <w:pStyle w:val="Style5"/>
        <w:widowControl/>
        <w:rPr>
          <w:rStyle w:val="FontStyle14"/>
          <w:sz w:val="22"/>
          <w:szCs w:val="22"/>
        </w:rPr>
      </w:pPr>
      <w:r w:rsidRPr="00B9091D">
        <w:rPr>
          <w:rStyle w:val="FontStyle14"/>
          <w:sz w:val="22"/>
          <w:szCs w:val="22"/>
        </w:rPr>
        <w:t>Европа и борьба североамериканских штатов за свободу. Пози</w:t>
      </w:r>
      <w:r w:rsidRPr="00B9091D">
        <w:rPr>
          <w:rStyle w:val="FontStyle14"/>
          <w:sz w:val="22"/>
          <w:szCs w:val="22"/>
        </w:rPr>
        <w:softHyphen/>
        <w:t>ция России.</w:t>
      </w:r>
    </w:p>
    <w:p w:rsidR="002833EE" w:rsidRPr="00B9091D" w:rsidRDefault="002833EE" w:rsidP="00AE6EB8">
      <w:pPr>
        <w:pStyle w:val="Style5"/>
        <w:widowControl/>
        <w:rPr>
          <w:rStyle w:val="FontStyle14"/>
          <w:sz w:val="22"/>
          <w:szCs w:val="22"/>
        </w:rPr>
      </w:pPr>
      <w:r w:rsidRPr="00B9091D">
        <w:rPr>
          <w:rStyle w:val="FontStyle14"/>
          <w:sz w:val="22"/>
          <w:szCs w:val="22"/>
        </w:rPr>
        <w:t>Историческое значение образования Соединенных Штатов Аме</w:t>
      </w:r>
      <w:r w:rsidRPr="00B9091D">
        <w:rPr>
          <w:rStyle w:val="FontStyle14"/>
          <w:sz w:val="22"/>
          <w:szCs w:val="22"/>
        </w:rPr>
        <w:softHyphen/>
        <w:t>рики.</w:t>
      </w:r>
    </w:p>
    <w:p w:rsidR="002833EE" w:rsidRPr="00B9091D" w:rsidRDefault="002833EE" w:rsidP="00AE6EB8">
      <w:pPr>
        <w:pStyle w:val="Style3"/>
        <w:widowControl/>
        <w:spacing w:before="206" w:line="240" w:lineRule="auto"/>
        <w:rPr>
          <w:rStyle w:val="FontStyle15"/>
          <w:i/>
          <w:spacing w:val="30"/>
          <w:sz w:val="22"/>
          <w:szCs w:val="22"/>
        </w:rPr>
      </w:pPr>
      <w:r>
        <w:rPr>
          <w:rStyle w:val="FontStyle15"/>
          <w:i/>
          <w:sz w:val="22"/>
          <w:szCs w:val="22"/>
        </w:rPr>
        <w:t xml:space="preserve">                                                                                   </w:t>
      </w:r>
      <w:r w:rsidRPr="00B9091D">
        <w:rPr>
          <w:rStyle w:val="FontStyle15"/>
          <w:i/>
          <w:sz w:val="22"/>
          <w:szCs w:val="22"/>
        </w:rPr>
        <w:t xml:space="preserve">Тема </w:t>
      </w:r>
      <w:r w:rsidRPr="00B9091D">
        <w:rPr>
          <w:rStyle w:val="FontStyle15"/>
          <w:i/>
          <w:spacing w:val="30"/>
          <w:sz w:val="22"/>
          <w:szCs w:val="22"/>
        </w:rPr>
        <w:t>4.</w:t>
      </w:r>
      <w:r w:rsidRPr="00B9091D">
        <w:rPr>
          <w:rStyle w:val="FontStyle15"/>
          <w:i/>
          <w:sz w:val="22"/>
          <w:szCs w:val="22"/>
        </w:rPr>
        <w:t xml:space="preserve"> Великая французская революция XVIII в. </w:t>
      </w:r>
      <w:r w:rsidRPr="00B9091D">
        <w:rPr>
          <w:rStyle w:val="FontStyle15"/>
          <w:i/>
          <w:spacing w:val="30"/>
          <w:sz w:val="22"/>
          <w:szCs w:val="22"/>
        </w:rPr>
        <w:t>(3</w:t>
      </w:r>
      <w:r w:rsidRPr="00B9091D">
        <w:rPr>
          <w:rStyle w:val="FontStyle15"/>
          <w:i/>
          <w:sz w:val="22"/>
          <w:szCs w:val="22"/>
        </w:rPr>
        <w:t xml:space="preserve"> </w:t>
      </w:r>
      <w:r w:rsidRPr="00B9091D">
        <w:rPr>
          <w:rStyle w:val="FontStyle15"/>
          <w:i/>
          <w:spacing w:val="30"/>
          <w:sz w:val="22"/>
          <w:szCs w:val="22"/>
        </w:rPr>
        <w:t>ч)</w:t>
      </w:r>
    </w:p>
    <w:p w:rsidR="002833EE" w:rsidRPr="00B9091D" w:rsidRDefault="002833EE" w:rsidP="00AE6EB8">
      <w:pPr>
        <w:pStyle w:val="Style1"/>
        <w:widowControl/>
        <w:spacing w:before="82"/>
        <w:jc w:val="left"/>
        <w:rPr>
          <w:rStyle w:val="FontStyle14"/>
          <w:sz w:val="22"/>
          <w:szCs w:val="22"/>
        </w:rPr>
      </w:pPr>
      <w:r>
        <w:rPr>
          <w:rStyle w:val="FontStyle14"/>
        </w:rPr>
        <w:t xml:space="preserve"> </w:t>
      </w:r>
      <w:r w:rsidRPr="00B9091D">
        <w:rPr>
          <w:rStyle w:val="FontStyle14"/>
          <w:sz w:val="22"/>
          <w:szCs w:val="22"/>
        </w:rPr>
        <w:t>Франция в середине XVIII в.: характеристика социально-эконо</w:t>
      </w:r>
      <w:r w:rsidRPr="00B9091D">
        <w:rPr>
          <w:rStyle w:val="FontStyle14"/>
          <w:sz w:val="22"/>
          <w:szCs w:val="22"/>
        </w:rPr>
        <w:softHyphen/>
        <w:t>мического и политического развития. Людовик XVI, попытка прове</w:t>
      </w:r>
      <w:r w:rsidRPr="00B9091D">
        <w:rPr>
          <w:rStyle w:val="FontStyle14"/>
          <w:sz w:val="22"/>
          <w:szCs w:val="22"/>
        </w:rPr>
        <w:softHyphen/>
        <w:t>дения реформ. Созыв Генеральных Штатов. Мирабо — выразитель</w:t>
      </w:r>
    </w:p>
    <w:p w:rsidR="002833EE" w:rsidRPr="00B9091D" w:rsidRDefault="002833EE" w:rsidP="00AE6EB8">
      <w:pPr>
        <w:pStyle w:val="Style1"/>
        <w:widowControl/>
        <w:spacing w:before="43"/>
        <w:jc w:val="left"/>
        <w:rPr>
          <w:rStyle w:val="FontStyle14"/>
          <w:sz w:val="22"/>
          <w:szCs w:val="22"/>
        </w:rPr>
      </w:pPr>
      <w:r w:rsidRPr="00B9091D">
        <w:rPr>
          <w:rStyle w:val="FontStyle14"/>
          <w:sz w:val="22"/>
          <w:szCs w:val="22"/>
        </w:rPr>
        <w:t>1789 г.— начало революции. Плебейский террор. Революция охва</w:t>
      </w:r>
      <w:r w:rsidRPr="00B9091D">
        <w:rPr>
          <w:rStyle w:val="FontStyle14"/>
          <w:sz w:val="22"/>
          <w:szCs w:val="22"/>
        </w:rPr>
        <w:softHyphen/>
        <w:t>тывает всю страну. «Герой Нового Света» генерал Лафайет.</w:t>
      </w:r>
    </w:p>
    <w:p w:rsidR="002833EE" w:rsidRPr="00B9091D" w:rsidRDefault="002833EE" w:rsidP="00AE6EB8">
      <w:pPr>
        <w:pStyle w:val="Style5"/>
        <w:widowControl/>
        <w:ind w:firstLine="322"/>
        <w:rPr>
          <w:rStyle w:val="FontStyle14"/>
          <w:sz w:val="22"/>
          <w:szCs w:val="22"/>
        </w:rPr>
      </w:pPr>
      <w:r w:rsidRPr="00B9091D">
        <w:rPr>
          <w:rStyle w:val="FontStyle14"/>
          <w:sz w:val="22"/>
          <w:szCs w:val="22"/>
        </w:rPr>
        <w:t>Декларация прав человека и гражданина. Конституция 1791 г. Начало революционных войн. Свержение монархии. Провозглаше</w:t>
      </w:r>
      <w:r w:rsidRPr="00B9091D">
        <w:rPr>
          <w:rStyle w:val="FontStyle14"/>
          <w:sz w:val="22"/>
          <w:szCs w:val="22"/>
        </w:rPr>
        <w:softHyphen/>
        <w:t>ние республики. Якобинский клуб. Дантон, Марат, Робеспьер: чер</w:t>
      </w:r>
      <w:r w:rsidRPr="00B9091D">
        <w:rPr>
          <w:rStyle w:val="FontStyle14"/>
          <w:sz w:val="22"/>
          <w:szCs w:val="22"/>
        </w:rPr>
        <w:softHyphen/>
        <w:t>ты характера. и особенности мировоззрения. Противоборство «Горы» и «Жиронды» в Конвенте. Суд над королем и казнь Лю</w:t>
      </w:r>
      <w:r w:rsidRPr="00B9091D">
        <w:rPr>
          <w:rStyle w:val="FontStyle14"/>
          <w:sz w:val="22"/>
          <w:szCs w:val="22"/>
        </w:rPr>
        <w:softHyphen/>
        <w:t>довика XVI: политический и нравственный аспекты. Отсутствие единства в лагере революции. Контрреволюционные мятежи. Яко</w:t>
      </w:r>
      <w:r w:rsidRPr="00B9091D">
        <w:rPr>
          <w:rStyle w:val="FontStyle14"/>
          <w:sz w:val="22"/>
          <w:szCs w:val="22"/>
        </w:rPr>
        <w:softHyphen/>
        <w:t>бинская диктатура. Якобинский террор.</w:t>
      </w:r>
    </w:p>
    <w:p w:rsidR="002833EE" w:rsidRDefault="002833EE" w:rsidP="00AE6EB8">
      <w:pPr>
        <w:pStyle w:val="Style4"/>
        <w:widowControl/>
        <w:spacing w:line="240" w:lineRule="auto"/>
        <w:ind w:firstLine="197"/>
        <w:jc w:val="left"/>
        <w:rPr>
          <w:rStyle w:val="FontStyle14"/>
          <w:sz w:val="22"/>
          <w:szCs w:val="22"/>
        </w:rPr>
      </w:pPr>
      <w:r w:rsidRPr="00B9091D">
        <w:rPr>
          <w:rStyle w:val="FontStyle14"/>
          <w:sz w:val="22"/>
          <w:szCs w:val="22"/>
        </w:rPr>
        <w:t>Раскол в среде якобинцев. Причины падения якобинской дик</w:t>
      </w:r>
      <w:r w:rsidRPr="00B9091D">
        <w:rPr>
          <w:rStyle w:val="FontStyle14"/>
          <w:sz w:val="22"/>
          <w:szCs w:val="22"/>
        </w:rPr>
        <w:softHyphen/>
        <w:t>татуры. Термидорианский переворот. Войны Директории. Генерал Бонапарт: военачальник, человек. Военные успехи Франции. Госу</w:t>
      </w:r>
      <w:r w:rsidRPr="00B9091D">
        <w:rPr>
          <w:rStyle w:val="FontStyle14"/>
          <w:sz w:val="22"/>
          <w:szCs w:val="22"/>
        </w:rPr>
        <w:softHyphen/>
        <w:t>дарственный переворот 1.8 брюмера 1799 г. и установление кон</w:t>
      </w:r>
      <w:r w:rsidRPr="00B9091D">
        <w:rPr>
          <w:rStyle w:val="FontStyle14"/>
          <w:sz w:val="22"/>
          <w:szCs w:val="22"/>
        </w:rPr>
        <w:softHyphen/>
        <w:t>сульства.</w:t>
      </w:r>
    </w:p>
    <w:p w:rsidR="002833EE" w:rsidRDefault="002833EE" w:rsidP="00AE6EB8">
      <w:pPr>
        <w:pStyle w:val="Style4"/>
        <w:widowControl/>
        <w:spacing w:line="240" w:lineRule="auto"/>
        <w:ind w:firstLine="197"/>
        <w:jc w:val="left"/>
        <w:rPr>
          <w:rStyle w:val="FontStyle14"/>
          <w:sz w:val="22"/>
          <w:szCs w:val="22"/>
        </w:rPr>
      </w:pPr>
    </w:p>
    <w:p w:rsidR="002833EE" w:rsidRDefault="002833EE" w:rsidP="00AE6EB8">
      <w:pPr>
        <w:pStyle w:val="Style4"/>
        <w:widowControl/>
        <w:spacing w:line="240" w:lineRule="auto"/>
        <w:ind w:firstLine="197"/>
        <w:jc w:val="left"/>
        <w:rPr>
          <w:rStyle w:val="FontStyle14"/>
          <w:b/>
          <w:i/>
          <w:sz w:val="22"/>
          <w:szCs w:val="22"/>
        </w:rPr>
      </w:pPr>
      <w:r>
        <w:rPr>
          <w:rStyle w:val="FontStyle14"/>
          <w:b/>
          <w:i/>
          <w:sz w:val="22"/>
          <w:szCs w:val="22"/>
        </w:rPr>
        <w:t xml:space="preserve">                                                                           </w:t>
      </w:r>
      <w:r w:rsidRPr="008839EB">
        <w:rPr>
          <w:rStyle w:val="FontStyle14"/>
          <w:b/>
          <w:i/>
          <w:sz w:val="22"/>
          <w:szCs w:val="22"/>
        </w:rPr>
        <w:t>Часть 3. Традиционные общества в Р аннее Новое время (3 час)</w:t>
      </w:r>
    </w:p>
    <w:p w:rsidR="002833EE" w:rsidRPr="002833EE" w:rsidRDefault="002833EE" w:rsidP="00AE6EB8">
      <w:pPr>
        <w:pStyle w:val="Style4"/>
        <w:widowControl/>
        <w:spacing w:line="240" w:lineRule="auto"/>
        <w:ind w:firstLine="197"/>
        <w:jc w:val="left"/>
        <w:rPr>
          <w:rStyle w:val="FontStyle15"/>
          <w:bCs w:val="0"/>
          <w:i/>
          <w:sz w:val="22"/>
          <w:szCs w:val="22"/>
        </w:rPr>
      </w:pPr>
      <w:r>
        <w:rPr>
          <w:rStyle w:val="FontStyle14"/>
          <w:b/>
          <w:i/>
          <w:sz w:val="22"/>
          <w:szCs w:val="22"/>
        </w:rPr>
        <w:t xml:space="preserve">                                                                               </w:t>
      </w:r>
      <w:r>
        <w:rPr>
          <w:i/>
          <w:sz w:val="22"/>
          <w:szCs w:val="22"/>
        </w:rPr>
        <w:t xml:space="preserve"> </w:t>
      </w:r>
      <w:r w:rsidRPr="008839EB">
        <w:rPr>
          <w:rStyle w:val="FontStyle15"/>
          <w:i/>
          <w:sz w:val="22"/>
          <w:szCs w:val="22"/>
        </w:rPr>
        <w:t xml:space="preserve">Тема </w:t>
      </w:r>
      <w:r w:rsidRPr="008839EB">
        <w:rPr>
          <w:rStyle w:val="FontStyle15"/>
          <w:i/>
          <w:spacing w:val="30"/>
          <w:sz w:val="22"/>
          <w:szCs w:val="22"/>
        </w:rPr>
        <w:t>1.</w:t>
      </w:r>
      <w:r w:rsidRPr="008839EB">
        <w:rPr>
          <w:rStyle w:val="FontStyle15"/>
          <w:i/>
          <w:sz w:val="22"/>
          <w:szCs w:val="22"/>
        </w:rPr>
        <w:t xml:space="preserve"> Колониальный период в Латинской Америке </w:t>
      </w:r>
      <w:r w:rsidRPr="008839EB">
        <w:rPr>
          <w:rStyle w:val="FontStyle15"/>
          <w:i/>
          <w:spacing w:val="30"/>
          <w:sz w:val="22"/>
          <w:szCs w:val="22"/>
        </w:rPr>
        <w:t>(1</w:t>
      </w:r>
      <w:r w:rsidRPr="008839EB">
        <w:rPr>
          <w:rStyle w:val="FontStyle15"/>
          <w:i/>
          <w:sz w:val="22"/>
          <w:szCs w:val="22"/>
        </w:rPr>
        <w:t xml:space="preserve"> </w:t>
      </w:r>
      <w:r w:rsidRPr="008839EB">
        <w:rPr>
          <w:rStyle w:val="FontStyle15"/>
          <w:i/>
          <w:spacing w:val="30"/>
          <w:sz w:val="22"/>
          <w:szCs w:val="22"/>
        </w:rPr>
        <w:t>ч)</w:t>
      </w:r>
    </w:p>
    <w:p w:rsidR="002833EE" w:rsidRPr="008839EB" w:rsidRDefault="002833EE" w:rsidP="00AE6EB8">
      <w:pPr>
        <w:pStyle w:val="Style5"/>
        <w:widowControl/>
        <w:spacing w:before="134"/>
        <w:ind w:firstLine="331"/>
        <w:rPr>
          <w:sz w:val="22"/>
          <w:szCs w:val="22"/>
        </w:rPr>
      </w:pPr>
      <w:r w:rsidRPr="008839EB">
        <w:rPr>
          <w:rStyle w:val="FontStyle14"/>
          <w:sz w:val="22"/>
          <w:szCs w:val="22"/>
        </w:rPr>
        <w:t>Мир испанцев и мир индейцев. Создание колониальной систе</w:t>
      </w:r>
      <w:r w:rsidRPr="008839EB">
        <w:rPr>
          <w:rStyle w:val="FontStyle14"/>
          <w:sz w:val="22"/>
          <w:szCs w:val="22"/>
        </w:rPr>
        <w:softHyphen/>
        <w:t>мы управления. Ограничения в области хозяйственной жизни. Бес</w:t>
      </w:r>
      <w:r w:rsidRPr="008839EB">
        <w:rPr>
          <w:rStyle w:val="FontStyle14"/>
          <w:sz w:val="22"/>
          <w:szCs w:val="22"/>
        </w:rPr>
        <w:softHyphen/>
        <w:t>правие коренного населения. Католическая церковь и инквизиция в колониях. Черные невольники. Латиноамериканское общество: жизнь и быт различных слоев населения. Республика Пальмарес, Туссен Лувертюр и война на Гаити.</w:t>
      </w:r>
    </w:p>
    <w:p w:rsidR="002833EE" w:rsidRPr="008839EB" w:rsidRDefault="002833EE" w:rsidP="00AE6EB8">
      <w:pPr>
        <w:pStyle w:val="Style9"/>
        <w:widowControl/>
        <w:spacing w:before="53"/>
        <w:ind w:left="1142" w:right="1162"/>
        <w:rPr>
          <w:rStyle w:val="FontStyle15"/>
          <w:i/>
          <w:spacing w:val="50"/>
          <w:sz w:val="22"/>
          <w:szCs w:val="22"/>
        </w:rPr>
      </w:pPr>
      <w:r w:rsidRPr="008839EB">
        <w:rPr>
          <w:rStyle w:val="FontStyle15"/>
          <w:i/>
          <w:sz w:val="22"/>
          <w:szCs w:val="22"/>
        </w:rPr>
        <w:t xml:space="preserve">Тема </w:t>
      </w:r>
      <w:r w:rsidRPr="008839EB">
        <w:rPr>
          <w:rStyle w:val="FontStyle15"/>
          <w:i/>
          <w:spacing w:val="30"/>
          <w:sz w:val="22"/>
          <w:szCs w:val="22"/>
        </w:rPr>
        <w:t>2.</w:t>
      </w:r>
      <w:r w:rsidRPr="008839EB">
        <w:rPr>
          <w:rStyle w:val="FontStyle15"/>
          <w:i/>
          <w:sz w:val="22"/>
          <w:szCs w:val="22"/>
        </w:rPr>
        <w:t xml:space="preserve"> Традиционные общества Востока. Начало европейской колонизации </w:t>
      </w:r>
      <w:r w:rsidRPr="008839EB">
        <w:rPr>
          <w:rStyle w:val="FontStyle15"/>
          <w:i/>
          <w:spacing w:val="50"/>
          <w:sz w:val="22"/>
          <w:szCs w:val="22"/>
        </w:rPr>
        <w:t>(2ч)</w:t>
      </w:r>
    </w:p>
    <w:p w:rsidR="002833EE" w:rsidRPr="008839EB" w:rsidRDefault="002833EE" w:rsidP="00AE6EB8">
      <w:pPr>
        <w:pStyle w:val="Style5"/>
        <w:widowControl/>
        <w:spacing w:before="134"/>
        <w:ind w:firstLine="346"/>
        <w:rPr>
          <w:rStyle w:val="FontStyle14"/>
          <w:sz w:val="22"/>
          <w:szCs w:val="22"/>
        </w:rPr>
      </w:pPr>
      <w:r w:rsidRPr="008839EB">
        <w:rPr>
          <w:rStyle w:val="FontStyle15"/>
          <w:sz w:val="22"/>
          <w:szCs w:val="22"/>
        </w:rPr>
        <w:lastRenderedPageBreak/>
        <w:t xml:space="preserve">Основные черты традиционного общества: </w:t>
      </w:r>
      <w:r w:rsidRPr="008839EB">
        <w:rPr>
          <w:rStyle w:val="FontStyle14"/>
          <w:sz w:val="22"/>
          <w:szCs w:val="22"/>
        </w:rPr>
        <w:t>государство — вер</w:t>
      </w:r>
      <w:r w:rsidRPr="008839EB">
        <w:rPr>
          <w:rStyle w:val="FontStyle14"/>
          <w:sz w:val="22"/>
          <w:szCs w:val="22"/>
        </w:rPr>
        <w:softHyphen/>
        <w:t>ховный собственник земли; общинные порядки в деревне; регла</w:t>
      </w:r>
      <w:r w:rsidRPr="008839EB">
        <w:rPr>
          <w:rStyle w:val="FontStyle14"/>
          <w:sz w:val="22"/>
          <w:szCs w:val="22"/>
        </w:rPr>
        <w:softHyphen/>
        <w:t>ментация государством жизни подданных. Религии Востока: конфу</w:t>
      </w:r>
      <w:r w:rsidRPr="008839EB">
        <w:rPr>
          <w:rStyle w:val="FontStyle14"/>
          <w:sz w:val="22"/>
          <w:szCs w:val="22"/>
        </w:rPr>
        <w:softHyphen/>
        <w:t>цианство, буддизм, индуизм, синтоизм.</w:t>
      </w:r>
    </w:p>
    <w:p w:rsidR="002833EE" w:rsidRPr="008839EB" w:rsidRDefault="002833EE" w:rsidP="00AE6EB8">
      <w:pPr>
        <w:pStyle w:val="Style5"/>
        <w:widowControl/>
        <w:rPr>
          <w:rStyle w:val="FontStyle14"/>
          <w:sz w:val="22"/>
          <w:szCs w:val="22"/>
        </w:rPr>
      </w:pPr>
      <w:r w:rsidRPr="008839EB">
        <w:rPr>
          <w:rStyle w:val="FontStyle15"/>
          <w:sz w:val="22"/>
          <w:szCs w:val="22"/>
        </w:rPr>
        <w:t xml:space="preserve">Кризис и распад империи Великих Моголов в Индии. </w:t>
      </w:r>
      <w:r w:rsidRPr="008839EB">
        <w:rPr>
          <w:rStyle w:val="FontStyle14"/>
          <w:sz w:val="22"/>
          <w:szCs w:val="22"/>
        </w:rPr>
        <w:t>Созда</w:t>
      </w:r>
      <w:r w:rsidRPr="008839EB">
        <w:rPr>
          <w:rStyle w:val="FontStyle14"/>
          <w:sz w:val="22"/>
          <w:szCs w:val="22"/>
        </w:rPr>
        <w:softHyphen/>
        <w:t>ние империи Великих Моголов. Бабур. Акбар и его политика- ре</w:t>
      </w:r>
      <w:r w:rsidRPr="008839EB">
        <w:rPr>
          <w:rStyle w:val="FontStyle14"/>
          <w:sz w:val="22"/>
          <w:szCs w:val="22"/>
        </w:rPr>
        <w:softHyphen/>
        <w:t>форм. Причины распада империи. Борьба Португалии, Франции и Англии за Индию.</w:t>
      </w:r>
    </w:p>
    <w:p w:rsidR="002833EE" w:rsidRPr="008839EB" w:rsidRDefault="002833EE" w:rsidP="00AE6EB8">
      <w:pPr>
        <w:pStyle w:val="Style5"/>
        <w:widowControl/>
        <w:rPr>
          <w:rStyle w:val="FontStyle14"/>
          <w:sz w:val="22"/>
          <w:szCs w:val="22"/>
        </w:rPr>
      </w:pPr>
      <w:r w:rsidRPr="008839EB">
        <w:rPr>
          <w:rStyle w:val="FontStyle15"/>
          <w:sz w:val="22"/>
          <w:szCs w:val="22"/>
        </w:rPr>
        <w:t xml:space="preserve">Маньчжурское завоевание Китая. </w:t>
      </w:r>
      <w:r w:rsidRPr="008839EB">
        <w:rPr>
          <w:rStyle w:val="FontStyle14"/>
          <w:sz w:val="22"/>
          <w:szCs w:val="22"/>
        </w:rPr>
        <w:t>Общественное устройство Цинской империи. «Закрытие» Китая. Русско-китайские отноше</w:t>
      </w:r>
      <w:r w:rsidRPr="008839EB">
        <w:rPr>
          <w:rStyle w:val="FontStyle14"/>
          <w:sz w:val="22"/>
          <w:szCs w:val="22"/>
        </w:rPr>
        <w:softHyphen/>
        <w:t>ния. Нерчинский договор 1689 г. Китай и Европа: политическая от</w:t>
      </w:r>
      <w:r w:rsidRPr="008839EB">
        <w:rPr>
          <w:rStyle w:val="FontStyle14"/>
          <w:sz w:val="22"/>
          <w:szCs w:val="22"/>
        </w:rPr>
        <w:softHyphen/>
        <w:t>страненность и культурное влияние.</w:t>
      </w:r>
    </w:p>
    <w:p w:rsidR="002833EE" w:rsidRPr="008839EB" w:rsidRDefault="002833EE" w:rsidP="00AE6EB8">
      <w:pPr>
        <w:pStyle w:val="Style5"/>
        <w:widowControl/>
        <w:ind w:firstLine="336"/>
        <w:rPr>
          <w:rStyle w:val="FontStyle14"/>
          <w:sz w:val="22"/>
          <w:szCs w:val="22"/>
        </w:rPr>
      </w:pPr>
      <w:r w:rsidRPr="008839EB">
        <w:rPr>
          <w:rStyle w:val="FontStyle15"/>
          <w:sz w:val="22"/>
          <w:szCs w:val="22"/>
        </w:rPr>
        <w:t xml:space="preserve">Япония в эпоху правления династии Токугавы. </w:t>
      </w:r>
      <w:r w:rsidRPr="008839EB">
        <w:rPr>
          <w:rStyle w:val="FontStyle14"/>
          <w:sz w:val="22"/>
          <w:szCs w:val="22"/>
        </w:rPr>
        <w:t xml:space="preserve">Правление </w:t>
      </w:r>
      <w:r w:rsidRPr="008839EB">
        <w:rPr>
          <w:rStyle w:val="FontStyle20"/>
        </w:rPr>
        <w:t>се</w:t>
      </w:r>
      <w:r w:rsidRPr="008839EB">
        <w:rPr>
          <w:rStyle w:val="FontStyle20"/>
        </w:rPr>
        <w:softHyphen/>
      </w:r>
      <w:r w:rsidRPr="008839EB">
        <w:rPr>
          <w:rStyle w:val="FontStyle14"/>
          <w:sz w:val="22"/>
          <w:szCs w:val="22"/>
        </w:rPr>
        <w:t>гунов. Сословный характер общества. Самураи и крестьяне. «За</w:t>
      </w:r>
      <w:r w:rsidRPr="008839EB">
        <w:rPr>
          <w:rStyle w:val="FontStyle14"/>
          <w:sz w:val="22"/>
          <w:szCs w:val="22"/>
        </w:rPr>
        <w:softHyphen/>
        <w:t>крытие» Японии. Русско-японские отношения.</w:t>
      </w:r>
    </w:p>
    <w:p w:rsidR="002833EE" w:rsidRDefault="002833EE" w:rsidP="00AE6EB8">
      <w:pPr>
        <w:pStyle w:val="Style3"/>
        <w:widowControl/>
        <w:spacing w:line="240" w:lineRule="auto"/>
        <w:jc w:val="left"/>
        <w:rPr>
          <w:rStyle w:val="FontStyle15"/>
          <w:spacing w:val="30"/>
          <w:sz w:val="22"/>
          <w:szCs w:val="22"/>
        </w:rPr>
      </w:pPr>
      <w:r>
        <w:rPr>
          <w:rStyle w:val="FontStyle15"/>
          <w:sz w:val="22"/>
          <w:szCs w:val="22"/>
        </w:rPr>
        <w:t xml:space="preserve">    </w:t>
      </w:r>
      <w:r w:rsidRPr="008839EB">
        <w:rPr>
          <w:rStyle w:val="FontStyle15"/>
          <w:sz w:val="22"/>
          <w:szCs w:val="22"/>
        </w:rPr>
        <w:t xml:space="preserve">Повторение «Мир в эпоху раннего Нового времени» </w:t>
      </w:r>
      <w:r w:rsidRPr="008839EB">
        <w:rPr>
          <w:rStyle w:val="FontStyle15"/>
          <w:spacing w:val="30"/>
          <w:sz w:val="22"/>
          <w:szCs w:val="22"/>
        </w:rPr>
        <w:t>(1</w:t>
      </w:r>
      <w:r w:rsidRPr="008839EB">
        <w:rPr>
          <w:rStyle w:val="FontStyle15"/>
          <w:sz w:val="22"/>
          <w:szCs w:val="22"/>
        </w:rPr>
        <w:t xml:space="preserve"> </w:t>
      </w:r>
      <w:r w:rsidRPr="008839EB">
        <w:rPr>
          <w:rStyle w:val="FontStyle15"/>
          <w:spacing w:val="30"/>
          <w:sz w:val="22"/>
          <w:szCs w:val="22"/>
        </w:rPr>
        <w:t>ч)</w:t>
      </w:r>
    </w:p>
    <w:p w:rsidR="002833EE" w:rsidRDefault="002833EE" w:rsidP="00AE6EB8">
      <w:pPr>
        <w:pStyle w:val="Style3"/>
        <w:widowControl/>
        <w:spacing w:line="240" w:lineRule="auto"/>
        <w:jc w:val="left"/>
        <w:rPr>
          <w:rStyle w:val="FontStyle15"/>
          <w:spacing w:val="30"/>
          <w:sz w:val="22"/>
          <w:szCs w:val="22"/>
        </w:rPr>
      </w:pPr>
    </w:p>
    <w:p w:rsidR="002833EE" w:rsidRPr="002833EE" w:rsidRDefault="002833EE" w:rsidP="00AE6EB8">
      <w:pPr>
        <w:pStyle w:val="Style3"/>
        <w:widowControl/>
        <w:spacing w:line="240" w:lineRule="auto"/>
        <w:jc w:val="left"/>
        <w:rPr>
          <w:rStyle w:val="FontStyle15"/>
          <w:spacing w:val="30"/>
          <w:sz w:val="24"/>
          <w:szCs w:val="24"/>
        </w:rPr>
      </w:pPr>
      <w:r>
        <w:rPr>
          <w:rStyle w:val="FontStyle15"/>
          <w:spacing w:val="30"/>
          <w:sz w:val="22"/>
          <w:szCs w:val="22"/>
        </w:rPr>
        <w:t xml:space="preserve">                                                                             </w:t>
      </w:r>
      <w:r w:rsidRPr="002833EE">
        <w:rPr>
          <w:rStyle w:val="FontStyle15"/>
          <w:spacing w:val="30"/>
          <w:sz w:val="24"/>
          <w:szCs w:val="24"/>
        </w:rPr>
        <w:t>8 класс</w:t>
      </w:r>
    </w:p>
    <w:p w:rsidR="002833EE" w:rsidRDefault="002833EE" w:rsidP="00AE6EB8">
      <w:pPr>
        <w:pStyle w:val="Style10"/>
        <w:widowControl/>
        <w:jc w:val="center"/>
        <w:rPr>
          <w:rStyle w:val="FontStyle15"/>
          <w:i/>
          <w:sz w:val="22"/>
          <w:szCs w:val="22"/>
        </w:rPr>
      </w:pPr>
      <w:r w:rsidRPr="002854E9">
        <w:rPr>
          <w:rStyle w:val="FontStyle15"/>
          <w:i/>
          <w:sz w:val="22"/>
          <w:szCs w:val="22"/>
        </w:rPr>
        <w:t xml:space="preserve">Тема </w:t>
      </w:r>
      <w:r w:rsidRPr="002854E9">
        <w:rPr>
          <w:rStyle w:val="FontStyle15"/>
          <w:i/>
          <w:spacing w:val="30"/>
          <w:sz w:val="22"/>
          <w:szCs w:val="22"/>
        </w:rPr>
        <w:t>1.</w:t>
      </w:r>
      <w:r>
        <w:rPr>
          <w:rStyle w:val="FontStyle15"/>
        </w:rPr>
        <w:t xml:space="preserve"> </w:t>
      </w:r>
      <w:r w:rsidRPr="002854E9">
        <w:rPr>
          <w:rStyle w:val="FontStyle15"/>
          <w:i/>
          <w:sz w:val="22"/>
          <w:szCs w:val="22"/>
        </w:rPr>
        <w:t>Становление индустриального общества.</w:t>
      </w:r>
    </w:p>
    <w:p w:rsidR="002833EE" w:rsidRPr="002854E9" w:rsidRDefault="002833EE" w:rsidP="00AE6EB8">
      <w:pPr>
        <w:pStyle w:val="Style10"/>
        <w:widowControl/>
        <w:jc w:val="center"/>
        <w:rPr>
          <w:rStyle w:val="FontStyle15"/>
          <w:i/>
          <w:sz w:val="22"/>
          <w:szCs w:val="22"/>
        </w:rPr>
      </w:pPr>
      <w:r w:rsidRPr="002854E9">
        <w:rPr>
          <w:rStyle w:val="FontStyle15"/>
          <w:i/>
          <w:sz w:val="22"/>
          <w:szCs w:val="22"/>
        </w:rPr>
        <w:t xml:space="preserve">Человек в новую эпоху </w:t>
      </w:r>
      <w:r w:rsidRPr="002854E9">
        <w:rPr>
          <w:rStyle w:val="FontStyle15"/>
          <w:i/>
          <w:spacing w:val="30"/>
          <w:sz w:val="22"/>
          <w:szCs w:val="22"/>
        </w:rPr>
        <w:t>(6</w:t>
      </w:r>
      <w:r w:rsidRPr="002854E9">
        <w:rPr>
          <w:rStyle w:val="FontStyle15"/>
          <w:i/>
          <w:sz w:val="22"/>
          <w:szCs w:val="22"/>
        </w:rPr>
        <w:t xml:space="preserve"> </w:t>
      </w:r>
      <w:r w:rsidRPr="002854E9">
        <w:rPr>
          <w:rStyle w:val="FontStyle15"/>
          <w:i/>
          <w:spacing w:val="30"/>
          <w:sz w:val="22"/>
          <w:szCs w:val="22"/>
        </w:rPr>
        <w:t>ч)</w:t>
      </w:r>
    </w:p>
    <w:p w:rsidR="002833EE" w:rsidRPr="002854E9" w:rsidRDefault="002833EE" w:rsidP="00AE6EB8">
      <w:pPr>
        <w:pStyle w:val="Style11"/>
        <w:widowControl/>
        <w:spacing w:line="240" w:lineRule="auto"/>
        <w:ind w:firstLine="341"/>
        <w:rPr>
          <w:rStyle w:val="FontStyle15"/>
          <w:i/>
          <w:sz w:val="22"/>
          <w:szCs w:val="22"/>
        </w:rPr>
      </w:pPr>
      <w:r w:rsidRPr="002854E9">
        <w:rPr>
          <w:rStyle w:val="FontStyle15"/>
          <w:i/>
          <w:sz w:val="22"/>
          <w:szCs w:val="22"/>
        </w:rPr>
        <w:t>От традиционного общества к обществу индустриальному. Модернизация — процесс разрушения традиционного общества.</w:t>
      </w:r>
    </w:p>
    <w:p w:rsidR="002833EE" w:rsidRPr="002854E9" w:rsidRDefault="002833EE" w:rsidP="00AE6EB8">
      <w:pPr>
        <w:pStyle w:val="Style1"/>
        <w:widowControl/>
        <w:jc w:val="left"/>
        <w:rPr>
          <w:rStyle w:val="FontStyle14"/>
          <w:sz w:val="22"/>
          <w:szCs w:val="22"/>
        </w:rPr>
      </w:pPr>
      <w:r w:rsidRPr="002854E9">
        <w:rPr>
          <w:rStyle w:val="FontStyle14"/>
          <w:sz w:val="22"/>
          <w:szCs w:val="22"/>
        </w:rPr>
        <w:t>Основные черты индустриального общества (классического капита</w:t>
      </w:r>
      <w:r w:rsidRPr="002854E9">
        <w:rPr>
          <w:rStyle w:val="FontStyle14"/>
          <w:sz w:val="22"/>
          <w:szCs w:val="22"/>
        </w:rPr>
        <w:softHyphen/>
        <w:t>лизма): свобода, господство товарного производства и рыночных отношений, конкуренция, быстрая техническая модернизация. За</w:t>
      </w:r>
      <w:r w:rsidRPr="002854E9">
        <w:rPr>
          <w:rStyle w:val="FontStyle14"/>
          <w:sz w:val="22"/>
          <w:szCs w:val="22"/>
        </w:rPr>
        <w:softHyphen/>
        <w:t>вершение промышленного переворота.</w:t>
      </w:r>
    </w:p>
    <w:p w:rsidR="002833EE" w:rsidRPr="002854E9" w:rsidRDefault="002833EE" w:rsidP="00AE6EB8">
      <w:pPr>
        <w:pStyle w:val="Style4"/>
        <w:widowControl/>
        <w:spacing w:line="240" w:lineRule="auto"/>
        <w:ind w:firstLine="240"/>
        <w:jc w:val="left"/>
        <w:rPr>
          <w:rStyle w:val="FontStyle14"/>
          <w:sz w:val="22"/>
          <w:szCs w:val="22"/>
        </w:rPr>
      </w:pPr>
      <w:r w:rsidRPr="002854E9">
        <w:rPr>
          <w:rStyle w:val="FontStyle15"/>
          <w:sz w:val="22"/>
          <w:szCs w:val="22"/>
        </w:rPr>
        <w:t xml:space="preserve"> Время технического прогресса. </w:t>
      </w:r>
      <w:r w:rsidRPr="002854E9">
        <w:rPr>
          <w:rStyle w:val="FontStyle14"/>
          <w:sz w:val="22"/>
          <w:szCs w:val="22"/>
        </w:rPr>
        <w:t>Успехи машиностроения. Пере</w:t>
      </w:r>
      <w:r w:rsidRPr="002854E9">
        <w:rPr>
          <w:rStyle w:val="FontStyle14"/>
          <w:sz w:val="22"/>
          <w:szCs w:val="22"/>
        </w:rPr>
        <w:softHyphen/>
        <w:t>ворот в средствах транспорта. Дорожное строительство. Военная техника. Новые источники энергии.</w:t>
      </w:r>
    </w:p>
    <w:p w:rsidR="002833EE" w:rsidRPr="002854E9" w:rsidRDefault="002833EE" w:rsidP="00AE6EB8">
      <w:pPr>
        <w:pStyle w:val="Style5"/>
        <w:widowControl/>
        <w:ind w:firstLine="346"/>
        <w:rPr>
          <w:rStyle w:val="FontStyle14"/>
          <w:sz w:val="22"/>
          <w:szCs w:val="22"/>
        </w:rPr>
      </w:pPr>
      <w:r w:rsidRPr="002854E9">
        <w:rPr>
          <w:rStyle w:val="FontStyle14"/>
          <w:sz w:val="22"/>
          <w:szCs w:val="22"/>
        </w:rPr>
        <w:t>Капитализм свободной конкуренции. Усиление процесса концен</w:t>
      </w:r>
      <w:r w:rsidRPr="002854E9">
        <w:rPr>
          <w:rStyle w:val="FontStyle14"/>
          <w:sz w:val="22"/>
          <w:szCs w:val="22"/>
        </w:rPr>
        <w:softHyphen/>
        <w:t>трации производства и капиталов. Возрастание роли банков. Фор</w:t>
      </w:r>
      <w:r w:rsidRPr="002854E9">
        <w:rPr>
          <w:rStyle w:val="FontStyle14"/>
          <w:sz w:val="22"/>
          <w:szCs w:val="22"/>
        </w:rPr>
        <w:softHyphen/>
        <w:t>мы слияния предприятий. Корпорации и монополии. Монополисти</w:t>
      </w:r>
      <w:r w:rsidRPr="002854E9">
        <w:rPr>
          <w:rStyle w:val="FontStyle14"/>
          <w:sz w:val="22"/>
          <w:szCs w:val="22"/>
        </w:rPr>
        <w:softHyphen/>
        <w:t>ческий капитализм, или империализм, его черты.</w:t>
      </w:r>
    </w:p>
    <w:p w:rsidR="002833EE" w:rsidRPr="002854E9" w:rsidRDefault="002833EE" w:rsidP="00AE6EB8">
      <w:pPr>
        <w:pStyle w:val="Style4"/>
        <w:widowControl/>
        <w:spacing w:line="240" w:lineRule="auto"/>
        <w:ind w:firstLine="254"/>
        <w:jc w:val="left"/>
        <w:rPr>
          <w:rStyle w:val="FontStyle14"/>
          <w:sz w:val="22"/>
          <w:szCs w:val="22"/>
        </w:rPr>
      </w:pPr>
      <w:r w:rsidRPr="002854E9">
        <w:rPr>
          <w:rStyle w:val="FontStyle15"/>
          <w:sz w:val="22"/>
          <w:szCs w:val="22"/>
        </w:rPr>
        <w:t>Рост городов. Изменения в структуре населения индустриаль</w:t>
      </w:r>
      <w:r w:rsidRPr="002854E9">
        <w:rPr>
          <w:rStyle w:val="FontStyle15"/>
          <w:sz w:val="22"/>
          <w:szCs w:val="22"/>
        </w:rPr>
        <w:softHyphen/>
        <w:t xml:space="preserve">ного общества. </w:t>
      </w:r>
      <w:r w:rsidRPr="002854E9">
        <w:rPr>
          <w:rStyle w:val="FontStyle14"/>
          <w:sz w:val="22"/>
          <w:szCs w:val="22"/>
        </w:rPr>
        <w:t>Миграция и эмиграция населения. Аристократия старая и новая. Новая буржуазия. Средний класс. Рабочий класс. Женский и детский труд. Женское движение за уравнение в правах.</w:t>
      </w:r>
    </w:p>
    <w:p w:rsidR="002833EE" w:rsidRPr="002854E9" w:rsidRDefault="002833EE" w:rsidP="00AE6EB8">
      <w:pPr>
        <w:pStyle w:val="Style7"/>
        <w:widowControl/>
        <w:spacing w:line="240" w:lineRule="auto"/>
        <w:rPr>
          <w:rStyle w:val="FontStyle14"/>
          <w:sz w:val="22"/>
          <w:szCs w:val="22"/>
        </w:rPr>
      </w:pPr>
      <w:r w:rsidRPr="002854E9">
        <w:rPr>
          <w:rStyle w:val="FontStyle15"/>
          <w:sz w:val="22"/>
          <w:szCs w:val="22"/>
        </w:rPr>
        <w:t xml:space="preserve">Материальная культура и изменения в повседневной жизни общества. </w:t>
      </w:r>
      <w:r w:rsidRPr="002854E9">
        <w:rPr>
          <w:rStyle w:val="FontStyle14"/>
          <w:sz w:val="22"/>
          <w:szCs w:val="22"/>
        </w:rPr>
        <w:t>Новые условия быта. Изменения моды. Новые развле</w:t>
      </w:r>
      <w:r w:rsidRPr="002854E9">
        <w:rPr>
          <w:rStyle w:val="FontStyle14"/>
          <w:sz w:val="22"/>
          <w:szCs w:val="22"/>
        </w:rPr>
        <w:softHyphen/>
        <w:t>чения.</w:t>
      </w:r>
    </w:p>
    <w:p w:rsidR="002833EE" w:rsidRPr="002854E9" w:rsidRDefault="002833EE" w:rsidP="00AE6EB8">
      <w:pPr>
        <w:pStyle w:val="Style5"/>
        <w:widowControl/>
        <w:ind w:firstLine="350"/>
        <w:rPr>
          <w:rStyle w:val="FontStyle14"/>
          <w:sz w:val="22"/>
          <w:szCs w:val="22"/>
        </w:rPr>
      </w:pPr>
      <w:r w:rsidRPr="002854E9">
        <w:rPr>
          <w:rStyle w:val="FontStyle15"/>
          <w:sz w:val="22"/>
          <w:szCs w:val="22"/>
        </w:rPr>
        <w:t xml:space="preserve">Развитие науки в XIX </w:t>
      </w:r>
      <w:r w:rsidRPr="002854E9">
        <w:rPr>
          <w:rStyle w:val="FontStyle15"/>
          <w:spacing w:val="30"/>
          <w:sz w:val="22"/>
          <w:szCs w:val="22"/>
        </w:rPr>
        <w:t>в.</w:t>
      </w:r>
      <w:r w:rsidRPr="002854E9">
        <w:rPr>
          <w:rStyle w:val="FontStyle15"/>
          <w:sz w:val="22"/>
          <w:szCs w:val="22"/>
        </w:rPr>
        <w:t xml:space="preserve"> </w:t>
      </w:r>
      <w:r w:rsidRPr="002854E9">
        <w:rPr>
          <w:rStyle w:val="FontStyle14"/>
          <w:sz w:val="22"/>
          <w:szCs w:val="22"/>
        </w:rPr>
        <w:t>Открытия в области математики, фи</w:t>
      </w:r>
      <w:r w:rsidRPr="002854E9">
        <w:rPr>
          <w:rStyle w:val="FontStyle14"/>
          <w:sz w:val="22"/>
          <w:szCs w:val="22"/>
        </w:rPr>
        <w:softHyphen/>
        <w:t>зики, химии, биологии, медицины. Наука на службе у человека.</w:t>
      </w:r>
    </w:p>
    <w:p w:rsidR="002833EE" w:rsidRPr="002854E9" w:rsidRDefault="002833EE" w:rsidP="00AE6EB8">
      <w:pPr>
        <w:pStyle w:val="Style5"/>
        <w:widowControl/>
        <w:ind w:firstLine="346"/>
        <w:rPr>
          <w:rStyle w:val="FontStyle14"/>
          <w:sz w:val="22"/>
          <w:szCs w:val="22"/>
        </w:rPr>
      </w:pPr>
      <w:r w:rsidRPr="002854E9">
        <w:rPr>
          <w:rStyle w:val="FontStyle15"/>
          <w:sz w:val="22"/>
          <w:szCs w:val="22"/>
        </w:rPr>
        <w:t xml:space="preserve">Идейные течения в обществознании. </w:t>
      </w:r>
      <w:r w:rsidRPr="002854E9">
        <w:rPr>
          <w:rStyle w:val="FontStyle14"/>
          <w:sz w:val="22"/>
          <w:szCs w:val="22"/>
        </w:rPr>
        <w:t>Либерализм и консерва</w:t>
      </w:r>
      <w:r w:rsidRPr="002854E9">
        <w:rPr>
          <w:rStyle w:val="FontStyle14"/>
          <w:sz w:val="22"/>
          <w:szCs w:val="22"/>
        </w:rPr>
        <w:softHyphen/>
        <w:t>тизм. Социалистические учения первой половины XIX в. Утопический социализм о путях переустройства общества. Революционный социа</w:t>
      </w:r>
      <w:r w:rsidRPr="002854E9">
        <w:rPr>
          <w:rStyle w:val="FontStyle14"/>
          <w:sz w:val="22"/>
          <w:szCs w:val="22"/>
        </w:rPr>
        <w:softHyphen/>
        <w:t>лизм — марксизм. К. Маркс и Ф. Энгельс об устройстве и развитии общества. Рождение ревизионизма. Э. Бернштейн. I Интернационал.</w:t>
      </w:r>
    </w:p>
    <w:p w:rsidR="002833EE" w:rsidRPr="002854E9" w:rsidRDefault="002833EE" w:rsidP="00AE6EB8">
      <w:pPr>
        <w:pStyle w:val="Style3"/>
        <w:widowControl/>
        <w:spacing w:before="110" w:line="240" w:lineRule="auto"/>
        <w:rPr>
          <w:rStyle w:val="FontStyle15"/>
          <w:spacing w:val="30"/>
          <w:sz w:val="22"/>
          <w:szCs w:val="22"/>
        </w:rPr>
      </w:pPr>
      <w:r>
        <w:rPr>
          <w:rStyle w:val="FontStyle15"/>
          <w:sz w:val="22"/>
          <w:szCs w:val="22"/>
        </w:rPr>
        <w:t xml:space="preserve">                                                                                           </w:t>
      </w:r>
      <w:r w:rsidRPr="002854E9">
        <w:rPr>
          <w:rStyle w:val="FontStyle15"/>
          <w:sz w:val="22"/>
          <w:szCs w:val="22"/>
        </w:rPr>
        <w:t xml:space="preserve">Тема 2. Строительство новой Европы </w:t>
      </w:r>
      <w:r w:rsidRPr="002854E9">
        <w:rPr>
          <w:rStyle w:val="FontStyle15"/>
          <w:spacing w:val="30"/>
          <w:sz w:val="22"/>
          <w:szCs w:val="22"/>
        </w:rPr>
        <w:t>(8</w:t>
      </w:r>
      <w:r w:rsidRPr="002854E9">
        <w:rPr>
          <w:rStyle w:val="FontStyle15"/>
          <w:sz w:val="22"/>
          <w:szCs w:val="22"/>
        </w:rPr>
        <w:t xml:space="preserve"> </w:t>
      </w:r>
      <w:r w:rsidRPr="002854E9">
        <w:rPr>
          <w:rStyle w:val="FontStyle15"/>
          <w:spacing w:val="30"/>
          <w:sz w:val="22"/>
          <w:szCs w:val="22"/>
        </w:rPr>
        <w:t>ч)</w:t>
      </w:r>
    </w:p>
    <w:p w:rsidR="002833EE" w:rsidRPr="002854E9" w:rsidRDefault="002833EE" w:rsidP="00AE6EB8">
      <w:pPr>
        <w:pStyle w:val="Style4"/>
        <w:widowControl/>
        <w:spacing w:before="62" w:line="240" w:lineRule="auto"/>
        <w:ind w:firstLine="206"/>
        <w:jc w:val="left"/>
        <w:rPr>
          <w:rStyle w:val="FontStyle14"/>
          <w:sz w:val="22"/>
          <w:szCs w:val="22"/>
        </w:rPr>
      </w:pPr>
      <w:r w:rsidRPr="002854E9">
        <w:rPr>
          <w:rStyle w:val="FontStyle15"/>
          <w:sz w:val="22"/>
          <w:szCs w:val="22"/>
        </w:rPr>
        <w:t xml:space="preserve">Франция в период консульства и империи. </w:t>
      </w:r>
      <w:r w:rsidRPr="002854E9">
        <w:rPr>
          <w:rStyle w:val="FontStyle14"/>
          <w:sz w:val="22"/>
          <w:szCs w:val="22"/>
        </w:rPr>
        <w:t>Режим личной вла</w:t>
      </w:r>
      <w:r w:rsidRPr="002854E9">
        <w:rPr>
          <w:rStyle w:val="FontStyle14"/>
          <w:sz w:val="22"/>
          <w:szCs w:val="22"/>
        </w:rPr>
        <w:softHyphen/>
        <w:t>сти Наполеона Бонапарта. Наполеоновская империя. Внутренняя политика консульства и империи. Ф</w:t>
      </w:r>
      <w:r>
        <w:rPr>
          <w:rStyle w:val="FontStyle14"/>
          <w:sz w:val="22"/>
          <w:szCs w:val="22"/>
        </w:rPr>
        <w:t xml:space="preserve">ранцузский гражданский кодекс. </w:t>
      </w:r>
      <w:r w:rsidRPr="002854E9">
        <w:rPr>
          <w:rStyle w:val="FontStyle14"/>
          <w:sz w:val="22"/>
          <w:szCs w:val="22"/>
        </w:rPr>
        <w:t xml:space="preserve"> Завоевательные войны консульств</w:t>
      </w:r>
      <w:r>
        <w:rPr>
          <w:rStyle w:val="FontStyle14"/>
          <w:sz w:val="22"/>
          <w:szCs w:val="22"/>
        </w:rPr>
        <w:t>а и империи. Жизнь французско</w:t>
      </w:r>
      <w:r w:rsidRPr="002854E9">
        <w:rPr>
          <w:rStyle w:val="FontStyle14"/>
          <w:sz w:val="22"/>
          <w:szCs w:val="22"/>
        </w:rPr>
        <w:t>го общества в период империи. Причины ослабления империи На</w:t>
      </w:r>
      <w:r w:rsidRPr="002854E9">
        <w:rPr>
          <w:rStyle w:val="FontStyle14"/>
          <w:sz w:val="22"/>
          <w:szCs w:val="22"/>
        </w:rPr>
        <w:softHyphen/>
        <w:t>полеона Бонапарта. Поход в Россию. \ Крушение наполеоновской империи. Венский конгресс. Священный союз и европейский поря</w:t>
      </w:r>
      <w:r w:rsidRPr="002854E9">
        <w:rPr>
          <w:rStyle w:val="FontStyle14"/>
          <w:sz w:val="22"/>
          <w:szCs w:val="22"/>
        </w:rPr>
        <w:softHyphen/>
        <w:t>док. Решения Венского конгресса как основа новой системы меж</w:t>
      </w:r>
      <w:r w:rsidRPr="002854E9">
        <w:rPr>
          <w:rStyle w:val="FontStyle14"/>
          <w:sz w:val="22"/>
          <w:szCs w:val="22"/>
        </w:rPr>
        <w:softHyphen/>
        <w:t>дународных отношений.</w:t>
      </w:r>
    </w:p>
    <w:p w:rsidR="002833EE" w:rsidRDefault="002833EE" w:rsidP="00AE6EB8">
      <w:pPr>
        <w:pStyle w:val="Style4"/>
        <w:widowControl/>
        <w:spacing w:line="240" w:lineRule="auto"/>
        <w:ind w:firstLine="221"/>
        <w:jc w:val="left"/>
        <w:rPr>
          <w:rStyle w:val="FontStyle14"/>
          <w:spacing w:val="-10"/>
          <w:sz w:val="22"/>
          <w:szCs w:val="22"/>
        </w:rPr>
      </w:pPr>
      <w:r w:rsidRPr="002854E9">
        <w:rPr>
          <w:rStyle w:val="FontStyle15"/>
          <w:sz w:val="22"/>
          <w:szCs w:val="22"/>
        </w:rPr>
        <w:t xml:space="preserve">Франция: экономическая жизнь и политическое устройство после Реставрации Бурбонов. </w:t>
      </w:r>
      <w:r w:rsidRPr="002854E9">
        <w:rPr>
          <w:rStyle w:val="FontStyle14"/>
          <w:sz w:val="22"/>
          <w:szCs w:val="22"/>
        </w:rPr>
        <w:t>Революции 1830 г. Кризис Июль</w:t>
      </w:r>
      <w:r w:rsidRPr="002854E9">
        <w:rPr>
          <w:rStyle w:val="FontStyle14"/>
          <w:sz w:val="22"/>
          <w:szCs w:val="22"/>
        </w:rPr>
        <w:softHyphen/>
        <w:t xml:space="preserve">ской монархии. Выступления лионских ткачей. Революция 1848 </w:t>
      </w:r>
      <w:r w:rsidRPr="002854E9">
        <w:rPr>
          <w:rStyle w:val="FontStyle14"/>
          <w:spacing w:val="-10"/>
          <w:sz w:val="22"/>
          <w:szCs w:val="22"/>
        </w:rPr>
        <w:t>г.</w:t>
      </w:r>
    </w:p>
    <w:p w:rsidR="002833EE" w:rsidRPr="002833EE" w:rsidRDefault="002833EE" w:rsidP="00AE6EB8">
      <w:pPr>
        <w:pStyle w:val="Style2"/>
        <w:widowControl/>
        <w:spacing w:line="240" w:lineRule="auto"/>
        <w:rPr>
          <w:rStyle w:val="FontStyle19"/>
          <w:b w:val="0"/>
          <w:sz w:val="22"/>
          <w:szCs w:val="22"/>
        </w:rPr>
      </w:pPr>
      <w:r w:rsidRPr="002833EE">
        <w:rPr>
          <w:rStyle w:val="FontStyle19"/>
          <w:sz w:val="22"/>
          <w:szCs w:val="22"/>
        </w:rPr>
        <w:t xml:space="preserve">Англия в первой половине </w:t>
      </w:r>
      <w:r w:rsidRPr="002833EE">
        <w:rPr>
          <w:rStyle w:val="FontStyle19"/>
          <w:sz w:val="22"/>
          <w:szCs w:val="22"/>
          <w:lang w:val="en-US"/>
        </w:rPr>
        <w:t>XIX</w:t>
      </w:r>
      <w:r w:rsidRPr="002833EE">
        <w:rPr>
          <w:rStyle w:val="FontStyle19"/>
          <w:sz w:val="22"/>
          <w:szCs w:val="22"/>
        </w:rPr>
        <w:t xml:space="preserve"> в.</w:t>
      </w:r>
      <w:r w:rsidRPr="002833EE">
        <w:rPr>
          <w:rStyle w:val="FontStyle19"/>
          <w:b w:val="0"/>
          <w:sz w:val="22"/>
          <w:szCs w:val="22"/>
        </w:rPr>
        <w:t xml:space="preserve"> Политическая борьба. Парламентская реформа 1832 г. Установление законченного пар</w:t>
      </w:r>
      <w:r w:rsidRPr="002833EE">
        <w:rPr>
          <w:rStyle w:val="FontStyle19"/>
          <w:b w:val="0"/>
          <w:sz w:val="22"/>
          <w:szCs w:val="22"/>
        </w:rPr>
        <w:softHyphen/>
        <w:t>ламентского режима. Чартистское движение. Англия — «мастер</w:t>
      </w:r>
      <w:r w:rsidRPr="002833EE">
        <w:rPr>
          <w:rStyle w:val="FontStyle19"/>
          <w:b w:val="0"/>
          <w:sz w:val="22"/>
          <w:szCs w:val="22"/>
        </w:rPr>
        <w:softHyphen/>
        <w:t>ская мира». От чартизма к «почтительности». Внешняя политика Англии.</w:t>
      </w:r>
    </w:p>
    <w:p w:rsidR="002833EE" w:rsidRPr="002833EE" w:rsidRDefault="002833EE" w:rsidP="00AE6EB8">
      <w:pPr>
        <w:pStyle w:val="Style3"/>
        <w:widowControl/>
        <w:spacing w:line="240" w:lineRule="auto"/>
        <w:jc w:val="left"/>
        <w:rPr>
          <w:rStyle w:val="FontStyle19"/>
          <w:b w:val="0"/>
          <w:sz w:val="22"/>
          <w:szCs w:val="22"/>
        </w:rPr>
      </w:pPr>
      <w:r w:rsidRPr="002833EE">
        <w:rPr>
          <w:rStyle w:val="FontStyle20"/>
          <w:sz w:val="22"/>
          <w:szCs w:val="22"/>
        </w:rPr>
        <w:t>Борьба за объединение Германии.</w:t>
      </w:r>
      <w:r w:rsidRPr="002833EE">
        <w:rPr>
          <w:rStyle w:val="FontStyle20"/>
        </w:rPr>
        <w:t xml:space="preserve"> </w:t>
      </w:r>
      <w:r w:rsidRPr="002833EE">
        <w:rPr>
          <w:rStyle w:val="FontStyle19"/>
          <w:b w:val="0"/>
          <w:sz w:val="22"/>
          <w:szCs w:val="22"/>
        </w:rPr>
        <w:t>Вильгельм I и Отто фон Бисмарк. Соперничество Пруссии с Австрией за лидерство среди немецких государств. Война с Австрией и победа при Садове. Об</w:t>
      </w:r>
      <w:r w:rsidRPr="002833EE">
        <w:rPr>
          <w:rStyle w:val="FontStyle19"/>
          <w:b w:val="0"/>
          <w:sz w:val="22"/>
          <w:szCs w:val="22"/>
        </w:rPr>
        <w:softHyphen/>
        <w:t>разование Северо-Германского союза.</w:t>
      </w:r>
    </w:p>
    <w:p w:rsidR="002833EE" w:rsidRPr="002833EE" w:rsidRDefault="002833EE" w:rsidP="00AE6EB8">
      <w:pPr>
        <w:pStyle w:val="Style4"/>
        <w:widowControl/>
        <w:spacing w:line="240" w:lineRule="auto"/>
        <w:jc w:val="left"/>
        <w:rPr>
          <w:rStyle w:val="FontStyle19"/>
          <w:b w:val="0"/>
          <w:sz w:val="22"/>
          <w:szCs w:val="22"/>
        </w:rPr>
      </w:pPr>
      <w:r w:rsidRPr="002833EE">
        <w:rPr>
          <w:rStyle w:val="FontStyle20"/>
          <w:b/>
          <w:sz w:val="22"/>
          <w:szCs w:val="22"/>
        </w:rPr>
        <w:lastRenderedPageBreak/>
        <w:t>Борьба за независимость и национальное объединение Италии.</w:t>
      </w:r>
      <w:r w:rsidRPr="002833EE">
        <w:rPr>
          <w:rStyle w:val="FontStyle20"/>
          <w:b/>
        </w:rPr>
        <w:t xml:space="preserve"> </w:t>
      </w:r>
      <w:r w:rsidRPr="002833EE">
        <w:rPr>
          <w:rStyle w:val="FontStyle19"/>
          <w:b w:val="0"/>
          <w:sz w:val="22"/>
          <w:szCs w:val="22"/>
        </w:rPr>
        <w:t>К. Кавур. Революционная деятельность Д. Гарибальди и политика Д. Мадзини. Национальное объединение Италии.</w:t>
      </w:r>
    </w:p>
    <w:p w:rsidR="002833EE" w:rsidRPr="002833EE" w:rsidRDefault="002833EE" w:rsidP="00AE6EB8">
      <w:pPr>
        <w:pStyle w:val="Style4"/>
        <w:widowControl/>
        <w:spacing w:line="240" w:lineRule="auto"/>
        <w:jc w:val="left"/>
        <w:rPr>
          <w:rStyle w:val="FontStyle19"/>
          <w:b w:val="0"/>
          <w:sz w:val="22"/>
          <w:szCs w:val="22"/>
        </w:rPr>
      </w:pPr>
      <w:r w:rsidRPr="002833EE">
        <w:rPr>
          <w:rStyle w:val="FontStyle20"/>
          <w:b/>
          <w:sz w:val="22"/>
          <w:szCs w:val="22"/>
        </w:rPr>
        <w:t>Франко-прусская война и Парижская коммуна.</w:t>
      </w:r>
      <w:r w:rsidRPr="002833EE">
        <w:rPr>
          <w:rStyle w:val="FontStyle20"/>
        </w:rPr>
        <w:t xml:space="preserve"> </w:t>
      </w:r>
      <w:r w:rsidRPr="002833EE">
        <w:rPr>
          <w:rStyle w:val="FontStyle19"/>
          <w:b w:val="0"/>
          <w:sz w:val="22"/>
          <w:szCs w:val="22"/>
        </w:rPr>
        <w:t>Падение Второй империи. Третья республика во Франции. Завершение объ</w:t>
      </w:r>
      <w:r w:rsidRPr="002833EE">
        <w:rPr>
          <w:rStyle w:val="FontStyle19"/>
          <w:b w:val="0"/>
          <w:sz w:val="22"/>
          <w:szCs w:val="22"/>
        </w:rPr>
        <w:softHyphen/>
        <w:t>единения Германии и провозглашение Германской империи.</w:t>
      </w:r>
    </w:p>
    <w:p w:rsidR="002833EE" w:rsidRPr="002833EE" w:rsidRDefault="002833EE" w:rsidP="00AE6EB8">
      <w:pPr>
        <w:pStyle w:val="Style5"/>
        <w:widowControl/>
        <w:rPr>
          <w:rStyle w:val="FontStyle19"/>
          <w:b w:val="0"/>
          <w:sz w:val="22"/>
          <w:szCs w:val="22"/>
        </w:rPr>
      </w:pPr>
      <w:r w:rsidRPr="002833EE">
        <w:rPr>
          <w:rStyle w:val="FontStyle19"/>
          <w:b w:val="0"/>
          <w:sz w:val="22"/>
          <w:szCs w:val="22"/>
        </w:rPr>
        <w:t xml:space="preserve">     Парижская коммуна. Попытка реформ. Поражение Коммуны.</w:t>
      </w:r>
    </w:p>
    <w:p w:rsidR="002833EE" w:rsidRPr="009715AE" w:rsidRDefault="002833EE" w:rsidP="00AE6EB8">
      <w:pPr>
        <w:pStyle w:val="Style5"/>
        <w:widowControl/>
        <w:rPr>
          <w:rStyle w:val="FontStyle19"/>
          <w:i/>
          <w:sz w:val="22"/>
          <w:szCs w:val="22"/>
        </w:rPr>
      </w:pPr>
      <w:r w:rsidRPr="009715AE">
        <w:rPr>
          <w:rStyle w:val="FontStyle19"/>
          <w:sz w:val="22"/>
          <w:szCs w:val="22"/>
        </w:rPr>
        <w:t xml:space="preserve">                        </w:t>
      </w:r>
      <w:r>
        <w:rPr>
          <w:rStyle w:val="FontStyle19"/>
          <w:sz w:val="22"/>
          <w:szCs w:val="22"/>
        </w:rPr>
        <w:t xml:space="preserve">                                                       </w:t>
      </w:r>
      <w:r w:rsidRPr="009715AE">
        <w:rPr>
          <w:rStyle w:val="FontStyle19"/>
          <w:i/>
          <w:sz w:val="22"/>
          <w:szCs w:val="22"/>
        </w:rPr>
        <w:t xml:space="preserve">Часть 2. Мир во второй половине </w:t>
      </w:r>
      <w:r w:rsidRPr="009715AE">
        <w:rPr>
          <w:rStyle w:val="FontStyle19"/>
          <w:i/>
          <w:sz w:val="22"/>
          <w:szCs w:val="22"/>
          <w:lang w:val="en-US"/>
        </w:rPr>
        <w:t>XIX</w:t>
      </w:r>
      <w:r w:rsidRPr="009715AE">
        <w:rPr>
          <w:rStyle w:val="FontStyle19"/>
          <w:i/>
          <w:sz w:val="22"/>
          <w:szCs w:val="22"/>
        </w:rPr>
        <w:t xml:space="preserve"> (16 час)</w:t>
      </w:r>
    </w:p>
    <w:p w:rsidR="002833EE" w:rsidRPr="002833EE" w:rsidRDefault="002833EE" w:rsidP="00AE6EB8">
      <w:pPr>
        <w:pStyle w:val="Style7"/>
        <w:widowControl/>
        <w:spacing w:line="240" w:lineRule="auto"/>
        <w:jc w:val="center"/>
        <w:rPr>
          <w:rStyle w:val="FontStyle20"/>
          <w:b/>
          <w:i/>
          <w:spacing w:val="30"/>
          <w:sz w:val="22"/>
          <w:szCs w:val="22"/>
        </w:rPr>
      </w:pPr>
      <w:r w:rsidRPr="002833EE">
        <w:rPr>
          <w:rStyle w:val="FontStyle20"/>
          <w:b/>
          <w:i/>
          <w:sz w:val="22"/>
          <w:szCs w:val="22"/>
        </w:rPr>
        <w:t xml:space="preserve">Тема 3. Европа: время реформ и колониальных захватов </w:t>
      </w:r>
      <w:r w:rsidRPr="002833EE">
        <w:rPr>
          <w:rStyle w:val="FontStyle20"/>
          <w:b/>
          <w:i/>
          <w:spacing w:val="30"/>
          <w:sz w:val="22"/>
          <w:szCs w:val="22"/>
        </w:rPr>
        <w:t>(5</w:t>
      </w:r>
      <w:r w:rsidRPr="002833EE">
        <w:rPr>
          <w:rStyle w:val="FontStyle20"/>
          <w:b/>
          <w:i/>
          <w:sz w:val="22"/>
          <w:szCs w:val="22"/>
        </w:rPr>
        <w:t xml:space="preserve"> </w:t>
      </w:r>
      <w:r w:rsidRPr="002833EE">
        <w:rPr>
          <w:rStyle w:val="FontStyle20"/>
          <w:b/>
          <w:i/>
          <w:spacing w:val="30"/>
          <w:sz w:val="22"/>
          <w:szCs w:val="22"/>
        </w:rPr>
        <w:t>ч)</w:t>
      </w:r>
    </w:p>
    <w:p w:rsidR="002833EE" w:rsidRPr="002833EE" w:rsidRDefault="002833EE" w:rsidP="00AE6EB8">
      <w:pPr>
        <w:pStyle w:val="Style4"/>
        <w:widowControl/>
        <w:spacing w:before="77" w:line="240" w:lineRule="auto"/>
        <w:jc w:val="left"/>
        <w:rPr>
          <w:rStyle w:val="FontStyle19"/>
          <w:b w:val="0"/>
          <w:sz w:val="22"/>
          <w:szCs w:val="22"/>
        </w:rPr>
      </w:pPr>
      <w:r w:rsidRPr="002833EE">
        <w:rPr>
          <w:rStyle w:val="FontStyle20"/>
          <w:b/>
          <w:sz w:val="22"/>
          <w:szCs w:val="22"/>
        </w:rPr>
        <w:t>Германская империя.</w:t>
      </w:r>
      <w:r w:rsidRPr="002833EE">
        <w:rPr>
          <w:rStyle w:val="FontStyle20"/>
          <w:b/>
        </w:rPr>
        <w:t xml:space="preserve"> </w:t>
      </w:r>
      <w:r w:rsidRPr="002833EE">
        <w:rPr>
          <w:rStyle w:val="FontStyle19"/>
          <w:b w:val="0"/>
          <w:sz w:val="22"/>
          <w:szCs w:val="22"/>
        </w:rPr>
        <w:t>Политическое устройство. Причины геге</w:t>
      </w:r>
      <w:r w:rsidRPr="002833EE">
        <w:rPr>
          <w:rStyle w:val="FontStyle19"/>
          <w:b w:val="0"/>
          <w:sz w:val="22"/>
          <w:szCs w:val="22"/>
        </w:rPr>
        <w:softHyphen/>
        <w:t>монии Пруссии в составе империи. Быстрое  экономическое разви</w:t>
      </w:r>
      <w:r w:rsidRPr="002833EE">
        <w:rPr>
          <w:rStyle w:val="FontStyle19"/>
          <w:b w:val="0"/>
          <w:sz w:val="22"/>
          <w:szCs w:val="22"/>
        </w:rPr>
        <w:softHyphen/>
        <w:t>тие. Юнкерство и крестьянство. Борьба Бисмарка с внутренней оп</w:t>
      </w:r>
      <w:r w:rsidRPr="002833EE">
        <w:rPr>
          <w:rStyle w:val="FontStyle19"/>
          <w:b w:val="0"/>
          <w:sz w:val="22"/>
          <w:szCs w:val="22"/>
        </w:rPr>
        <w:softHyphen/>
        <w:t xml:space="preserve">позицией . «Исключительный закон против социалистов». Политика «нового курса» —- социальные реформы. Вильгеяьм  </w:t>
      </w:r>
      <w:r w:rsidRPr="002833EE">
        <w:rPr>
          <w:rStyle w:val="FontStyle19"/>
          <w:b w:val="0"/>
          <w:sz w:val="22"/>
          <w:szCs w:val="22"/>
          <w:lang w:val="en-US"/>
        </w:rPr>
        <w:t>II</w:t>
      </w:r>
      <w:r w:rsidRPr="002833EE">
        <w:rPr>
          <w:rStyle w:val="FontStyle19"/>
          <w:b w:val="0"/>
          <w:sz w:val="22"/>
          <w:szCs w:val="22"/>
        </w:rPr>
        <w:t xml:space="preserve"> </w:t>
      </w:r>
      <w:r w:rsidRPr="002833EE">
        <w:rPr>
          <w:rStyle w:val="FontStyle15"/>
          <w:b w:val="0"/>
          <w:sz w:val="22"/>
          <w:szCs w:val="22"/>
        </w:rPr>
        <w:t xml:space="preserve">— </w:t>
      </w:r>
      <w:r w:rsidRPr="002833EE">
        <w:rPr>
          <w:rStyle w:val="FontStyle19"/>
          <w:b w:val="0"/>
          <w:sz w:val="22"/>
          <w:szCs w:val="22"/>
        </w:rPr>
        <w:t>«человек больших неожиданностей». От «нового курса» к «мировой полити</w:t>
      </w:r>
      <w:r w:rsidRPr="002833EE">
        <w:rPr>
          <w:rStyle w:val="FontStyle19"/>
          <w:b w:val="0"/>
          <w:sz w:val="22"/>
          <w:szCs w:val="22"/>
        </w:rPr>
        <w:softHyphen/>
        <w:t>ке». Борьба за место под солнцем. Национализм. Подготовка к войне.</w:t>
      </w:r>
    </w:p>
    <w:p w:rsidR="002833EE" w:rsidRPr="002833EE" w:rsidRDefault="002833EE" w:rsidP="00AE6EB8">
      <w:pPr>
        <w:pStyle w:val="Style4"/>
        <w:widowControl/>
        <w:spacing w:line="240" w:lineRule="auto"/>
        <w:jc w:val="left"/>
        <w:rPr>
          <w:rStyle w:val="FontStyle19"/>
          <w:b w:val="0"/>
          <w:sz w:val="22"/>
          <w:szCs w:val="22"/>
        </w:rPr>
      </w:pPr>
      <w:r w:rsidRPr="002833EE">
        <w:rPr>
          <w:rStyle w:val="FontStyle20"/>
          <w:b/>
          <w:sz w:val="22"/>
          <w:szCs w:val="22"/>
        </w:rPr>
        <w:t>Создание Британской империи</w:t>
      </w:r>
      <w:r w:rsidRPr="002833EE">
        <w:rPr>
          <w:rStyle w:val="FontStyle20"/>
        </w:rPr>
        <w:t xml:space="preserve">. </w:t>
      </w:r>
      <w:r w:rsidRPr="002833EE">
        <w:rPr>
          <w:rStyle w:val="FontStyle19"/>
          <w:b w:val="0"/>
          <w:sz w:val="22"/>
          <w:szCs w:val="22"/>
        </w:rPr>
        <w:t>Английский парламент. Черты гражданского общества. Бенджамин Дизраэли и вторая избиратель</w:t>
      </w:r>
      <w:r w:rsidRPr="002833EE">
        <w:rPr>
          <w:rStyle w:val="FontStyle19"/>
          <w:b w:val="0"/>
          <w:sz w:val="22"/>
          <w:szCs w:val="22"/>
        </w:rPr>
        <w:softHyphen/>
        <w:t>ная реформа 1867 г. Пора реформ. Особенности экономического развития Великобритании. Ирландский вопрос. Рождение лей</w:t>
      </w:r>
      <w:r w:rsidRPr="002833EE">
        <w:rPr>
          <w:rStyle w:val="FontStyle19"/>
          <w:b w:val="0"/>
          <w:sz w:val="22"/>
          <w:szCs w:val="22"/>
        </w:rPr>
        <w:softHyphen/>
        <w:t xml:space="preserve">бористской партии. Д. </w:t>
      </w:r>
      <w:r w:rsidRPr="002833EE">
        <w:rPr>
          <w:rStyle w:val="FontStyle19"/>
          <w:b w:val="0"/>
          <w:spacing w:val="-10"/>
          <w:sz w:val="22"/>
          <w:szCs w:val="22"/>
        </w:rPr>
        <w:t>Р.</w:t>
      </w:r>
      <w:r w:rsidRPr="002833EE">
        <w:rPr>
          <w:rStyle w:val="FontStyle19"/>
          <w:b w:val="0"/>
          <w:sz w:val="22"/>
          <w:szCs w:val="22"/>
        </w:rPr>
        <w:t xml:space="preserve"> Макдональд. Реформы во имя классового мира. Дэвид Ллойд Джордж.</w:t>
      </w:r>
    </w:p>
    <w:p w:rsidR="002833EE" w:rsidRPr="002833EE" w:rsidRDefault="002833EE" w:rsidP="00AE6EB8">
      <w:pPr>
        <w:pStyle w:val="Style3"/>
        <w:widowControl/>
        <w:spacing w:line="240" w:lineRule="auto"/>
        <w:ind w:left="346"/>
        <w:jc w:val="left"/>
        <w:rPr>
          <w:rStyle w:val="FontStyle19"/>
          <w:b w:val="0"/>
          <w:sz w:val="22"/>
          <w:szCs w:val="22"/>
        </w:rPr>
      </w:pPr>
      <w:r w:rsidRPr="002833EE">
        <w:rPr>
          <w:rStyle w:val="FontStyle19"/>
          <w:b w:val="0"/>
          <w:sz w:val="22"/>
          <w:szCs w:val="22"/>
        </w:rPr>
        <w:t>Внешняя политика. Колониальные захваты.</w:t>
      </w:r>
    </w:p>
    <w:p w:rsidR="002833EE" w:rsidRPr="002833EE" w:rsidRDefault="002833EE" w:rsidP="00AE6EB8">
      <w:pPr>
        <w:pStyle w:val="Style4"/>
        <w:widowControl/>
        <w:spacing w:line="240" w:lineRule="auto"/>
        <w:ind w:firstLine="326"/>
        <w:jc w:val="left"/>
        <w:rPr>
          <w:rStyle w:val="FontStyle19"/>
          <w:b w:val="0"/>
          <w:sz w:val="22"/>
          <w:szCs w:val="22"/>
        </w:rPr>
      </w:pPr>
      <w:r w:rsidRPr="002833EE">
        <w:rPr>
          <w:rStyle w:val="FontStyle20"/>
          <w:b/>
          <w:sz w:val="22"/>
          <w:szCs w:val="22"/>
        </w:rPr>
        <w:t>Третья республика во Франции</w:t>
      </w:r>
      <w:r w:rsidRPr="002833EE">
        <w:rPr>
          <w:rStyle w:val="FontStyle20"/>
        </w:rPr>
        <w:t xml:space="preserve">. </w:t>
      </w:r>
      <w:r w:rsidRPr="002833EE">
        <w:rPr>
          <w:rStyle w:val="FontStyle19"/>
          <w:b w:val="0"/>
          <w:sz w:val="22"/>
          <w:szCs w:val="22"/>
        </w:rPr>
        <w:t>Особенности экономического развития. От свободной конкуренции к капитализму организован</w:t>
      </w:r>
      <w:r w:rsidRPr="002833EE">
        <w:rPr>
          <w:rStyle w:val="FontStyle19"/>
          <w:b w:val="0"/>
          <w:sz w:val="22"/>
          <w:szCs w:val="22"/>
        </w:rPr>
        <w:softHyphen/>
        <w:t>ному. Усиленный вывоз капитала. Особенности политического раз</w:t>
      </w:r>
      <w:r w:rsidRPr="002833EE">
        <w:rPr>
          <w:rStyle w:val="FontStyle19"/>
          <w:b w:val="0"/>
          <w:sz w:val="22"/>
          <w:szCs w:val="22"/>
        </w:rPr>
        <w:softHyphen/>
        <w:t>вития. Демократические реформы. Франция — первое светское государство среди европейских государств.</w:t>
      </w:r>
    </w:p>
    <w:p w:rsidR="002833EE" w:rsidRPr="002833EE" w:rsidRDefault="002833EE" w:rsidP="00AE6EB8">
      <w:pPr>
        <w:pStyle w:val="Style4"/>
        <w:widowControl/>
        <w:spacing w:line="240" w:lineRule="auto"/>
        <w:jc w:val="left"/>
        <w:rPr>
          <w:rStyle w:val="FontStyle19"/>
          <w:b w:val="0"/>
          <w:sz w:val="22"/>
          <w:szCs w:val="22"/>
        </w:rPr>
      </w:pPr>
      <w:r w:rsidRPr="002833EE">
        <w:rPr>
          <w:rStyle w:val="FontStyle19"/>
          <w:b w:val="0"/>
          <w:sz w:val="22"/>
          <w:szCs w:val="22"/>
        </w:rPr>
        <w:t>Коррупция государственного аппарата. Дело Дрейфуса. Движе</w:t>
      </w:r>
      <w:r w:rsidRPr="002833EE">
        <w:rPr>
          <w:rStyle w:val="FontStyle19"/>
          <w:b w:val="0"/>
          <w:sz w:val="22"/>
          <w:szCs w:val="22"/>
        </w:rPr>
        <w:softHyphen/>
        <w:t>ния протеста. Создание колониальной империи. Реваншизм и под</w:t>
      </w:r>
      <w:r w:rsidRPr="002833EE">
        <w:rPr>
          <w:rStyle w:val="FontStyle19"/>
          <w:b w:val="0"/>
          <w:sz w:val="22"/>
          <w:szCs w:val="22"/>
        </w:rPr>
        <w:softHyphen/>
        <w:t>готовка к войне.</w:t>
      </w:r>
    </w:p>
    <w:p w:rsidR="002833EE" w:rsidRPr="002833EE" w:rsidRDefault="002833EE" w:rsidP="00AE6EB8">
      <w:pPr>
        <w:pStyle w:val="Style4"/>
        <w:widowControl/>
        <w:spacing w:line="240" w:lineRule="auto"/>
        <w:jc w:val="left"/>
        <w:rPr>
          <w:rStyle w:val="FontStyle19"/>
          <w:b w:val="0"/>
          <w:sz w:val="22"/>
          <w:szCs w:val="22"/>
        </w:rPr>
      </w:pPr>
      <w:r w:rsidRPr="002833EE">
        <w:rPr>
          <w:rStyle w:val="FontStyle20"/>
          <w:b/>
          <w:sz w:val="22"/>
          <w:szCs w:val="22"/>
        </w:rPr>
        <w:t xml:space="preserve">Италия: время реформ и колониальных захватов. </w:t>
      </w:r>
      <w:r w:rsidRPr="002833EE">
        <w:rPr>
          <w:rStyle w:val="FontStyle19"/>
          <w:b w:val="0"/>
          <w:sz w:val="22"/>
          <w:szCs w:val="22"/>
        </w:rPr>
        <w:t>Конституци</w:t>
      </w:r>
      <w:r w:rsidRPr="002833EE">
        <w:rPr>
          <w:rStyle w:val="FontStyle19"/>
          <w:b w:val="0"/>
          <w:sz w:val="22"/>
          <w:szCs w:val="22"/>
        </w:rPr>
        <w:softHyphen/>
        <w:t>онная монархия. Причины медленного развития капитализма. Эми</w:t>
      </w:r>
      <w:r w:rsidRPr="002833EE">
        <w:rPr>
          <w:rStyle w:val="FontStyle19"/>
          <w:b w:val="0"/>
          <w:sz w:val="22"/>
          <w:szCs w:val="22"/>
        </w:rPr>
        <w:softHyphen/>
        <w:t>грация — плата за отсталость страны. Движения протеста. Эра ли</w:t>
      </w:r>
      <w:r w:rsidRPr="002833EE">
        <w:rPr>
          <w:rStyle w:val="FontStyle19"/>
          <w:b w:val="0"/>
          <w:sz w:val="22"/>
          <w:szCs w:val="22"/>
        </w:rPr>
        <w:softHyphen/>
        <w:t>берализма. Переход к реформам. Джованни Джолитти. Внешняя политика. Колониальные войны.</w:t>
      </w:r>
    </w:p>
    <w:p w:rsidR="002833EE" w:rsidRPr="002833EE" w:rsidRDefault="002833EE" w:rsidP="00AE6EB8">
      <w:pPr>
        <w:pStyle w:val="Style4"/>
        <w:widowControl/>
        <w:spacing w:line="240" w:lineRule="auto"/>
        <w:jc w:val="left"/>
        <w:rPr>
          <w:rStyle w:val="FontStyle19"/>
          <w:b w:val="0"/>
          <w:sz w:val="22"/>
          <w:szCs w:val="22"/>
        </w:rPr>
      </w:pPr>
      <w:r w:rsidRPr="002833EE">
        <w:rPr>
          <w:rStyle w:val="FontStyle19"/>
          <w:sz w:val="22"/>
          <w:szCs w:val="22"/>
        </w:rPr>
        <w:t>Австро-Венгрия.</w:t>
      </w:r>
      <w:r w:rsidRPr="002833EE">
        <w:rPr>
          <w:rStyle w:val="FontStyle19"/>
          <w:b w:val="0"/>
          <w:sz w:val="22"/>
          <w:szCs w:val="22"/>
        </w:rPr>
        <w:t xml:space="preserve"> «Лоскутная империя».развитие национальных культур и самосознания народов..«Национальное возрождение» сла</w:t>
      </w:r>
      <w:r w:rsidRPr="002833EE">
        <w:rPr>
          <w:rStyle w:val="FontStyle19"/>
          <w:b w:val="0"/>
          <w:sz w:val="22"/>
          <w:szCs w:val="22"/>
        </w:rPr>
        <w:softHyphen/>
        <w:t>вянских народов Австрийской империи. «Весна народов» в империи Габсбургов. Политическое устройство Австро-Венгрии. Националь</w:t>
      </w:r>
      <w:r w:rsidRPr="002833EE">
        <w:rPr>
          <w:rStyle w:val="FontStyle19"/>
          <w:b w:val="0"/>
          <w:sz w:val="22"/>
          <w:szCs w:val="22"/>
        </w:rPr>
        <w:softHyphen/>
        <w:t>ный вопрос. Начало промышленной революции. Внешняя политика.</w:t>
      </w:r>
    </w:p>
    <w:p w:rsidR="002833EE" w:rsidRPr="002833EE" w:rsidRDefault="002833EE" w:rsidP="00AE6EB8">
      <w:pPr>
        <w:pStyle w:val="Style7"/>
        <w:widowControl/>
        <w:spacing w:before="115" w:line="240" w:lineRule="auto"/>
        <w:jc w:val="center"/>
        <w:rPr>
          <w:rStyle w:val="FontStyle20"/>
          <w:b/>
          <w:i/>
          <w:spacing w:val="30"/>
          <w:sz w:val="22"/>
          <w:szCs w:val="22"/>
        </w:rPr>
      </w:pPr>
      <w:r w:rsidRPr="002833EE">
        <w:rPr>
          <w:rStyle w:val="FontStyle20"/>
          <w:b/>
          <w:i/>
          <w:sz w:val="22"/>
          <w:szCs w:val="22"/>
        </w:rPr>
        <w:t xml:space="preserve">Тема 4. Две Америки </w:t>
      </w:r>
      <w:r w:rsidRPr="002833EE">
        <w:rPr>
          <w:rStyle w:val="FontStyle20"/>
          <w:b/>
          <w:i/>
          <w:spacing w:val="30"/>
          <w:sz w:val="22"/>
          <w:szCs w:val="22"/>
        </w:rPr>
        <w:t>(3</w:t>
      </w:r>
      <w:r w:rsidRPr="002833EE">
        <w:rPr>
          <w:rStyle w:val="FontStyle20"/>
          <w:b/>
          <w:i/>
          <w:sz w:val="22"/>
          <w:szCs w:val="22"/>
        </w:rPr>
        <w:t xml:space="preserve"> </w:t>
      </w:r>
      <w:r w:rsidRPr="002833EE">
        <w:rPr>
          <w:rStyle w:val="FontStyle20"/>
          <w:b/>
          <w:i/>
          <w:spacing w:val="30"/>
          <w:sz w:val="22"/>
          <w:szCs w:val="22"/>
        </w:rPr>
        <w:t>ч)</w:t>
      </w:r>
    </w:p>
    <w:p w:rsidR="002833EE" w:rsidRPr="002833EE" w:rsidRDefault="002833EE" w:rsidP="00AE6EB8">
      <w:pPr>
        <w:pStyle w:val="Style4"/>
        <w:widowControl/>
        <w:spacing w:before="77" w:line="240" w:lineRule="auto"/>
        <w:ind w:firstLine="350"/>
        <w:jc w:val="left"/>
        <w:rPr>
          <w:rStyle w:val="FontStyle19"/>
          <w:b w:val="0"/>
          <w:sz w:val="22"/>
          <w:szCs w:val="22"/>
        </w:rPr>
      </w:pPr>
      <w:r w:rsidRPr="002833EE">
        <w:rPr>
          <w:rStyle w:val="FontStyle20"/>
          <w:b/>
          <w:sz w:val="22"/>
          <w:szCs w:val="22"/>
        </w:rPr>
        <w:t>США в XIX в.</w:t>
      </w:r>
      <w:r w:rsidRPr="002833EE">
        <w:rPr>
          <w:rStyle w:val="FontStyle20"/>
          <w:b/>
        </w:rPr>
        <w:t xml:space="preserve"> </w:t>
      </w:r>
      <w:r w:rsidRPr="002833EE">
        <w:rPr>
          <w:rStyle w:val="FontStyle19"/>
          <w:b w:val="0"/>
          <w:sz w:val="22"/>
          <w:szCs w:val="22"/>
        </w:rPr>
        <w:t>Увеличение территории США. «Земельная ли</w:t>
      </w:r>
      <w:r w:rsidRPr="002833EE">
        <w:rPr>
          <w:rStyle w:val="FontStyle19"/>
          <w:b w:val="0"/>
          <w:sz w:val="22"/>
          <w:szCs w:val="22"/>
        </w:rPr>
        <w:softHyphen/>
        <w:t>хорадка». Особенности промышленного переворота и экономичес</w:t>
      </w:r>
      <w:r w:rsidRPr="002833EE">
        <w:rPr>
          <w:rStyle w:val="FontStyle19"/>
          <w:b w:val="0"/>
          <w:sz w:val="22"/>
          <w:szCs w:val="22"/>
        </w:rPr>
        <w:softHyphen/>
        <w:t>кое развитие в первой половине XIX в. С. Маккормик. Идеал аме</w:t>
      </w:r>
      <w:r w:rsidRPr="002833EE">
        <w:rPr>
          <w:rStyle w:val="FontStyle19"/>
          <w:b w:val="0"/>
          <w:sz w:val="22"/>
          <w:szCs w:val="22"/>
        </w:rPr>
        <w:softHyphen/>
        <w:t>риканского общества — фермер, «человек, у которого нет хозяина». Плантационное рабовладельческое хозяйство на Юге. Положение негров-рабов. Движения протеста. Аболиционизм. Восстание Джо</w:t>
      </w:r>
      <w:r w:rsidRPr="002833EE">
        <w:rPr>
          <w:rStyle w:val="FontStyle19"/>
          <w:b w:val="0"/>
          <w:sz w:val="22"/>
          <w:szCs w:val="22"/>
        </w:rPr>
        <w:softHyphen/>
        <w:t>на Брауна.</w:t>
      </w:r>
    </w:p>
    <w:p w:rsidR="002833EE" w:rsidRPr="002833EE" w:rsidRDefault="002833EE" w:rsidP="00AE6EB8">
      <w:pPr>
        <w:pStyle w:val="Style4"/>
        <w:widowControl/>
        <w:spacing w:line="240" w:lineRule="auto"/>
        <w:ind w:firstLine="350"/>
        <w:jc w:val="left"/>
        <w:rPr>
          <w:rStyle w:val="FontStyle19"/>
          <w:b w:val="0"/>
          <w:sz w:val="22"/>
          <w:szCs w:val="22"/>
        </w:rPr>
      </w:pPr>
      <w:r w:rsidRPr="002833EE">
        <w:rPr>
          <w:rStyle w:val="FontStyle19"/>
          <w:b w:val="0"/>
          <w:sz w:val="22"/>
          <w:szCs w:val="22"/>
        </w:rPr>
        <w:t>Нарастание конфликта между Севером и Югом. Авраам Линкольн—президент, сохранивший целостность государства. Мятеж Юга. Гражданская война. Отмена рабства. Закон о гомсте-дах. Победа северян.</w:t>
      </w:r>
    </w:p>
    <w:p w:rsidR="002833EE" w:rsidRPr="002833EE" w:rsidRDefault="006738FB" w:rsidP="00AE6EB8">
      <w:pPr>
        <w:pStyle w:val="Style4"/>
        <w:widowControl/>
        <w:spacing w:line="240" w:lineRule="auto"/>
        <w:jc w:val="left"/>
        <w:rPr>
          <w:rStyle w:val="FontStyle19"/>
          <w:b w:val="0"/>
          <w:sz w:val="22"/>
          <w:szCs w:val="22"/>
        </w:rPr>
      </w:pPr>
      <w:r>
        <w:rPr>
          <w:rStyle w:val="FontStyle20"/>
          <w:b/>
          <w:sz w:val="22"/>
          <w:szCs w:val="22"/>
        </w:rPr>
        <w:t xml:space="preserve">      </w:t>
      </w:r>
      <w:r w:rsidR="002833EE" w:rsidRPr="006738FB">
        <w:rPr>
          <w:rStyle w:val="FontStyle20"/>
          <w:b/>
          <w:sz w:val="22"/>
          <w:szCs w:val="22"/>
        </w:rPr>
        <w:t>США в период монополистического капитализма.</w:t>
      </w:r>
      <w:r w:rsidR="002833EE" w:rsidRPr="002833EE">
        <w:rPr>
          <w:rStyle w:val="FontStyle20"/>
        </w:rPr>
        <w:t xml:space="preserve"> </w:t>
      </w:r>
      <w:r w:rsidR="002833EE" w:rsidRPr="002833EE">
        <w:rPr>
          <w:rStyle w:val="FontStyle19"/>
          <w:b w:val="0"/>
          <w:sz w:val="22"/>
          <w:szCs w:val="22"/>
        </w:rPr>
        <w:t>Экономиче</w:t>
      </w:r>
      <w:r w:rsidR="002833EE" w:rsidRPr="002833EE">
        <w:rPr>
          <w:rStyle w:val="FontStyle19"/>
          <w:b w:val="0"/>
          <w:sz w:val="22"/>
          <w:szCs w:val="22"/>
        </w:rPr>
        <w:softHyphen/>
        <w:t>ское развитие после гражданской войны. «Фермер чувствует себя покинутым». Господство трестов. Президентская республика. Структура американского общества. Нерешенные социальные проблемы. АФТ. Теодор Рузвельт и политика реформ. Доктрина Монро. Агрессивная внешняя политика США.</w:t>
      </w:r>
    </w:p>
    <w:p w:rsidR="002833EE" w:rsidRPr="002833EE" w:rsidRDefault="002833EE" w:rsidP="00AE6EB8">
      <w:pPr>
        <w:pStyle w:val="Style4"/>
        <w:widowControl/>
        <w:spacing w:line="240" w:lineRule="auto"/>
        <w:ind w:firstLine="326"/>
        <w:jc w:val="left"/>
        <w:rPr>
          <w:rStyle w:val="FontStyle19"/>
          <w:b w:val="0"/>
          <w:sz w:val="22"/>
          <w:szCs w:val="22"/>
        </w:rPr>
      </w:pPr>
      <w:r w:rsidRPr="006738FB">
        <w:rPr>
          <w:rStyle w:val="FontStyle20"/>
          <w:b/>
          <w:sz w:val="22"/>
          <w:szCs w:val="22"/>
        </w:rPr>
        <w:t xml:space="preserve">Латинская Америка. </w:t>
      </w:r>
      <w:r w:rsidRPr="006738FB">
        <w:rPr>
          <w:rStyle w:val="FontStyle19"/>
          <w:b w:val="0"/>
          <w:sz w:val="22"/>
          <w:szCs w:val="22"/>
        </w:rPr>
        <w:t>Национально</w:t>
      </w:r>
      <w:r w:rsidRPr="002833EE">
        <w:rPr>
          <w:rStyle w:val="FontStyle19"/>
          <w:b w:val="0"/>
          <w:sz w:val="22"/>
          <w:szCs w:val="22"/>
        </w:rPr>
        <w:t>-освободительная борьба на</w:t>
      </w:r>
      <w:r w:rsidRPr="002833EE">
        <w:rPr>
          <w:rStyle w:val="FontStyle19"/>
          <w:b w:val="0"/>
          <w:sz w:val="22"/>
          <w:szCs w:val="22"/>
        </w:rPr>
        <w:softHyphen/>
        <w:t>родов Латинской Америки. С. Боливар. Образование и развитие независимых государств. «Век каудильо». Экономическое развитие. «Латиноамериканский плавильный котел».</w:t>
      </w:r>
    </w:p>
    <w:p w:rsidR="002833EE" w:rsidRPr="006738FB" w:rsidRDefault="002833EE" w:rsidP="00AE6EB8">
      <w:pPr>
        <w:pStyle w:val="Style7"/>
        <w:widowControl/>
        <w:spacing w:before="115" w:line="240" w:lineRule="auto"/>
        <w:jc w:val="center"/>
        <w:rPr>
          <w:rStyle w:val="FontStyle20"/>
          <w:b/>
          <w:i/>
          <w:spacing w:val="30"/>
          <w:sz w:val="22"/>
          <w:szCs w:val="22"/>
        </w:rPr>
      </w:pPr>
      <w:r w:rsidRPr="006738FB">
        <w:rPr>
          <w:rStyle w:val="FontStyle20"/>
          <w:b/>
          <w:i/>
          <w:sz w:val="22"/>
          <w:szCs w:val="22"/>
        </w:rPr>
        <w:t xml:space="preserve">Тема 5. Художественная культура XIX столетия </w:t>
      </w:r>
      <w:r w:rsidRPr="006738FB">
        <w:rPr>
          <w:rStyle w:val="FontStyle20"/>
          <w:b/>
          <w:i/>
          <w:spacing w:val="30"/>
          <w:sz w:val="22"/>
          <w:szCs w:val="22"/>
        </w:rPr>
        <w:t>(3</w:t>
      </w:r>
      <w:r w:rsidRPr="006738FB">
        <w:rPr>
          <w:rStyle w:val="FontStyle20"/>
          <w:b/>
          <w:i/>
          <w:sz w:val="22"/>
          <w:szCs w:val="22"/>
        </w:rPr>
        <w:t xml:space="preserve"> </w:t>
      </w:r>
      <w:r w:rsidRPr="006738FB">
        <w:rPr>
          <w:rStyle w:val="FontStyle20"/>
          <w:b/>
          <w:i/>
          <w:spacing w:val="30"/>
          <w:sz w:val="22"/>
          <w:szCs w:val="22"/>
        </w:rPr>
        <w:t>ч)</w:t>
      </w:r>
    </w:p>
    <w:p w:rsidR="002833EE" w:rsidRPr="006738FB" w:rsidRDefault="002833EE" w:rsidP="00AE6EB8">
      <w:pPr>
        <w:pStyle w:val="Style13"/>
        <w:widowControl/>
        <w:spacing w:before="77" w:line="240" w:lineRule="auto"/>
        <w:jc w:val="left"/>
        <w:rPr>
          <w:rStyle w:val="FontStyle19"/>
          <w:b w:val="0"/>
          <w:sz w:val="22"/>
          <w:szCs w:val="22"/>
        </w:rPr>
      </w:pPr>
      <w:r w:rsidRPr="006738FB">
        <w:rPr>
          <w:rStyle w:val="FontStyle19"/>
          <w:b w:val="0"/>
          <w:sz w:val="22"/>
          <w:szCs w:val="22"/>
        </w:rPr>
        <w:t xml:space="preserve">Основные художественные течения. Романтизм и критический реализм в литературе (Д. Байрон, В. Гюго, </w:t>
      </w:r>
      <w:r w:rsidRPr="006738FB">
        <w:rPr>
          <w:rStyle w:val="FontStyle19"/>
          <w:b w:val="0"/>
          <w:spacing w:val="-10"/>
          <w:sz w:val="22"/>
          <w:szCs w:val="22"/>
        </w:rPr>
        <w:t>Г.</w:t>
      </w:r>
      <w:r w:rsidRPr="006738FB">
        <w:rPr>
          <w:rStyle w:val="FontStyle19"/>
          <w:b w:val="0"/>
          <w:sz w:val="22"/>
          <w:szCs w:val="22"/>
        </w:rPr>
        <w:t xml:space="preserve"> Гейне, Ч. Диккенс, О.Бальзак). Натурализм. Э. Золя. Р.Киплинг. Воплощение эпохи в литературе.</w:t>
      </w:r>
    </w:p>
    <w:p w:rsidR="00701BD4" w:rsidRPr="00AE6EB8" w:rsidRDefault="002833EE" w:rsidP="00AE6EB8">
      <w:pPr>
        <w:pStyle w:val="Style13"/>
        <w:widowControl/>
        <w:spacing w:line="240" w:lineRule="auto"/>
        <w:jc w:val="left"/>
        <w:rPr>
          <w:rStyle w:val="FontStyle20"/>
          <w:bCs/>
          <w:sz w:val="22"/>
          <w:szCs w:val="22"/>
        </w:rPr>
      </w:pPr>
      <w:r w:rsidRPr="006738FB">
        <w:rPr>
          <w:rStyle w:val="FontStyle19"/>
          <w:b w:val="0"/>
          <w:sz w:val="22"/>
          <w:szCs w:val="22"/>
        </w:rPr>
        <w:lastRenderedPageBreak/>
        <w:t xml:space="preserve">'Изобразительное искусство. «Огненные кисти романтиков». Ф.Х.Гойя, Э.Делакруа. Реализм в живописи. О. Домье, </w:t>
      </w:r>
      <w:r w:rsidRPr="006738FB">
        <w:rPr>
          <w:rStyle w:val="FontStyle19"/>
          <w:b w:val="0"/>
          <w:spacing w:val="-10"/>
          <w:sz w:val="22"/>
          <w:szCs w:val="22"/>
        </w:rPr>
        <w:t>Г.</w:t>
      </w:r>
      <w:r w:rsidRPr="006738FB">
        <w:rPr>
          <w:rStyle w:val="FontStyle19"/>
          <w:b w:val="0"/>
          <w:sz w:val="22"/>
          <w:szCs w:val="22"/>
        </w:rPr>
        <w:t xml:space="preserve"> Курбе, Ж- Ф. Милле. Импрессионизм. К, Моне, К. Писсарро, О. Ренуар. Скульптура. О. Роден. Постимпрессионизм. П. Сезанн, П. Гоген, В. ван </w:t>
      </w:r>
      <w:r w:rsidRPr="006738FB">
        <w:rPr>
          <w:rStyle w:val="FontStyle19"/>
          <w:b w:val="0"/>
          <w:spacing w:val="-10"/>
          <w:sz w:val="22"/>
          <w:szCs w:val="22"/>
        </w:rPr>
        <w:t>Гог.</w:t>
      </w:r>
      <w:r w:rsidRPr="006738FB">
        <w:rPr>
          <w:rStyle w:val="FontStyle19"/>
          <w:b w:val="0"/>
          <w:sz w:val="22"/>
          <w:szCs w:val="22"/>
        </w:rPr>
        <w:t xml:space="preserve"> Музыка. Ф. Шопен, Д. Верди, Ж. Визе, </w:t>
      </w:r>
      <w:r w:rsidRPr="006738FB">
        <w:rPr>
          <w:rStyle w:val="FontStyle19"/>
          <w:b w:val="0"/>
          <w:spacing w:val="-10"/>
          <w:sz w:val="22"/>
          <w:szCs w:val="22"/>
        </w:rPr>
        <w:t>К.</w:t>
      </w:r>
      <w:r w:rsidRPr="006738FB">
        <w:rPr>
          <w:rStyle w:val="FontStyle19"/>
          <w:b w:val="0"/>
          <w:sz w:val="22"/>
          <w:szCs w:val="22"/>
        </w:rPr>
        <w:t xml:space="preserve"> Дебюсси.  Архитектура и градостроительство. Рождение кино.</w:t>
      </w:r>
    </w:p>
    <w:p w:rsidR="00701BD4" w:rsidRDefault="00701BD4" w:rsidP="00AE6EB8">
      <w:pPr>
        <w:pStyle w:val="Style10"/>
        <w:widowControl/>
        <w:ind w:left="792"/>
        <w:jc w:val="center"/>
        <w:rPr>
          <w:rStyle w:val="FontStyle20"/>
          <w:b/>
          <w:i/>
          <w:sz w:val="22"/>
          <w:szCs w:val="22"/>
        </w:rPr>
      </w:pPr>
    </w:p>
    <w:p w:rsidR="002833EE" w:rsidRPr="006738FB" w:rsidRDefault="002833EE" w:rsidP="00AE6EB8">
      <w:pPr>
        <w:pStyle w:val="Style10"/>
        <w:widowControl/>
        <w:ind w:left="792"/>
        <w:jc w:val="center"/>
        <w:rPr>
          <w:rStyle w:val="FontStyle20"/>
          <w:b/>
          <w:i/>
          <w:sz w:val="22"/>
          <w:szCs w:val="22"/>
        </w:rPr>
      </w:pPr>
      <w:r w:rsidRPr="006738FB">
        <w:rPr>
          <w:rStyle w:val="FontStyle20"/>
          <w:b/>
          <w:i/>
          <w:sz w:val="22"/>
          <w:szCs w:val="22"/>
        </w:rPr>
        <w:t>Тема 6. Традиционные общества перед выбором:</w:t>
      </w:r>
    </w:p>
    <w:p w:rsidR="002833EE" w:rsidRPr="006738FB" w:rsidRDefault="002833EE" w:rsidP="00AE6EB8">
      <w:pPr>
        <w:pStyle w:val="Style10"/>
        <w:widowControl/>
        <w:ind w:left="792"/>
        <w:jc w:val="center"/>
        <w:rPr>
          <w:rStyle w:val="FontStyle20"/>
          <w:b/>
          <w:i/>
          <w:sz w:val="22"/>
          <w:szCs w:val="22"/>
        </w:rPr>
      </w:pPr>
      <w:r w:rsidRPr="006738FB">
        <w:rPr>
          <w:rStyle w:val="FontStyle20"/>
          <w:b/>
          <w:i/>
          <w:sz w:val="22"/>
          <w:szCs w:val="22"/>
        </w:rPr>
        <w:t xml:space="preserve">модернизация  или потеря независимости </w:t>
      </w:r>
      <w:r w:rsidRPr="006738FB">
        <w:rPr>
          <w:rStyle w:val="FontStyle20"/>
          <w:b/>
          <w:i/>
          <w:spacing w:val="30"/>
          <w:sz w:val="22"/>
          <w:szCs w:val="22"/>
        </w:rPr>
        <w:t>(3</w:t>
      </w:r>
      <w:r w:rsidRPr="006738FB">
        <w:rPr>
          <w:rStyle w:val="FontStyle20"/>
          <w:b/>
          <w:i/>
          <w:sz w:val="22"/>
          <w:szCs w:val="22"/>
        </w:rPr>
        <w:t xml:space="preserve"> </w:t>
      </w:r>
      <w:r w:rsidRPr="006738FB">
        <w:rPr>
          <w:rStyle w:val="FontStyle20"/>
          <w:b/>
          <w:i/>
          <w:spacing w:val="30"/>
          <w:sz w:val="22"/>
          <w:szCs w:val="22"/>
        </w:rPr>
        <w:t>ч)</w:t>
      </w:r>
    </w:p>
    <w:p w:rsidR="002833EE" w:rsidRPr="006738FB" w:rsidRDefault="002833EE" w:rsidP="00AE6EB8">
      <w:pPr>
        <w:pStyle w:val="Style4"/>
        <w:widowControl/>
        <w:spacing w:line="240" w:lineRule="auto"/>
        <w:ind w:firstLine="331"/>
        <w:jc w:val="left"/>
        <w:rPr>
          <w:rStyle w:val="FontStyle19"/>
          <w:b w:val="0"/>
          <w:sz w:val="22"/>
          <w:szCs w:val="22"/>
        </w:rPr>
      </w:pPr>
      <w:r w:rsidRPr="006738FB">
        <w:rPr>
          <w:rStyle w:val="FontStyle20"/>
          <w:b/>
          <w:sz w:val="22"/>
          <w:szCs w:val="22"/>
        </w:rPr>
        <w:t>Япония.</w:t>
      </w:r>
      <w:r w:rsidRPr="009715AE">
        <w:rPr>
          <w:rStyle w:val="FontStyle20"/>
        </w:rPr>
        <w:t xml:space="preserve"> </w:t>
      </w:r>
      <w:r w:rsidRPr="006738FB">
        <w:rPr>
          <w:rStyle w:val="FontStyle19"/>
          <w:b w:val="0"/>
          <w:sz w:val="22"/>
          <w:szCs w:val="22"/>
        </w:rPr>
        <w:t>Кризис традиционализма. Насильственное «открытие» Японии европейскими державами. Революция Мэйдзи. Эпоха мо</w:t>
      </w:r>
      <w:r w:rsidRPr="006738FB">
        <w:rPr>
          <w:rStyle w:val="FontStyle19"/>
          <w:b w:val="0"/>
          <w:sz w:val="22"/>
          <w:szCs w:val="22"/>
        </w:rPr>
        <w:softHyphen/>
        <w:t>дернизации. Первые реформы. Новые черты экономического раз</w:t>
      </w:r>
      <w:r w:rsidRPr="006738FB">
        <w:rPr>
          <w:rStyle w:val="FontStyle19"/>
          <w:b w:val="0"/>
          <w:sz w:val="22"/>
          <w:szCs w:val="22"/>
        </w:rPr>
        <w:softHyphen/>
        <w:t>вития. Политическое устройство. Изменения в образе жизни обще</w:t>
      </w:r>
      <w:r w:rsidRPr="006738FB">
        <w:rPr>
          <w:rStyle w:val="FontStyle19"/>
          <w:b w:val="0"/>
          <w:sz w:val="22"/>
          <w:szCs w:val="22"/>
        </w:rPr>
        <w:softHyphen/>
        <w:t>ства. Поворот к национализму. Колониальная политика.</w:t>
      </w:r>
    </w:p>
    <w:p w:rsidR="006738FB" w:rsidRPr="006738FB" w:rsidRDefault="002833EE" w:rsidP="00AE6EB8">
      <w:pPr>
        <w:pStyle w:val="Style4"/>
        <w:widowControl/>
        <w:spacing w:line="240" w:lineRule="auto"/>
        <w:ind w:firstLine="331"/>
        <w:jc w:val="left"/>
        <w:rPr>
          <w:rStyle w:val="FontStyle19"/>
          <w:b w:val="0"/>
          <w:sz w:val="22"/>
          <w:szCs w:val="22"/>
        </w:rPr>
      </w:pPr>
      <w:r w:rsidRPr="006738FB">
        <w:rPr>
          <w:rStyle w:val="FontStyle19"/>
          <w:sz w:val="22"/>
          <w:szCs w:val="22"/>
        </w:rPr>
        <w:t>Китай.</w:t>
      </w:r>
      <w:r w:rsidRPr="006738FB">
        <w:rPr>
          <w:rStyle w:val="FontStyle19"/>
          <w:b w:val="0"/>
          <w:sz w:val="22"/>
          <w:szCs w:val="22"/>
        </w:rPr>
        <w:t xml:space="preserve"> Насильственное «открытие » Китая.  Движение тайпинов – попытка воплотить утопии в жизнь. Раздел китая на сферы влияния. Курс   на модернизацию страны не состоялся. Восстание 1899 – 1900 гг.  Превращение  Китая в полуколонию индустриальных держав.</w:t>
      </w:r>
      <w:r w:rsidR="006738FB">
        <w:rPr>
          <w:rStyle w:val="FontStyle19"/>
          <w:b w:val="0"/>
          <w:sz w:val="22"/>
          <w:szCs w:val="22"/>
        </w:rPr>
        <w:t xml:space="preserve">                                                                        </w:t>
      </w:r>
    </w:p>
    <w:p w:rsidR="002833EE" w:rsidRPr="006738FB" w:rsidRDefault="002833EE" w:rsidP="00AE6EB8">
      <w:pPr>
        <w:pStyle w:val="Style4"/>
        <w:widowControl/>
        <w:spacing w:line="240" w:lineRule="auto"/>
        <w:ind w:firstLine="331"/>
        <w:jc w:val="left"/>
        <w:rPr>
          <w:rStyle w:val="FontStyle19"/>
          <w:b w:val="0"/>
          <w:sz w:val="22"/>
          <w:szCs w:val="22"/>
        </w:rPr>
      </w:pPr>
      <w:r w:rsidRPr="006738FB">
        <w:rPr>
          <w:rStyle w:val="FontStyle19"/>
          <w:sz w:val="22"/>
          <w:szCs w:val="22"/>
        </w:rPr>
        <w:t>Индия.</w:t>
      </w:r>
      <w:r w:rsidRPr="006738FB">
        <w:rPr>
          <w:rStyle w:val="FontStyle19"/>
          <w:b w:val="0"/>
          <w:sz w:val="22"/>
          <w:szCs w:val="22"/>
        </w:rPr>
        <w:t xml:space="preserve"> Особенности колониального режима в Индии. Насильственное разрушение традиционного общества. Восстание  1857 – 1859 гг. аграрное перенаселение страны, голод и эпидемии.  Индийский национальный конгресс: «умеренные»  и «крайние».  Балгангадхар Тилак.</w:t>
      </w:r>
    </w:p>
    <w:p w:rsidR="006738FB" w:rsidRPr="006738FB" w:rsidRDefault="006738FB" w:rsidP="00AE6EB8">
      <w:pPr>
        <w:pStyle w:val="Style4"/>
        <w:widowControl/>
        <w:tabs>
          <w:tab w:val="left" w:pos="0"/>
        </w:tabs>
        <w:spacing w:line="240" w:lineRule="auto"/>
        <w:jc w:val="left"/>
        <w:rPr>
          <w:rStyle w:val="FontStyle20"/>
          <w:bCs/>
          <w:spacing w:val="-10"/>
          <w:sz w:val="22"/>
          <w:szCs w:val="22"/>
        </w:rPr>
      </w:pPr>
      <w:r>
        <w:rPr>
          <w:rStyle w:val="FontStyle20"/>
        </w:rPr>
        <w:t xml:space="preserve">    </w:t>
      </w:r>
      <w:r w:rsidR="002833EE" w:rsidRPr="006738FB">
        <w:rPr>
          <w:rStyle w:val="FontStyle20"/>
        </w:rPr>
        <w:t xml:space="preserve">  </w:t>
      </w:r>
      <w:r w:rsidR="002833EE" w:rsidRPr="006738FB">
        <w:rPr>
          <w:rStyle w:val="FontStyle20"/>
          <w:b/>
          <w:sz w:val="22"/>
          <w:szCs w:val="22"/>
        </w:rPr>
        <w:t>Африка.</w:t>
      </w:r>
      <w:r w:rsidR="002833EE" w:rsidRPr="006738FB">
        <w:rPr>
          <w:rStyle w:val="FontStyle20"/>
        </w:rPr>
        <w:t xml:space="preserve"> </w:t>
      </w:r>
      <w:r w:rsidR="002833EE" w:rsidRPr="006738FB">
        <w:rPr>
          <w:rStyle w:val="FontStyle19"/>
          <w:b w:val="0"/>
          <w:sz w:val="22"/>
          <w:szCs w:val="22"/>
        </w:rPr>
        <w:t>Традиционное общество на африканском континенте. Занятия населения., Культы и религии. Раздел Африки европейскими державами. Независимые государства Либерия и Эфиопия. Борьба Эфиопии за независимость. Особенности колонизации Южной Африки. Создание ЮАС. Европейская колонизация Африки. Восстания гереро  и  готтентотов.</w:t>
      </w:r>
    </w:p>
    <w:p w:rsidR="002833EE" w:rsidRPr="006738FB" w:rsidRDefault="002833EE" w:rsidP="00AE6EB8">
      <w:pPr>
        <w:pStyle w:val="Style7"/>
        <w:widowControl/>
        <w:spacing w:before="110" w:line="240" w:lineRule="auto"/>
        <w:jc w:val="center"/>
        <w:rPr>
          <w:rStyle w:val="FontStyle20"/>
          <w:b/>
          <w:i/>
          <w:spacing w:val="30"/>
          <w:sz w:val="22"/>
          <w:szCs w:val="22"/>
        </w:rPr>
      </w:pPr>
      <w:r w:rsidRPr="006738FB">
        <w:rPr>
          <w:rStyle w:val="FontStyle20"/>
          <w:b/>
          <w:i/>
          <w:sz w:val="22"/>
          <w:szCs w:val="22"/>
        </w:rPr>
        <w:t xml:space="preserve">Тема </w:t>
      </w:r>
      <w:r w:rsidRPr="006738FB">
        <w:rPr>
          <w:rStyle w:val="FontStyle19"/>
          <w:i/>
          <w:sz w:val="22"/>
          <w:szCs w:val="22"/>
        </w:rPr>
        <w:t>7.</w:t>
      </w:r>
      <w:r w:rsidRPr="006738FB">
        <w:rPr>
          <w:rStyle w:val="FontStyle19"/>
          <w:b w:val="0"/>
          <w:i/>
          <w:sz w:val="22"/>
          <w:szCs w:val="22"/>
        </w:rPr>
        <w:t xml:space="preserve"> </w:t>
      </w:r>
      <w:r w:rsidRPr="006738FB">
        <w:rPr>
          <w:rStyle w:val="FontStyle20"/>
          <w:b/>
          <w:i/>
          <w:sz w:val="22"/>
          <w:szCs w:val="22"/>
        </w:rPr>
        <w:t xml:space="preserve">Международные отношения в последней трети XIX в. </w:t>
      </w:r>
      <w:r w:rsidRPr="006738FB">
        <w:rPr>
          <w:rStyle w:val="FontStyle20"/>
          <w:b/>
          <w:i/>
          <w:spacing w:val="30"/>
          <w:sz w:val="22"/>
          <w:szCs w:val="22"/>
        </w:rPr>
        <w:t>(1</w:t>
      </w:r>
      <w:r w:rsidRPr="006738FB">
        <w:rPr>
          <w:rStyle w:val="FontStyle20"/>
          <w:b/>
          <w:i/>
          <w:sz w:val="22"/>
          <w:szCs w:val="22"/>
        </w:rPr>
        <w:t xml:space="preserve"> </w:t>
      </w:r>
      <w:r w:rsidRPr="006738FB">
        <w:rPr>
          <w:rStyle w:val="FontStyle20"/>
          <w:b/>
          <w:i/>
          <w:spacing w:val="30"/>
          <w:sz w:val="22"/>
          <w:szCs w:val="22"/>
        </w:rPr>
        <w:t>ч)</w:t>
      </w:r>
    </w:p>
    <w:p w:rsidR="002833EE" w:rsidRPr="006738FB" w:rsidRDefault="002833EE" w:rsidP="00AE6EB8">
      <w:pPr>
        <w:pStyle w:val="Style4"/>
        <w:widowControl/>
        <w:spacing w:before="82" w:line="240" w:lineRule="auto"/>
        <w:jc w:val="left"/>
        <w:rPr>
          <w:rStyle w:val="FontStyle19"/>
          <w:b w:val="0"/>
          <w:sz w:val="22"/>
          <w:szCs w:val="22"/>
        </w:rPr>
      </w:pPr>
      <w:r w:rsidRPr="006738FB">
        <w:rPr>
          <w:rStyle w:val="FontStyle19"/>
          <w:b w:val="0"/>
          <w:sz w:val="22"/>
          <w:szCs w:val="22"/>
        </w:rPr>
        <w:t>Отсутствие системы европейского равновесия в XIX в. Начало распада Османской империи.</w:t>
      </w:r>
    </w:p>
    <w:p w:rsidR="002833EE" w:rsidRPr="006738FB" w:rsidRDefault="002833EE" w:rsidP="00AE6EB8">
      <w:pPr>
        <w:pStyle w:val="Style4"/>
        <w:widowControl/>
        <w:spacing w:line="240" w:lineRule="auto"/>
        <w:ind w:firstLine="346"/>
        <w:jc w:val="left"/>
        <w:rPr>
          <w:rStyle w:val="FontStyle19"/>
          <w:b w:val="0"/>
          <w:sz w:val="22"/>
          <w:szCs w:val="22"/>
        </w:rPr>
      </w:pPr>
      <w:r w:rsidRPr="006738FB">
        <w:rPr>
          <w:rStyle w:val="FontStyle19"/>
          <w:b w:val="0"/>
          <w:sz w:val="22"/>
          <w:szCs w:val="22"/>
        </w:rPr>
        <w:t xml:space="preserve">Политическая карта мира к началу XX в. Нарастание противоречий. </w:t>
      </w:r>
      <w:r w:rsidRPr="006738FB">
        <w:rPr>
          <w:rStyle w:val="FontStyle19"/>
          <w:b w:val="0"/>
          <w:spacing w:val="-10"/>
          <w:sz w:val="22"/>
          <w:szCs w:val="22"/>
        </w:rPr>
        <w:t>между</w:t>
      </w:r>
      <w:r w:rsidRPr="006738FB">
        <w:rPr>
          <w:rStyle w:val="FontStyle19"/>
          <w:b w:val="0"/>
          <w:sz w:val="22"/>
          <w:szCs w:val="22"/>
        </w:rPr>
        <w:t xml:space="preserve"> великими державами и основные узлы противоречий. Тройственный союз. Франко-русский союз. Англо-германское со</w:t>
      </w:r>
      <w:r w:rsidRPr="006738FB">
        <w:rPr>
          <w:rStyle w:val="FontStyle19"/>
          <w:b w:val="0"/>
          <w:sz w:val="22"/>
          <w:szCs w:val="22"/>
        </w:rPr>
        <w:softHyphen/>
        <w:t>перничество. Антанта. Первые империалистические войны. Балкан</w:t>
      </w:r>
      <w:r w:rsidRPr="006738FB">
        <w:rPr>
          <w:rStyle w:val="FontStyle19"/>
          <w:b w:val="0"/>
          <w:sz w:val="22"/>
          <w:szCs w:val="22"/>
        </w:rPr>
        <w:softHyphen/>
        <w:t>ские войны. Образование Болгарского государства. Независимость Сербии, Черногории и Румынии. Балканские войны — пролог Пер</w:t>
      </w:r>
      <w:r w:rsidRPr="006738FB">
        <w:rPr>
          <w:rStyle w:val="FontStyle19"/>
          <w:b w:val="0"/>
          <w:sz w:val="22"/>
          <w:szCs w:val="22"/>
        </w:rPr>
        <w:softHyphen/>
        <w:t>вой мировой войны.</w:t>
      </w:r>
    </w:p>
    <w:p w:rsidR="002833EE" w:rsidRPr="006738FB" w:rsidRDefault="002833EE" w:rsidP="00AE6EB8">
      <w:pPr>
        <w:pStyle w:val="Style4"/>
        <w:widowControl/>
        <w:spacing w:line="240" w:lineRule="auto"/>
        <w:ind w:firstLine="355"/>
        <w:jc w:val="left"/>
        <w:rPr>
          <w:rStyle w:val="FontStyle19"/>
          <w:b w:val="0"/>
          <w:sz w:val="22"/>
          <w:szCs w:val="22"/>
        </w:rPr>
      </w:pPr>
      <w:r w:rsidRPr="006738FB">
        <w:rPr>
          <w:rStyle w:val="FontStyle19"/>
          <w:b w:val="0"/>
          <w:sz w:val="22"/>
          <w:szCs w:val="22"/>
        </w:rPr>
        <w:t>Пацифистское движение. II Интернационал против войн и по</w:t>
      </w:r>
      <w:r w:rsidRPr="006738FB">
        <w:rPr>
          <w:rStyle w:val="FontStyle19"/>
          <w:b w:val="0"/>
          <w:sz w:val="22"/>
          <w:szCs w:val="22"/>
        </w:rPr>
        <w:softHyphen/>
        <w:t>литики гонки вооружений.</w:t>
      </w:r>
    </w:p>
    <w:p w:rsidR="002833EE" w:rsidRPr="006738FB" w:rsidRDefault="002833EE" w:rsidP="00AE6EB8">
      <w:pPr>
        <w:pStyle w:val="Style7"/>
        <w:widowControl/>
        <w:spacing w:line="240" w:lineRule="auto"/>
        <w:ind w:left="365"/>
        <w:rPr>
          <w:rStyle w:val="FontStyle14"/>
          <w:b/>
          <w:i/>
          <w:spacing w:val="60"/>
          <w:sz w:val="22"/>
          <w:szCs w:val="22"/>
        </w:rPr>
      </w:pPr>
      <w:r w:rsidRPr="006738FB">
        <w:rPr>
          <w:rStyle w:val="FontStyle20"/>
          <w:b/>
          <w:i/>
          <w:sz w:val="22"/>
          <w:szCs w:val="22"/>
        </w:rPr>
        <w:t xml:space="preserve">Повторение </w:t>
      </w:r>
      <w:r w:rsidRPr="006738FB">
        <w:rPr>
          <w:rStyle w:val="FontStyle20"/>
          <w:b/>
          <w:i/>
          <w:spacing w:val="60"/>
          <w:sz w:val="22"/>
          <w:szCs w:val="22"/>
        </w:rPr>
        <w:t>(1ч)</w:t>
      </w:r>
    </w:p>
    <w:p w:rsidR="00701BD4" w:rsidRDefault="006738FB" w:rsidP="00AE6EB8">
      <w:pPr>
        <w:pStyle w:val="Style4"/>
        <w:widowControl/>
        <w:spacing w:line="240" w:lineRule="auto"/>
        <w:ind w:firstLine="331"/>
        <w:jc w:val="left"/>
        <w:rPr>
          <w:rStyle w:val="FontStyle19"/>
          <w:i/>
          <w:sz w:val="22"/>
          <w:szCs w:val="22"/>
        </w:rPr>
      </w:pPr>
      <w:r>
        <w:rPr>
          <w:rStyle w:val="FontStyle19"/>
          <w:i/>
          <w:sz w:val="22"/>
          <w:szCs w:val="22"/>
        </w:rPr>
        <w:t xml:space="preserve">                                                                  </w:t>
      </w:r>
    </w:p>
    <w:p w:rsidR="00F91A3C" w:rsidRDefault="00F91A3C" w:rsidP="00AE6EB8">
      <w:pPr>
        <w:pStyle w:val="Style4"/>
        <w:widowControl/>
        <w:spacing w:line="240" w:lineRule="auto"/>
        <w:ind w:firstLine="331"/>
        <w:jc w:val="left"/>
        <w:rPr>
          <w:rStyle w:val="FontStyle19"/>
          <w:i/>
          <w:sz w:val="22"/>
          <w:szCs w:val="22"/>
        </w:rPr>
      </w:pPr>
    </w:p>
    <w:p w:rsidR="00F91A3C" w:rsidRDefault="00F91A3C" w:rsidP="00F91A3C">
      <w:pPr>
        <w:pStyle w:val="Style4"/>
        <w:widowControl/>
        <w:spacing w:line="211" w:lineRule="exact"/>
        <w:ind w:firstLine="331"/>
        <w:jc w:val="left"/>
        <w:rPr>
          <w:rStyle w:val="FontStyle19"/>
          <w:i/>
          <w:sz w:val="22"/>
          <w:szCs w:val="22"/>
        </w:rPr>
      </w:pPr>
    </w:p>
    <w:p w:rsidR="006738FB" w:rsidRPr="006738FB" w:rsidRDefault="00701BD4" w:rsidP="006738FB">
      <w:pPr>
        <w:pStyle w:val="Style4"/>
        <w:widowControl/>
        <w:spacing w:line="211" w:lineRule="exact"/>
        <w:ind w:firstLine="331"/>
        <w:jc w:val="left"/>
        <w:rPr>
          <w:rStyle w:val="FontStyle19"/>
          <w:i/>
          <w:sz w:val="22"/>
          <w:szCs w:val="22"/>
        </w:rPr>
      </w:pPr>
      <w:r>
        <w:rPr>
          <w:rStyle w:val="FontStyle19"/>
          <w:i/>
          <w:sz w:val="22"/>
          <w:szCs w:val="22"/>
        </w:rPr>
        <w:t xml:space="preserve">                                                            </w:t>
      </w:r>
      <w:r w:rsidR="006738FB">
        <w:rPr>
          <w:rStyle w:val="FontStyle19"/>
          <w:i/>
          <w:sz w:val="22"/>
          <w:szCs w:val="22"/>
        </w:rPr>
        <w:t xml:space="preserve">  </w:t>
      </w:r>
      <w:r w:rsidR="006738FB" w:rsidRPr="006738FB">
        <w:rPr>
          <w:rStyle w:val="FontStyle19"/>
          <w:i/>
          <w:sz w:val="22"/>
          <w:szCs w:val="22"/>
        </w:rPr>
        <w:t>Примерное распределение часов по темам</w:t>
      </w:r>
    </w:p>
    <w:p w:rsidR="006738FB" w:rsidRPr="006738FB" w:rsidRDefault="006738FB" w:rsidP="006738FB">
      <w:pPr>
        <w:pStyle w:val="Style4"/>
        <w:widowControl/>
        <w:spacing w:line="211" w:lineRule="exact"/>
        <w:ind w:firstLine="331"/>
        <w:jc w:val="left"/>
        <w:rPr>
          <w:rStyle w:val="FontStyle19"/>
          <w:i/>
          <w:sz w:val="22"/>
          <w:szCs w:val="22"/>
        </w:rPr>
      </w:pPr>
      <w:r w:rsidRPr="006738FB">
        <w:rPr>
          <w:rStyle w:val="FontStyle19"/>
          <w:i/>
          <w:sz w:val="22"/>
          <w:szCs w:val="22"/>
        </w:rPr>
        <w:t xml:space="preserve">                                                                                      Новая история  7 класс</w:t>
      </w:r>
    </w:p>
    <w:tbl>
      <w:tblPr>
        <w:tblpPr w:leftFromText="180" w:rightFromText="180" w:vertAnchor="text" w:horzAnchor="page" w:tblpX="3703" w:tblpY="330"/>
        <w:tblW w:w="98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5257"/>
        <w:gridCol w:w="3184"/>
      </w:tblGrid>
      <w:tr w:rsidR="006738FB" w:rsidTr="00701BD4">
        <w:trPr>
          <w:trHeight w:val="236"/>
        </w:trPr>
        <w:tc>
          <w:tcPr>
            <w:tcW w:w="1384" w:type="dxa"/>
          </w:tcPr>
          <w:p w:rsidR="006738FB" w:rsidRPr="006738FB" w:rsidRDefault="006738FB" w:rsidP="00B23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6738FB">
              <w:rPr>
                <w:rFonts w:ascii="Times New Roman" w:eastAsia="Times New Roman" w:hAnsi="Times New Roman" w:cs="Times New Roman"/>
                <w:b/>
                <w:i/>
              </w:rPr>
              <w:t>№</w:t>
            </w:r>
          </w:p>
        </w:tc>
        <w:tc>
          <w:tcPr>
            <w:tcW w:w="5257" w:type="dxa"/>
          </w:tcPr>
          <w:p w:rsidR="006738FB" w:rsidRPr="006738FB" w:rsidRDefault="006738FB" w:rsidP="00B23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6738FB">
              <w:rPr>
                <w:rFonts w:ascii="Times New Roman" w:eastAsia="Times New Roman" w:hAnsi="Times New Roman" w:cs="Times New Roman"/>
                <w:b/>
                <w:i/>
              </w:rPr>
              <w:t>Тема</w:t>
            </w:r>
          </w:p>
        </w:tc>
        <w:tc>
          <w:tcPr>
            <w:tcW w:w="3183" w:type="dxa"/>
          </w:tcPr>
          <w:p w:rsidR="006738FB" w:rsidRPr="006738FB" w:rsidRDefault="006738FB" w:rsidP="00B23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6738FB">
              <w:rPr>
                <w:rFonts w:ascii="Times New Roman" w:eastAsia="Times New Roman" w:hAnsi="Times New Roman" w:cs="Times New Roman"/>
                <w:b/>
                <w:i/>
              </w:rPr>
              <w:t xml:space="preserve">Количество  часов </w:t>
            </w:r>
          </w:p>
        </w:tc>
      </w:tr>
      <w:tr w:rsidR="006738FB" w:rsidTr="00701BD4">
        <w:trPr>
          <w:trHeight w:val="222"/>
        </w:trPr>
        <w:tc>
          <w:tcPr>
            <w:tcW w:w="1384" w:type="dxa"/>
          </w:tcPr>
          <w:p w:rsidR="006738FB" w:rsidRPr="00B736E2" w:rsidRDefault="006738FB" w:rsidP="00B236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257" w:type="dxa"/>
          </w:tcPr>
          <w:p w:rsidR="006738FB" w:rsidRPr="00B736E2" w:rsidRDefault="006738FB" w:rsidP="00B236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Введение</w:t>
            </w:r>
          </w:p>
        </w:tc>
        <w:tc>
          <w:tcPr>
            <w:tcW w:w="3183" w:type="dxa"/>
          </w:tcPr>
          <w:p w:rsidR="006738FB" w:rsidRPr="00B736E2" w:rsidRDefault="006738FB" w:rsidP="00B23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6738FB" w:rsidTr="00701BD4">
        <w:trPr>
          <w:trHeight w:val="236"/>
        </w:trPr>
        <w:tc>
          <w:tcPr>
            <w:tcW w:w="1384" w:type="dxa"/>
          </w:tcPr>
          <w:p w:rsidR="006738FB" w:rsidRPr="00B736E2" w:rsidRDefault="006738FB" w:rsidP="00B236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257" w:type="dxa"/>
          </w:tcPr>
          <w:p w:rsidR="006738FB" w:rsidRPr="00B736E2" w:rsidRDefault="006738FB" w:rsidP="00B236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Эпоха великих географических открытий</w:t>
            </w:r>
          </w:p>
        </w:tc>
        <w:tc>
          <w:tcPr>
            <w:tcW w:w="3183" w:type="dxa"/>
          </w:tcPr>
          <w:p w:rsidR="006738FB" w:rsidRPr="00B736E2" w:rsidRDefault="006738FB" w:rsidP="00B23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6738FB" w:rsidTr="00701BD4">
        <w:trPr>
          <w:trHeight w:val="236"/>
        </w:trPr>
        <w:tc>
          <w:tcPr>
            <w:tcW w:w="1384" w:type="dxa"/>
          </w:tcPr>
          <w:p w:rsidR="006738FB" w:rsidRPr="00B736E2" w:rsidRDefault="006738FB" w:rsidP="00B236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257" w:type="dxa"/>
          </w:tcPr>
          <w:p w:rsidR="006738FB" w:rsidRPr="00B736E2" w:rsidRDefault="006738FB" w:rsidP="00B236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Европа: от средневековья к Новому  времени</w:t>
            </w:r>
          </w:p>
        </w:tc>
        <w:tc>
          <w:tcPr>
            <w:tcW w:w="3183" w:type="dxa"/>
          </w:tcPr>
          <w:p w:rsidR="006738FB" w:rsidRPr="00B736E2" w:rsidRDefault="006738FB" w:rsidP="00B23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6738FB" w:rsidTr="00701BD4">
        <w:trPr>
          <w:trHeight w:val="458"/>
        </w:trPr>
        <w:tc>
          <w:tcPr>
            <w:tcW w:w="1384" w:type="dxa"/>
          </w:tcPr>
          <w:p w:rsidR="006738FB" w:rsidRPr="00B736E2" w:rsidRDefault="006738FB" w:rsidP="00B236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257" w:type="dxa"/>
          </w:tcPr>
          <w:p w:rsidR="006738FB" w:rsidRPr="00B736E2" w:rsidRDefault="006738FB" w:rsidP="00B236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Художественная культура и наука Европы эпохи Возрождения</w:t>
            </w:r>
          </w:p>
        </w:tc>
        <w:tc>
          <w:tcPr>
            <w:tcW w:w="3183" w:type="dxa"/>
          </w:tcPr>
          <w:p w:rsidR="006738FB" w:rsidRPr="00B736E2" w:rsidRDefault="006738FB" w:rsidP="00B23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6738FB" w:rsidTr="00701BD4">
        <w:trPr>
          <w:trHeight w:val="222"/>
        </w:trPr>
        <w:tc>
          <w:tcPr>
            <w:tcW w:w="1384" w:type="dxa"/>
          </w:tcPr>
          <w:p w:rsidR="006738FB" w:rsidRPr="00B736E2" w:rsidRDefault="006738FB" w:rsidP="00B236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257" w:type="dxa"/>
          </w:tcPr>
          <w:p w:rsidR="006738FB" w:rsidRPr="00B736E2" w:rsidRDefault="006738FB" w:rsidP="00B236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Реформация и контрреформация в Европе</w:t>
            </w:r>
          </w:p>
        </w:tc>
        <w:tc>
          <w:tcPr>
            <w:tcW w:w="3183" w:type="dxa"/>
          </w:tcPr>
          <w:p w:rsidR="006738FB" w:rsidRPr="00B736E2" w:rsidRDefault="006738FB" w:rsidP="00B23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6738FB" w:rsidTr="00701BD4">
        <w:trPr>
          <w:trHeight w:val="707"/>
        </w:trPr>
        <w:tc>
          <w:tcPr>
            <w:tcW w:w="1384" w:type="dxa"/>
          </w:tcPr>
          <w:p w:rsidR="006738FB" w:rsidRPr="00B736E2" w:rsidRDefault="006738FB" w:rsidP="00B236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lastRenderedPageBreak/>
              <w:t>6</w:t>
            </w:r>
          </w:p>
        </w:tc>
        <w:tc>
          <w:tcPr>
            <w:tcW w:w="5257" w:type="dxa"/>
          </w:tcPr>
          <w:p w:rsidR="006738FB" w:rsidRPr="00B736E2" w:rsidRDefault="006738FB" w:rsidP="00B236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Ранние буржуазные революции. Международные отношения (борьба за первенство в Европе и колониях)</w:t>
            </w:r>
          </w:p>
        </w:tc>
        <w:tc>
          <w:tcPr>
            <w:tcW w:w="3183" w:type="dxa"/>
          </w:tcPr>
          <w:p w:rsidR="006738FB" w:rsidRPr="00B736E2" w:rsidRDefault="006738FB" w:rsidP="00B23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6738FB" w:rsidTr="00701BD4">
        <w:trPr>
          <w:trHeight w:val="222"/>
        </w:trPr>
        <w:tc>
          <w:tcPr>
            <w:tcW w:w="1384" w:type="dxa"/>
          </w:tcPr>
          <w:p w:rsidR="006738FB" w:rsidRPr="00B736E2" w:rsidRDefault="006738FB" w:rsidP="00B236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5257" w:type="dxa"/>
          </w:tcPr>
          <w:p w:rsidR="006738FB" w:rsidRPr="00B736E2" w:rsidRDefault="006738FB" w:rsidP="00B236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 xml:space="preserve">Западноевропейская культура </w:t>
            </w:r>
            <w:r w:rsidRPr="00B736E2">
              <w:rPr>
                <w:rFonts w:ascii="Times New Roman" w:eastAsia="Times New Roman" w:hAnsi="Times New Roman" w:cs="Times New Roman"/>
                <w:lang w:val="en-US"/>
              </w:rPr>
              <w:t>XVIII</w:t>
            </w:r>
            <w:r w:rsidRPr="00B736E2">
              <w:rPr>
                <w:rFonts w:ascii="Times New Roman" w:eastAsia="Times New Roman" w:hAnsi="Times New Roman" w:cs="Times New Roman"/>
              </w:rPr>
              <w:t xml:space="preserve"> в.</w:t>
            </w:r>
          </w:p>
        </w:tc>
        <w:tc>
          <w:tcPr>
            <w:tcW w:w="3183" w:type="dxa"/>
          </w:tcPr>
          <w:p w:rsidR="006738FB" w:rsidRPr="00B736E2" w:rsidRDefault="006738FB" w:rsidP="00B23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6738FB" w:rsidTr="00701BD4">
        <w:trPr>
          <w:trHeight w:val="236"/>
        </w:trPr>
        <w:tc>
          <w:tcPr>
            <w:tcW w:w="1384" w:type="dxa"/>
          </w:tcPr>
          <w:p w:rsidR="006738FB" w:rsidRPr="00B736E2" w:rsidRDefault="006738FB" w:rsidP="00B236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5257" w:type="dxa"/>
          </w:tcPr>
          <w:p w:rsidR="006738FB" w:rsidRPr="00B736E2" w:rsidRDefault="006738FB" w:rsidP="00B236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Промышленный переворот в Англии</w:t>
            </w:r>
          </w:p>
        </w:tc>
        <w:tc>
          <w:tcPr>
            <w:tcW w:w="3183" w:type="dxa"/>
          </w:tcPr>
          <w:p w:rsidR="006738FB" w:rsidRPr="00B736E2" w:rsidRDefault="006738FB" w:rsidP="00B23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6738FB" w:rsidTr="00701BD4">
        <w:trPr>
          <w:trHeight w:val="458"/>
        </w:trPr>
        <w:tc>
          <w:tcPr>
            <w:tcW w:w="1384" w:type="dxa"/>
          </w:tcPr>
          <w:p w:rsidR="006738FB" w:rsidRPr="00B736E2" w:rsidRDefault="006738FB" w:rsidP="00B236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5257" w:type="dxa"/>
          </w:tcPr>
          <w:p w:rsidR="006738FB" w:rsidRPr="00B736E2" w:rsidRDefault="006738FB" w:rsidP="00B236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Североамериканские колонии в борьбе за независимость. Образование США</w:t>
            </w:r>
          </w:p>
        </w:tc>
        <w:tc>
          <w:tcPr>
            <w:tcW w:w="3183" w:type="dxa"/>
          </w:tcPr>
          <w:p w:rsidR="006738FB" w:rsidRPr="00B736E2" w:rsidRDefault="006738FB" w:rsidP="00B23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6738FB" w:rsidTr="00701BD4">
        <w:trPr>
          <w:trHeight w:val="170"/>
        </w:trPr>
        <w:tc>
          <w:tcPr>
            <w:tcW w:w="1384" w:type="dxa"/>
          </w:tcPr>
          <w:p w:rsidR="006738FB" w:rsidRPr="00B736E2" w:rsidRDefault="006738FB" w:rsidP="00B236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57" w:type="dxa"/>
          </w:tcPr>
          <w:p w:rsidR="006738FB" w:rsidRPr="00B736E2" w:rsidRDefault="006738FB" w:rsidP="00B236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 xml:space="preserve">Великая французская революция </w:t>
            </w:r>
            <w:r w:rsidRPr="00B736E2">
              <w:rPr>
                <w:rFonts w:ascii="Times New Roman" w:eastAsia="Times New Roman" w:hAnsi="Times New Roman" w:cs="Times New Roman"/>
                <w:lang w:val="en-US"/>
              </w:rPr>
              <w:t>XVIII</w:t>
            </w:r>
            <w:r w:rsidRPr="00B736E2">
              <w:rPr>
                <w:rFonts w:ascii="Times New Roman" w:eastAsia="Times New Roman" w:hAnsi="Times New Roman" w:cs="Times New Roman"/>
              </w:rPr>
              <w:t xml:space="preserve"> в. </w:t>
            </w:r>
          </w:p>
        </w:tc>
        <w:tc>
          <w:tcPr>
            <w:tcW w:w="3183" w:type="dxa"/>
          </w:tcPr>
          <w:p w:rsidR="006738FB" w:rsidRPr="00B736E2" w:rsidRDefault="006738FB" w:rsidP="0070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6738FB" w:rsidTr="00701BD4">
        <w:trPr>
          <w:trHeight w:val="222"/>
        </w:trPr>
        <w:tc>
          <w:tcPr>
            <w:tcW w:w="1384" w:type="dxa"/>
          </w:tcPr>
          <w:p w:rsidR="006738FB" w:rsidRPr="00B736E2" w:rsidRDefault="006738FB" w:rsidP="00B236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57" w:type="dxa"/>
          </w:tcPr>
          <w:p w:rsidR="006738FB" w:rsidRPr="00B736E2" w:rsidRDefault="006738FB" w:rsidP="00B236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Колониальный период в Латинской Америке</w:t>
            </w:r>
          </w:p>
        </w:tc>
        <w:tc>
          <w:tcPr>
            <w:tcW w:w="3183" w:type="dxa"/>
          </w:tcPr>
          <w:p w:rsidR="006738FB" w:rsidRPr="00B736E2" w:rsidRDefault="006738FB" w:rsidP="00B23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6738FB" w:rsidTr="00701BD4">
        <w:trPr>
          <w:trHeight w:val="472"/>
        </w:trPr>
        <w:tc>
          <w:tcPr>
            <w:tcW w:w="1384" w:type="dxa"/>
          </w:tcPr>
          <w:p w:rsidR="006738FB" w:rsidRPr="00B736E2" w:rsidRDefault="006738FB" w:rsidP="00B236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257" w:type="dxa"/>
          </w:tcPr>
          <w:p w:rsidR="006738FB" w:rsidRPr="00B736E2" w:rsidRDefault="006738FB" w:rsidP="00B236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Традиционные общества Востока. Начало европейской колонизации</w:t>
            </w:r>
          </w:p>
        </w:tc>
        <w:tc>
          <w:tcPr>
            <w:tcW w:w="3183" w:type="dxa"/>
          </w:tcPr>
          <w:p w:rsidR="006738FB" w:rsidRPr="00B736E2" w:rsidRDefault="006738FB" w:rsidP="00B23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6738FB" w:rsidTr="00701BD4">
        <w:trPr>
          <w:trHeight w:val="310"/>
        </w:trPr>
        <w:tc>
          <w:tcPr>
            <w:tcW w:w="1384" w:type="dxa"/>
          </w:tcPr>
          <w:p w:rsidR="006738FB" w:rsidRPr="00B736E2" w:rsidRDefault="006738FB" w:rsidP="00B236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257" w:type="dxa"/>
          </w:tcPr>
          <w:p w:rsidR="006738FB" w:rsidRPr="00B736E2" w:rsidRDefault="006738FB" w:rsidP="00B236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Повторение. Мир в эпоху раннего Нового времени</w:t>
            </w:r>
          </w:p>
        </w:tc>
        <w:tc>
          <w:tcPr>
            <w:tcW w:w="3183" w:type="dxa"/>
          </w:tcPr>
          <w:p w:rsidR="006738FB" w:rsidRPr="00B736E2" w:rsidRDefault="006738FB" w:rsidP="00F91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6738FB" w:rsidRPr="00B736E2" w:rsidTr="00701BD4">
        <w:trPr>
          <w:trHeight w:val="555"/>
        </w:trPr>
        <w:tc>
          <w:tcPr>
            <w:tcW w:w="98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38FB" w:rsidRPr="00B736E2" w:rsidRDefault="006738FB" w:rsidP="006738FB">
            <w:pPr>
              <w:spacing w:after="0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6738FB" w:rsidRDefault="006738FB" w:rsidP="006738FB">
      <w:pPr>
        <w:pStyle w:val="Style4"/>
        <w:widowControl/>
        <w:spacing w:line="211" w:lineRule="exact"/>
        <w:ind w:firstLine="331"/>
        <w:jc w:val="left"/>
        <w:rPr>
          <w:rStyle w:val="FontStyle19"/>
          <w:sz w:val="22"/>
          <w:szCs w:val="22"/>
        </w:rPr>
      </w:pPr>
    </w:p>
    <w:p w:rsidR="009C6C14" w:rsidRDefault="009C6C14" w:rsidP="00910D60">
      <w:pPr>
        <w:rPr>
          <w:rFonts w:ascii="Calibri" w:eastAsia="Times New Roman" w:hAnsi="Calibri" w:cs="Times New Roman"/>
          <w:b/>
          <w:i/>
          <w:sz w:val="28"/>
          <w:szCs w:val="28"/>
        </w:rPr>
      </w:pPr>
    </w:p>
    <w:p w:rsidR="00910D60" w:rsidRDefault="00910D60" w:rsidP="00910D60">
      <w:pPr>
        <w:spacing w:after="0" w:line="240" w:lineRule="auto"/>
        <w:rPr>
          <w:rFonts w:ascii="Calibri" w:eastAsia="Times New Roman" w:hAnsi="Calibri" w:cs="Times New Roman"/>
          <w:b/>
          <w:i/>
          <w:sz w:val="24"/>
          <w:szCs w:val="24"/>
        </w:rPr>
      </w:pPr>
      <w:r w:rsidRPr="009015ED">
        <w:rPr>
          <w:rFonts w:ascii="Calibri" w:eastAsia="Times New Roman" w:hAnsi="Calibri" w:cs="Times New Roman"/>
          <w:b/>
          <w:i/>
          <w:sz w:val="24"/>
          <w:szCs w:val="24"/>
        </w:rPr>
        <w:t xml:space="preserve">                                                                                         </w:t>
      </w:r>
      <w:r w:rsidR="00701BD4">
        <w:rPr>
          <w:rFonts w:ascii="Calibri" w:eastAsia="Times New Roman" w:hAnsi="Calibri" w:cs="Times New Roman"/>
          <w:b/>
          <w:i/>
          <w:sz w:val="24"/>
          <w:szCs w:val="24"/>
        </w:rPr>
        <w:t xml:space="preserve">  </w:t>
      </w:r>
    </w:p>
    <w:p w:rsidR="00701BD4" w:rsidRDefault="00701BD4" w:rsidP="00910D60">
      <w:pPr>
        <w:spacing w:after="0" w:line="240" w:lineRule="auto"/>
        <w:rPr>
          <w:rFonts w:ascii="Calibri" w:eastAsia="Times New Roman" w:hAnsi="Calibri" w:cs="Times New Roman"/>
          <w:b/>
          <w:i/>
          <w:sz w:val="24"/>
          <w:szCs w:val="24"/>
        </w:rPr>
      </w:pPr>
    </w:p>
    <w:p w:rsidR="00701BD4" w:rsidRPr="009015ED" w:rsidRDefault="00701BD4" w:rsidP="00910D60">
      <w:pPr>
        <w:spacing w:after="0" w:line="240" w:lineRule="auto"/>
        <w:rPr>
          <w:rFonts w:ascii="Calibri" w:eastAsia="Times New Roman" w:hAnsi="Calibri" w:cs="Times New Roman"/>
          <w:b/>
          <w:i/>
          <w:sz w:val="24"/>
          <w:szCs w:val="24"/>
        </w:rPr>
      </w:pPr>
    </w:p>
    <w:p w:rsidR="00AE6EB8" w:rsidRDefault="00910D60" w:rsidP="00910D60">
      <w:pPr>
        <w:spacing w:after="0" w:line="240" w:lineRule="auto"/>
        <w:rPr>
          <w:rFonts w:ascii="Calibri" w:eastAsia="Times New Roman" w:hAnsi="Calibri" w:cs="Times New Roman"/>
          <w:b/>
          <w:i/>
          <w:sz w:val="24"/>
          <w:szCs w:val="24"/>
        </w:rPr>
      </w:pPr>
      <w:r w:rsidRPr="009015ED">
        <w:rPr>
          <w:rFonts w:ascii="Calibri" w:eastAsia="Times New Roman" w:hAnsi="Calibri" w:cs="Times New Roman"/>
          <w:b/>
          <w:i/>
          <w:sz w:val="24"/>
          <w:szCs w:val="24"/>
        </w:rPr>
        <w:t xml:space="preserve">                                                                                                  </w:t>
      </w:r>
      <w:r w:rsidR="00701BD4">
        <w:rPr>
          <w:rFonts w:ascii="Calibri" w:eastAsia="Times New Roman" w:hAnsi="Calibri" w:cs="Times New Roman"/>
          <w:b/>
          <w:i/>
          <w:sz w:val="24"/>
          <w:szCs w:val="24"/>
        </w:rPr>
        <w:t xml:space="preserve">                </w:t>
      </w:r>
    </w:p>
    <w:p w:rsidR="00AE6EB8" w:rsidRDefault="00AE6EB8" w:rsidP="00910D60">
      <w:pPr>
        <w:spacing w:after="0" w:line="240" w:lineRule="auto"/>
        <w:rPr>
          <w:rFonts w:ascii="Calibri" w:eastAsia="Times New Roman" w:hAnsi="Calibri" w:cs="Times New Roman"/>
          <w:b/>
          <w:i/>
          <w:sz w:val="24"/>
          <w:szCs w:val="24"/>
        </w:rPr>
      </w:pPr>
    </w:p>
    <w:p w:rsidR="00AE6EB8" w:rsidRDefault="00AE6EB8" w:rsidP="00910D60">
      <w:pPr>
        <w:spacing w:after="0" w:line="240" w:lineRule="auto"/>
        <w:rPr>
          <w:rFonts w:ascii="Calibri" w:eastAsia="Times New Roman" w:hAnsi="Calibri" w:cs="Times New Roman"/>
          <w:b/>
          <w:i/>
          <w:sz w:val="24"/>
          <w:szCs w:val="24"/>
        </w:rPr>
      </w:pPr>
    </w:p>
    <w:p w:rsidR="00AE6EB8" w:rsidRDefault="00AE6EB8" w:rsidP="00910D60">
      <w:pPr>
        <w:spacing w:after="0" w:line="240" w:lineRule="auto"/>
        <w:rPr>
          <w:rFonts w:ascii="Calibri" w:eastAsia="Times New Roman" w:hAnsi="Calibri" w:cs="Times New Roman"/>
          <w:b/>
          <w:i/>
          <w:sz w:val="24"/>
          <w:szCs w:val="24"/>
        </w:rPr>
      </w:pPr>
    </w:p>
    <w:p w:rsidR="00AE6EB8" w:rsidRDefault="00AE6EB8" w:rsidP="00910D60">
      <w:pPr>
        <w:spacing w:after="0" w:line="240" w:lineRule="auto"/>
        <w:rPr>
          <w:rFonts w:ascii="Calibri" w:eastAsia="Times New Roman" w:hAnsi="Calibri" w:cs="Times New Roman"/>
          <w:b/>
          <w:i/>
          <w:sz w:val="24"/>
          <w:szCs w:val="24"/>
        </w:rPr>
      </w:pPr>
    </w:p>
    <w:p w:rsidR="00AE6EB8" w:rsidRDefault="00AE6EB8" w:rsidP="00910D60">
      <w:pPr>
        <w:spacing w:after="0" w:line="240" w:lineRule="auto"/>
        <w:rPr>
          <w:rFonts w:ascii="Calibri" w:eastAsia="Times New Roman" w:hAnsi="Calibri" w:cs="Times New Roman"/>
          <w:b/>
          <w:i/>
          <w:sz w:val="24"/>
          <w:szCs w:val="24"/>
        </w:rPr>
      </w:pPr>
    </w:p>
    <w:p w:rsidR="00AE6EB8" w:rsidRDefault="00AE6EB8" w:rsidP="00910D60">
      <w:pPr>
        <w:spacing w:after="0" w:line="240" w:lineRule="auto"/>
        <w:rPr>
          <w:rFonts w:ascii="Calibri" w:eastAsia="Times New Roman" w:hAnsi="Calibri" w:cs="Times New Roman"/>
          <w:b/>
          <w:i/>
          <w:sz w:val="24"/>
          <w:szCs w:val="24"/>
        </w:rPr>
      </w:pPr>
    </w:p>
    <w:p w:rsidR="00AE6EB8" w:rsidRDefault="00AE6EB8" w:rsidP="00910D60">
      <w:pPr>
        <w:spacing w:after="0" w:line="240" w:lineRule="auto"/>
        <w:rPr>
          <w:rFonts w:ascii="Calibri" w:eastAsia="Times New Roman" w:hAnsi="Calibri" w:cs="Times New Roman"/>
          <w:b/>
          <w:i/>
          <w:sz w:val="24"/>
          <w:szCs w:val="24"/>
        </w:rPr>
      </w:pPr>
    </w:p>
    <w:p w:rsidR="00910D60" w:rsidRPr="009015ED" w:rsidRDefault="00AE6EB8" w:rsidP="00910D60">
      <w:pPr>
        <w:spacing w:after="0" w:line="240" w:lineRule="auto"/>
        <w:rPr>
          <w:rFonts w:ascii="Calibri" w:eastAsia="Times New Roman" w:hAnsi="Calibri" w:cs="Times New Roman"/>
          <w:b/>
          <w:i/>
          <w:sz w:val="24"/>
          <w:szCs w:val="24"/>
        </w:rPr>
      </w:pPr>
      <w:r>
        <w:rPr>
          <w:rFonts w:ascii="Calibri" w:eastAsia="Times New Roman" w:hAnsi="Calibri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</w:t>
      </w:r>
      <w:r w:rsidR="00910D60" w:rsidRPr="009015ED">
        <w:rPr>
          <w:rFonts w:ascii="Calibri" w:eastAsia="Times New Roman" w:hAnsi="Calibri" w:cs="Times New Roman"/>
          <w:b/>
          <w:i/>
          <w:sz w:val="24"/>
          <w:szCs w:val="24"/>
        </w:rPr>
        <w:t>7 класс</w:t>
      </w:r>
    </w:p>
    <w:p w:rsidR="00910D60" w:rsidRPr="009015ED" w:rsidRDefault="00910D60" w:rsidP="00910D60">
      <w:pPr>
        <w:spacing w:after="0" w:line="240" w:lineRule="auto"/>
        <w:rPr>
          <w:rFonts w:ascii="Calibri" w:eastAsia="Times New Roman" w:hAnsi="Calibri" w:cs="Times New Roman"/>
          <w:b/>
          <w:i/>
          <w:sz w:val="24"/>
          <w:szCs w:val="24"/>
        </w:rPr>
      </w:pPr>
      <w:r w:rsidRPr="009015ED">
        <w:rPr>
          <w:rFonts w:ascii="Calibri" w:eastAsia="Times New Roman" w:hAnsi="Calibri" w:cs="Times New Roman"/>
          <w:b/>
          <w:i/>
          <w:sz w:val="24"/>
          <w:szCs w:val="24"/>
        </w:rPr>
        <w:t xml:space="preserve">                                                                                                    </w:t>
      </w:r>
      <w:r w:rsidR="00701BD4">
        <w:rPr>
          <w:rFonts w:ascii="Calibri" w:eastAsia="Times New Roman" w:hAnsi="Calibri" w:cs="Times New Roman"/>
          <w:b/>
          <w:i/>
          <w:sz w:val="24"/>
          <w:szCs w:val="24"/>
        </w:rPr>
        <w:t xml:space="preserve">                </w:t>
      </w:r>
      <w:r w:rsidRPr="009015ED">
        <w:rPr>
          <w:rFonts w:ascii="Calibri" w:eastAsia="Times New Roman" w:hAnsi="Calibri" w:cs="Times New Roman"/>
          <w:b/>
          <w:i/>
          <w:sz w:val="24"/>
          <w:szCs w:val="24"/>
        </w:rPr>
        <w:t>30 час</w:t>
      </w:r>
    </w:p>
    <w:p w:rsidR="00910D60" w:rsidRPr="009015ED" w:rsidRDefault="00910D60" w:rsidP="00910D60">
      <w:pPr>
        <w:spacing w:after="0"/>
        <w:rPr>
          <w:rFonts w:ascii="Calibri" w:eastAsia="Times New Roman" w:hAnsi="Calibri" w:cs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1"/>
        <w:gridCol w:w="3577"/>
        <w:gridCol w:w="6412"/>
        <w:gridCol w:w="2693"/>
        <w:gridCol w:w="1417"/>
      </w:tblGrid>
      <w:tr w:rsidR="00701BD4" w:rsidRPr="009D38AA" w:rsidTr="00B07EFE">
        <w:tc>
          <w:tcPr>
            <w:tcW w:w="751" w:type="dxa"/>
          </w:tcPr>
          <w:p w:rsidR="00910D60" w:rsidRPr="00926514" w:rsidRDefault="00910D60" w:rsidP="00910D6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926514">
              <w:rPr>
                <w:rFonts w:ascii="Calibri" w:eastAsia="Times New Roman" w:hAnsi="Calibri" w:cs="Times New Roman"/>
                <w:b/>
              </w:rPr>
              <w:t>№</w:t>
            </w:r>
          </w:p>
        </w:tc>
        <w:tc>
          <w:tcPr>
            <w:tcW w:w="3577" w:type="dxa"/>
          </w:tcPr>
          <w:p w:rsidR="00910D60" w:rsidRPr="00926514" w:rsidRDefault="00910D60" w:rsidP="00910D6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926514">
              <w:rPr>
                <w:rFonts w:ascii="Calibri" w:eastAsia="Times New Roman" w:hAnsi="Calibri" w:cs="Times New Roman"/>
                <w:b/>
              </w:rPr>
              <w:t>Тема урока</w:t>
            </w:r>
          </w:p>
        </w:tc>
        <w:tc>
          <w:tcPr>
            <w:tcW w:w="6412" w:type="dxa"/>
          </w:tcPr>
          <w:p w:rsidR="00910D60" w:rsidRPr="00926514" w:rsidRDefault="00910D60" w:rsidP="00910D6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Характеристика видов деятельности учащихся</w:t>
            </w:r>
          </w:p>
        </w:tc>
        <w:tc>
          <w:tcPr>
            <w:tcW w:w="2693" w:type="dxa"/>
          </w:tcPr>
          <w:p w:rsidR="00910D60" w:rsidRPr="00926514" w:rsidRDefault="00910D60" w:rsidP="00910D6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 xml:space="preserve">Примечания </w:t>
            </w:r>
          </w:p>
        </w:tc>
        <w:tc>
          <w:tcPr>
            <w:tcW w:w="1417" w:type="dxa"/>
          </w:tcPr>
          <w:p w:rsidR="00910D60" w:rsidRPr="00926514" w:rsidRDefault="00910D60" w:rsidP="00910D6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Дата</w:t>
            </w:r>
          </w:p>
        </w:tc>
      </w:tr>
      <w:tr w:rsidR="00701BD4" w:rsidRPr="009D38AA" w:rsidTr="00B07EFE">
        <w:tc>
          <w:tcPr>
            <w:tcW w:w="751" w:type="dxa"/>
          </w:tcPr>
          <w:p w:rsidR="00910D60" w:rsidRPr="00472F21" w:rsidRDefault="00910D60" w:rsidP="00910D6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9D38AA">
              <w:rPr>
                <w:rFonts w:ascii="Calibri" w:eastAsia="Times New Roman" w:hAnsi="Calibri" w:cs="Times New Roman"/>
              </w:rPr>
              <w:t>1.</w:t>
            </w:r>
          </w:p>
        </w:tc>
        <w:tc>
          <w:tcPr>
            <w:tcW w:w="3577" w:type="dxa"/>
          </w:tcPr>
          <w:p w:rsidR="00910D60" w:rsidRPr="00472F21" w:rsidRDefault="00910D60" w:rsidP="00910D6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472F21">
              <w:rPr>
                <w:rFonts w:ascii="Calibri" w:eastAsia="Times New Roman" w:hAnsi="Calibri" w:cs="Times New Roman"/>
              </w:rPr>
              <w:t>Введение</w:t>
            </w:r>
            <w:r>
              <w:rPr>
                <w:rFonts w:ascii="Calibri" w:eastAsia="Times New Roman" w:hAnsi="Calibri" w:cs="Times New Roman"/>
              </w:rPr>
              <w:t>. Что  изучает новая история.</w:t>
            </w:r>
            <w:r w:rsidRPr="00472F21">
              <w:rPr>
                <w:rFonts w:ascii="Calibri" w:eastAsia="Times New Roman" w:hAnsi="Calibri" w:cs="Times New Roman"/>
              </w:rPr>
              <w:t xml:space="preserve"> </w:t>
            </w:r>
          </w:p>
        </w:tc>
        <w:tc>
          <w:tcPr>
            <w:tcW w:w="6412" w:type="dxa"/>
          </w:tcPr>
          <w:p w:rsidR="00910D60" w:rsidRDefault="009015ED" w:rsidP="00910D60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</w:rPr>
              <w:t xml:space="preserve">Называть </w:t>
            </w:r>
            <w:r w:rsidR="00910D60">
              <w:rPr>
                <w:rFonts w:ascii="Calibri" w:eastAsia="Times New Roman" w:hAnsi="Calibri" w:cs="Times New Roman"/>
              </w:rPr>
              <w:t>хронологические рамки периода, особенности экономического и общественного развития.</w:t>
            </w:r>
            <w:r>
              <w:rPr>
                <w:rFonts w:ascii="Calibri" w:eastAsia="Times New Roman" w:hAnsi="Calibri" w:cs="Times New Roman"/>
              </w:rPr>
              <w:t xml:space="preserve">  Выявлять отличия  средневекового  человека и человека нового времени.</w:t>
            </w:r>
          </w:p>
        </w:tc>
        <w:tc>
          <w:tcPr>
            <w:tcW w:w="2693" w:type="dxa"/>
          </w:tcPr>
          <w:p w:rsidR="00910D60" w:rsidRDefault="00910D60" w:rsidP="00910D6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1417" w:type="dxa"/>
          </w:tcPr>
          <w:p w:rsidR="00910D60" w:rsidRDefault="00910D60" w:rsidP="00910D6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</w:p>
        </w:tc>
      </w:tr>
      <w:tr w:rsidR="00910D60" w:rsidRPr="009D38AA" w:rsidTr="00B07EFE">
        <w:tc>
          <w:tcPr>
            <w:tcW w:w="14850" w:type="dxa"/>
            <w:gridSpan w:val="5"/>
            <w:tcBorders>
              <w:left w:val="nil"/>
              <w:right w:val="nil"/>
            </w:tcBorders>
          </w:tcPr>
          <w:p w:rsidR="00910D60" w:rsidRDefault="00910D60" w:rsidP="00910D60">
            <w:pPr>
              <w:spacing w:after="0"/>
              <w:rPr>
                <w:rFonts w:ascii="Calibri" w:eastAsia="Times New Roman" w:hAnsi="Calibri" w:cs="Times New Roman"/>
                <w:b/>
              </w:rPr>
            </w:pPr>
          </w:p>
          <w:p w:rsidR="00910D60" w:rsidRDefault="00910D60" w:rsidP="00910D60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 xml:space="preserve">                                                                                              Часть 1.  Европа мир в начале Нового времени </w:t>
            </w:r>
            <w:r w:rsidR="009015ED">
              <w:rPr>
                <w:rFonts w:ascii="Calibri" w:eastAsia="Times New Roman" w:hAnsi="Calibri" w:cs="Times New Roman"/>
                <w:b/>
              </w:rPr>
              <w:t xml:space="preserve"> (</w:t>
            </w:r>
            <w:r>
              <w:rPr>
                <w:rFonts w:ascii="Calibri" w:eastAsia="Times New Roman" w:hAnsi="Calibri" w:cs="Times New Roman"/>
                <w:b/>
              </w:rPr>
              <w:t>17 час)</w:t>
            </w:r>
          </w:p>
          <w:p w:rsidR="00910D60" w:rsidRDefault="00910D60" w:rsidP="00910D60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 xml:space="preserve">                                                                                               </w:t>
            </w:r>
            <w:r w:rsidRPr="00283DE4">
              <w:rPr>
                <w:rFonts w:ascii="Calibri" w:eastAsia="Times New Roman" w:hAnsi="Calibri" w:cs="Times New Roman"/>
                <w:b/>
              </w:rPr>
              <w:t>Тема 1.</w:t>
            </w:r>
            <w:r>
              <w:rPr>
                <w:rFonts w:ascii="Calibri" w:eastAsia="Times New Roman" w:hAnsi="Calibri" w:cs="Times New Roman"/>
                <w:b/>
              </w:rPr>
              <w:t xml:space="preserve">  </w:t>
            </w:r>
            <w:r w:rsidR="009015ED">
              <w:rPr>
                <w:rFonts w:ascii="Calibri" w:eastAsia="Times New Roman" w:hAnsi="Calibri" w:cs="Times New Roman"/>
                <w:b/>
              </w:rPr>
              <w:t xml:space="preserve">Эпоха  Великих   географических открытий </w:t>
            </w:r>
            <w:r>
              <w:rPr>
                <w:rFonts w:ascii="Calibri" w:eastAsia="Times New Roman" w:hAnsi="Calibri" w:cs="Times New Roman"/>
                <w:b/>
              </w:rPr>
              <w:t xml:space="preserve"> (2 час)</w:t>
            </w:r>
          </w:p>
          <w:p w:rsidR="00910D60" w:rsidRDefault="00910D60" w:rsidP="00910D60">
            <w:pPr>
              <w:spacing w:after="0"/>
              <w:rPr>
                <w:rFonts w:ascii="Calibri" w:eastAsia="Times New Roman" w:hAnsi="Calibri" w:cs="Times New Roman"/>
                <w:b/>
              </w:rPr>
            </w:pPr>
          </w:p>
        </w:tc>
      </w:tr>
      <w:tr w:rsidR="00701BD4" w:rsidRPr="009D38AA" w:rsidTr="00B07EFE">
        <w:trPr>
          <w:trHeight w:val="570"/>
        </w:trPr>
        <w:tc>
          <w:tcPr>
            <w:tcW w:w="751" w:type="dxa"/>
          </w:tcPr>
          <w:p w:rsidR="00910D60" w:rsidRPr="009D38AA" w:rsidRDefault="00910D60" w:rsidP="009015E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  </w:t>
            </w:r>
            <w:r w:rsidRPr="009D38A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3577" w:type="dxa"/>
          </w:tcPr>
          <w:p w:rsidR="00910D60" w:rsidRPr="009D38AA" w:rsidRDefault="00910D60" w:rsidP="00910D6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D38AA">
              <w:rPr>
                <w:rFonts w:ascii="Calibri" w:eastAsia="Times New Roman" w:hAnsi="Calibri" w:cs="Times New Roman"/>
              </w:rPr>
              <w:t>Эпоха Великих географических открытий</w:t>
            </w:r>
            <w:r w:rsidR="00BB3FEB">
              <w:rPr>
                <w:rFonts w:ascii="Calibri" w:eastAsia="Times New Roman" w:hAnsi="Calibri" w:cs="Times New Roman"/>
              </w:rPr>
              <w:t>. Новые изобретения и усовершенствования.</w:t>
            </w:r>
          </w:p>
        </w:tc>
        <w:tc>
          <w:tcPr>
            <w:tcW w:w="6412" w:type="dxa"/>
          </w:tcPr>
          <w:p w:rsidR="00910D60" w:rsidRPr="009D38AA" w:rsidRDefault="0016220C" w:rsidP="00BB3FE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Называть изобретения и усовершенствования и их роль в развитии хозяйства. </w:t>
            </w:r>
            <w:r w:rsidR="00BB3FEB">
              <w:rPr>
                <w:rFonts w:ascii="Calibri" w:eastAsia="Times New Roman" w:hAnsi="Calibri" w:cs="Times New Roman"/>
              </w:rPr>
              <w:t xml:space="preserve">Определять  причины </w:t>
            </w:r>
            <w:r w:rsidR="00910D60">
              <w:rPr>
                <w:rFonts w:ascii="Calibri" w:eastAsia="Times New Roman" w:hAnsi="Calibri" w:cs="Times New Roman"/>
              </w:rPr>
              <w:t xml:space="preserve">ВГО; </w:t>
            </w:r>
            <w:r>
              <w:rPr>
                <w:rFonts w:ascii="Calibri" w:eastAsia="Times New Roman" w:hAnsi="Calibri" w:cs="Times New Roman"/>
              </w:rPr>
              <w:t>работать с МУ,  РМ, Т</w:t>
            </w:r>
          </w:p>
        </w:tc>
        <w:tc>
          <w:tcPr>
            <w:tcW w:w="2693" w:type="dxa"/>
          </w:tcPr>
          <w:p w:rsidR="00910D60" w:rsidRPr="00C770C9" w:rsidRDefault="00910D60" w:rsidP="00910D6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C770C9">
              <w:rPr>
                <w:rFonts w:ascii="Calibri" w:eastAsia="Times New Roman" w:hAnsi="Calibri" w:cs="Times New Roman"/>
              </w:rPr>
              <w:t>Карта, атласы, Д, Пр</w:t>
            </w:r>
          </w:p>
          <w:p w:rsidR="00910D60" w:rsidRPr="009D38AA" w:rsidRDefault="0016220C" w:rsidP="00910D6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П. 1 </w:t>
            </w:r>
            <w:r w:rsidR="00910D60">
              <w:rPr>
                <w:rFonts w:ascii="Calibri" w:eastAsia="Times New Roman" w:hAnsi="Calibri" w:cs="Times New Roman"/>
              </w:rPr>
              <w:t xml:space="preserve"> вопросы</w:t>
            </w:r>
          </w:p>
        </w:tc>
        <w:tc>
          <w:tcPr>
            <w:tcW w:w="1417" w:type="dxa"/>
          </w:tcPr>
          <w:p w:rsidR="00910D60" w:rsidRPr="009D38AA" w:rsidRDefault="00910D60" w:rsidP="00910D60">
            <w:pPr>
              <w:spacing w:after="0"/>
              <w:rPr>
                <w:rFonts w:ascii="Calibri" w:eastAsia="Times New Roman" w:hAnsi="Calibri" w:cs="Times New Roman"/>
              </w:rPr>
            </w:pPr>
          </w:p>
        </w:tc>
      </w:tr>
      <w:tr w:rsidR="00701BD4" w:rsidRPr="009D38AA" w:rsidTr="00B07EFE">
        <w:trPr>
          <w:trHeight w:val="570"/>
        </w:trPr>
        <w:tc>
          <w:tcPr>
            <w:tcW w:w="751" w:type="dxa"/>
          </w:tcPr>
          <w:p w:rsidR="009015ED" w:rsidRDefault="009015ED" w:rsidP="00910D6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 3</w:t>
            </w:r>
          </w:p>
        </w:tc>
        <w:tc>
          <w:tcPr>
            <w:tcW w:w="3577" w:type="dxa"/>
          </w:tcPr>
          <w:p w:rsidR="009015ED" w:rsidRPr="009D38AA" w:rsidRDefault="009015ED" w:rsidP="00910D6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D38AA">
              <w:rPr>
                <w:rFonts w:ascii="Calibri" w:eastAsia="Times New Roman" w:hAnsi="Calibri" w:cs="Times New Roman"/>
              </w:rPr>
              <w:t>Эпоха Великих географических открытий</w:t>
            </w:r>
            <w:r w:rsidR="00BB3FEB">
              <w:rPr>
                <w:rFonts w:ascii="Calibri" w:eastAsia="Times New Roman" w:hAnsi="Calibri" w:cs="Times New Roman"/>
              </w:rPr>
              <w:t>. Западноевропейская колонизация новых земель. Значение Великих географических открытий.</w:t>
            </w:r>
          </w:p>
        </w:tc>
        <w:tc>
          <w:tcPr>
            <w:tcW w:w="6412" w:type="dxa"/>
          </w:tcPr>
          <w:p w:rsidR="009015ED" w:rsidRDefault="00BB3FEB" w:rsidP="00910D6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Называть и показывать по карте открытия;  определять  значение и последствия ВГО. Работать с картой, МУ, РМ, Т. Готовить сообщения.</w:t>
            </w:r>
          </w:p>
        </w:tc>
        <w:tc>
          <w:tcPr>
            <w:tcW w:w="2693" w:type="dxa"/>
          </w:tcPr>
          <w:p w:rsidR="009015ED" w:rsidRPr="00C770C9" w:rsidRDefault="0016220C" w:rsidP="00910D6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Карта, атласы, РМ, МУ, Т</w:t>
            </w:r>
          </w:p>
        </w:tc>
        <w:tc>
          <w:tcPr>
            <w:tcW w:w="1417" w:type="dxa"/>
          </w:tcPr>
          <w:p w:rsidR="009015ED" w:rsidRPr="009D38AA" w:rsidRDefault="009015ED" w:rsidP="00910D60">
            <w:pPr>
              <w:spacing w:after="0"/>
              <w:rPr>
                <w:rFonts w:ascii="Calibri" w:eastAsia="Times New Roman" w:hAnsi="Calibri" w:cs="Times New Roman"/>
              </w:rPr>
            </w:pPr>
          </w:p>
        </w:tc>
      </w:tr>
      <w:tr w:rsidR="00910D60" w:rsidRPr="009D38AA" w:rsidTr="00AE6EB8">
        <w:trPr>
          <w:trHeight w:val="903"/>
        </w:trPr>
        <w:tc>
          <w:tcPr>
            <w:tcW w:w="14850" w:type="dxa"/>
            <w:gridSpan w:val="5"/>
            <w:tcBorders>
              <w:top w:val="nil"/>
              <w:left w:val="nil"/>
              <w:right w:val="nil"/>
            </w:tcBorders>
          </w:tcPr>
          <w:p w:rsidR="00910D60" w:rsidRPr="00EA7E8C" w:rsidRDefault="00AE6EB8" w:rsidP="00910D60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</w:rPr>
              <w:lastRenderedPageBreak/>
              <w:t xml:space="preserve">                                                                                         </w:t>
            </w:r>
            <w:r w:rsidR="00910D60">
              <w:rPr>
                <w:rFonts w:ascii="Calibri" w:eastAsia="Times New Roman" w:hAnsi="Calibri" w:cs="Times New Roman"/>
              </w:rPr>
              <w:t xml:space="preserve"> </w:t>
            </w:r>
            <w:r w:rsidR="00910D60" w:rsidRPr="00EA7E8C">
              <w:rPr>
                <w:rFonts w:ascii="Calibri" w:eastAsia="Times New Roman" w:hAnsi="Calibri" w:cs="Times New Roman"/>
                <w:b/>
              </w:rPr>
              <w:t>Тема 2. Европа: от Средневековья к Новому времени (4 час)</w:t>
            </w:r>
          </w:p>
        </w:tc>
      </w:tr>
      <w:tr w:rsidR="00701BD4" w:rsidRPr="009D38AA" w:rsidTr="00B07EFE">
        <w:tc>
          <w:tcPr>
            <w:tcW w:w="751" w:type="dxa"/>
          </w:tcPr>
          <w:p w:rsidR="00910D60" w:rsidRPr="009D38AA" w:rsidRDefault="00910D60" w:rsidP="00910D6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 4</w:t>
            </w:r>
          </w:p>
        </w:tc>
        <w:tc>
          <w:tcPr>
            <w:tcW w:w="3577" w:type="dxa"/>
          </w:tcPr>
          <w:p w:rsidR="009D2CB4" w:rsidRDefault="00910D60" w:rsidP="00910D6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D38AA">
              <w:rPr>
                <w:rFonts w:ascii="Calibri" w:eastAsia="Times New Roman" w:hAnsi="Calibri" w:cs="Times New Roman"/>
              </w:rPr>
              <w:t xml:space="preserve">Усиление королевской власти </w:t>
            </w:r>
          </w:p>
          <w:p w:rsidR="00910D60" w:rsidRPr="009D38AA" w:rsidRDefault="00910D60" w:rsidP="00910D6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D38AA">
              <w:rPr>
                <w:rFonts w:ascii="Calibri" w:eastAsia="Times New Roman" w:hAnsi="Calibri" w:cs="Times New Roman"/>
              </w:rPr>
              <w:t xml:space="preserve">в </w:t>
            </w:r>
            <w:r w:rsidRPr="00926514">
              <w:rPr>
                <w:rFonts w:ascii="Calibri" w:eastAsia="Times New Roman" w:hAnsi="Calibri" w:cs="Times New Roman"/>
                <w:lang w:val="en-US"/>
              </w:rPr>
              <w:t>XVI</w:t>
            </w:r>
            <w:r w:rsidRPr="009D38AA">
              <w:rPr>
                <w:rFonts w:ascii="Calibri" w:eastAsia="Times New Roman" w:hAnsi="Calibri" w:cs="Times New Roman"/>
              </w:rPr>
              <w:t xml:space="preserve"> </w:t>
            </w:r>
            <w:r w:rsidR="009D2CB4">
              <w:rPr>
                <w:rFonts w:ascii="Calibri" w:eastAsia="Times New Roman" w:hAnsi="Calibri" w:cs="Times New Roman"/>
              </w:rPr>
              <w:t xml:space="preserve">- </w:t>
            </w:r>
            <w:r w:rsidRPr="009D38AA">
              <w:rPr>
                <w:rFonts w:ascii="Calibri" w:eastAsia="Times New Roman" w:hAnsi="Calibri" w:cs="Times New Roman"/>
              </w:rPr>
              <w:t xml:space="preserve"> </w:t>
            </w:r>
            <w:r w:rsidRPr="00926514">
              <w:rPr>
                <w:rFonts w:ascii="Calibri" w:eastAsia="Times New Roman" w:hAnsi="Calibri" w:cs="Times New Roman"/>
                <w:lang w:val="en-US"/>
              </w:rPr>
              <w:t>XVII</w:t>
            </w:r>
            <w:r w:rsidRPr="009D38AA">
              <w:rPr>
                <w:rFonts w:ascii="Calibri" w:eastAsia="Times New Roman" w:hAnsi="Calibri" w:cs="Times New Roman"/>
              </w:rPr>
              <w:t xml:space="preserve"> веках. </w:t>
            </w:r>
            <w:r>
              <w:rPr>
                <w:rFonts w:ascii="Calibri" w:eastAsia="Times New Roman" w:hAnsi="Calibri" w:cs="Times New Roman"/>
              </w:rPr>
              <w:t>Понятие «абсолютизм»</w:t>
            </w:r>
          </w:p>
        </w:tc>
        <w:tc>
          <w:tcPr>
            <w:tcW w:w="6412" w:type="dxa"/>
          </w:tcPr>
          <w:p w:rsidR="00910D60" w:rsidRPr="009D38AA" w:rsidRDefault="00910D60" w:rsidP="00910D6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 Знать основные понятия урока; выявлять причинно-следственные связи; сравнивать различные формы правления и давать им оценку</w:t>
            </w:r>
          </w:p>
        </w:tc>
        <w:tc>
          <w:tcPr>
            <w:tcW w:w="2693" w:type="dxa"/>
          </w:tcPr>
          <w:p w:rsidR="00910D60" w:rsidRPr="00C770C9" w:rsidRDefault="00910D60" w:rsidP="00910D6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C770C9">
              <w:rPr>
                <w:rFonts w:ascii="Calibri" w:eastAsia="Times New Roman" w:hAnsi="Calibri" w:cs="Times New Roman"/>
              </w:rPr>
              <w:t>МУ. РМ</w:t>
            </w:r>
            <w:r>
              <w:rPr>
                <w:rFonts w:ascii="Calibri" w:eastAsia="Times New Roman" w:hAnsi="Calibri" w:cs="Times New Roman"/>
              </w:rPr>
              <w:t>, Д</w:t>
            </w:r>
          </w:p>
          <w:p w:rsidR="00910D60" w:rsidRPr="009D38AA" w:rsidRDefault="00910D60" w:rsidP="00910D6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П. 3</w:t>
            </w:r>
          </w:p>
        </w:tc>
        <w:tc>
          <w:tcPr>
            <w:tcW w:w="1417" w:type="dxa"/>
          </w:tcPr>
          <w:p w:rsidR="00910D60" w:rsidRPr="009D38AA" w:rsidRDefault="00910D60" w:rsidP="00910D6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701BD4" w:rsidRPr="009D38AA" w:rsidTr="00B07EFE">
        <w:tc>
          <w:tcPr>
            <w:tcW w:w="751" w:type="dxa"/>
          </w:tcPr>
          <w:p w:rsidR="00910D60" w:rsidRPr="009D38AA" w:rsidRDefault="00910D60" w:rsidP="00910D6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3577" w:type="dxa"/>
          </w:tcPr>
          <w:p w:rsidR="00910D60" w:rsidRPr="009D38AA" w:rsidRDefault="00910D60" w:rsidP="00910D6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Дух предпринимательства преобразует экономику</w:t>
            </w:r>
          </w:p>
        </w:tc>
        <w:tc>
          <w:tcPr>
            <w:tcW w:w="6412" w:type="dxa"/>
          </w:tcPr>
          <w:p w:rsidR="00910D60" w:rsidRPr="009D38AA" w:rsidRDefault="00910D60" w:rsidP="00910D6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Знать основные понятия урока4 сравнивать  эпоху нового времени и современную с позиций новой темы; называть причины  зарождения капитализма</w:t>
            </w:r>
          </w:p>
        </w:tc>
        <w:tc>
          <w:tcPr>
            <w:tcW w:w="2693" w:type="dxa"/>
          </w:tcPr>
          <w:p w:rsidR="00910D60" w:rsidRPr="00C770C9" w:rsidRDefault="00910D60" w:rsidP="00910D6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МУ, РМ, Пр, Д</w:t>
            </w:r>
          </w:p>
          <w:p w:rsidR="00910D60" w:rsidRPr="009D38AA" w:rsidRDefault="00910D60" w:rsidP="00910D6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П. 4</w:t>
            </w:r>
          </w:p>
        </w:tc>
        <w:tc>
          <w:tcPr>
            <w:tcW w:w="1417" w:type="dxa"/>
          </w:tcPr>
          <w:p w:rsidR="00910D60" w:rsidRPr="009D38AA" w:rsidRDefault="00910D60" w:rsidP="00910D6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701BD4" w:rsidRPr="009D38AA" w:rsidTr="00B07EFE">
        <w:tc>
          <w:tcPr>
            <w:tcW w:w="751" w:type="dxa"/>
          </w:tcPr>
          <w:p w:rsidR="00910D60" w:rsidRPr="009D38AA" w:rsidRDefault="00910D60" w:rsidP="00910D6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6</w:t>
            </w:r>
          </w:p>
        </w:tc>
        <w:tc>
          <w:tcPr>
            <w:tcW w:w="3577" w:type="dxa"/>
          </w:tcPr>
          <w:p w:rsidR="00910D60" w:rsidRPr="009D38AA" w:rsidRDefault="00910D60" w:rsidP="00910D6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Социальные слои е</w:t>
            </w:r>
            <w:r w:rsidRPr="009D38AA">
              <w:rPr>
                <w:rFonts w:ascii="Calibri" w:eastAsia="Times New Roman" w:hAnsi="Calibri" w:cs="Times New Roman"/>
              </w:rPr>
              <w:t>вроп</w:t>
            </w:r>
            <w:r>
              <w:rPr>
                <w:rFonts w:ascii="Calibri" w:eastAsia="Times New Roman" w:hAnsi="Calibri" w:cs="Times New Roman"/>
              </w:rPr>
              <w:t>ейского общества, их отличительные черты.</w:t>
            </w:r>
          </w:p>
        </w:tc>
        <w:tc>
          <w:tcPr>
            <w:tcW w:w="6412" w:type="dxa"/>
          </w:tcPr>
          <w:p w:rsidR="00910D60" w:rsidRPr="009D38AA" w:rsidRDefault="00910D60" w:rsidP="00910D6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Знать основные слои  общества  Нового времени и давать им характеристику;  </w:t>
            </w:r>
          </w:p>
        </w:tc>
        <w:tc>
          <w:tcPr>
            <w:tcW w:w="2693" w:type="dxa"/>
          </w:tcPr>
          <w:p w:rsidR="00910D60" w:rsidRPr="009D38AA" w:rsidRDefault="008852E0" w:rsidP="00910D6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М</w:t>
            </w:r>
            <w:r w:rsidR="00910D60">
              <w:rPr>
                <w:rFonts w:ascii="Calibri" w:eastAsia="Times New Roman" w:hAnsi="Calibri" w:cs="Times New Roman"/>
              </w:rPr>
              <w:t>У, РМ, Д</w:t>
            </w:r>
          </w:p>
          <w:p w:rsidR="00910D60" w:rsidRPr="009D38AA" w:rsidRDefault="00910D60" w:rsidP="00910D6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П. 5</w:t>
            </w:r>
          </w:p>
        </w:tc>
        <w:tc>
          <w:tcPr>
            <w:tcW w:w="1417" w:type="dxa"/>
          </w:tcPr>
          <w:p w:rsidR="00910D60" w:rsidRPr="009D38AA" w:rsidRDefault="00910D60" w:rsidP="00910D6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701BD4" w:rsidRPr="009D38AA" w:rsidTr="00B07EFE">
        <w:tc>
          <w:tcPr>
            <w:tcW w:w="751" w:type="dxa"/>
          </w:tcPr>
          <w:p w:rsidR="00910D60" w:rsidRDefault="00910D60" w:rsidP="00910D6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7</w:t>
            </w:r>
          </w:p>
        </w:tc>
        <w:tc>
          <w:tcPr>
            <w:tcW w:w="3577" w:type="dxa"/>
          </w:tcPr>
          <w:p w:rsidR="00910D60" w:rsidRDefault="00910D60" w:rsidP="00910D6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Европейское население и основные черты повседневной жизни.</w:t>
            </w:r>
          </w:p>
        </w:tc>
        <w:tc>
          <w:tcPr>
            <w:tcW w:w="6412" w:type="dxa"/>
          </w:tcPr>
          <w:p w:rsidR="00910D60" w:rsidRDefault="00910D60" w:rsidP="00910D6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Называть основные черты европейской жизни и ее проблемы. Характеризовать  европейский город, его роль в культурной жизни общества.</w:t>
            </w:r>
          </w:p>
        </w:tc>
        <w:tc>
          <w:tcPr>
            <w:tcW w:w="2693" w:type="dxa"/>
          </w:tcPr>
          <w:p w:rsidR="00910D60" w:rsidRDefault="00910D60" w:rsidP="00910D6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 6</w:t>
            </w:r>
            <w:r w:rsidR="0016220C">
              <w:rPr>
                <w:rFonts w:ascii="Calibri" w:eastAsia="Times New Roman" w:hAnsi="Calibri" w:cs="Times New Roman"/>
              </w:rPr>
              <w:t xml:space="preserve"> карта, МУ</w:t>
            </w:r>
            <w:r w:rsidR="008852E0">
              <w:rPr>
                <w:rFonts w:ascii="Calibri" w:eastAsia="Times New Roman" w:hAnsi="Calibri" w:cs="Times New Roman"/>
              </w:rPr>
              <w:t>,РМ</w:t>
            </w:r>
          </w:p>
        </w:tc>
        <w:tc>
          <w:tcPr>
            <w:tcW w:w="1417" w:type="dxa"/>
          </w:tcPr>
          <w:p w:rsidR="00910D60" w:rsidRPr="009D38AA" w:rsidRDefault="00910D60" w:rsidP="00910D6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910D60" w:rsidRPr="009D38AA" w:rsidTr="00BB3FEB">
        <w:tc>
          <w:tcPr>
            <w:tcW w:w="14850" w:type="dxa"/>
            <w:gridSpan w:val="5"/>
            <w:tcBorders>
              <w:top w:val="nil"/>
              <w:left w:val="nil"/>
              <w:right w:val="nil"/>
            </w:tcBorders>
          </w:tcPr>
          <w:p w:rsidR="00F91A3C" w:rsidRDefault="00F607B8" w:rsidP="00910D6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                                                                      </w:t>
            </w:r>
          </w:p>
          <w:p w:rsidR="00910D60" w:rsidRDefault="00F91A3C" w:rsidP="00910D60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</w:rPr>
              <w:t xml:space="preserve">                                                                     </w:t>
            </w:r>
            <w:r w:rsidR="00F607B8">
              <w:rPr>
                <w:rFonts w:ascii="Calibri" w:eastAsia="Times New Roman" w:hAnsi="Calibri" w:cs="Times New Roman"/>
              </w:rPr>
              <w:t xml:space="preserve">  </w:t>
            </w:r>
            <w:r w:rsidR="00910D60" w:rsidRPr="00EA7E8C">
              <w:rPr>
                <w:rFonts w:ascii="Calibri" w:eastAsia="Times New Roman" w:hAnsi="Calibri" w:cs="Times New Roman"/>
                <w:b/>
              </w:rPr>
              <w:t>Тема 3. Художественная культура и наука Европы эпохи Возрождения  (3 час)</w:t>
            </w:r>
          </w:p>
          <w:p w:rsidR="00B07EFE" w:rsidRPr="00910D60" w:rsidRDefault="00B07EFE" w:rsidP="00910D60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</w:p>
        </w:tc>
      </w:tr>
      <w:tr w:rsidR="00701BD4" w:rsidRPr="009D38AA" w:rsidTr="00B07EFE">
        <w:tc>
          <w:tcPr>
            <w:tcW w:w="751" w:type="dxa"/>
          </w:tcPr>
          <w:p w:rsidR="00910D60" w:rsidRPr="009D38AA" w:rsidRDefault="00910D60" w:rsidP="00BB3FE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3577" w:type="dxa"/>
          </w:tcPr>
          <w:p w:rsidR="00910D60" w:rsidRPr="009D38AA" w:rsidRDefault="00910D60" w:rsidP="00910D6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От Средневековья к</w:t>
            </w:r>
            <w:r w:rsidRPr="009D38AA">
              <w:rPr>
                <w:rFonts w:ascii="Calibri" w:eastAsia="Times New Roman" w:hAnsi="Calibri" w:cs="Times New Roman"/>
              </w:rPr>
              <w:t xml:space="preserve"> Возрожд</w:t>
            </w:r>
            <w:r>
              <w:rPr>
                <w:rFonts w:ascii="Calibri" w:eastAsia="Times New Roman" w:hAnsi="Calibri" w:cs="Times New Roman"/>
              </w:rPr>
              <w:t>ению</w:t>
            </w:r>
            <w:r w:rsidRPr="009D38AA">
              <w:rPr>
                <w:rFonts w:ascii="Calibri" w:eastAsia="Times New Roman" w:hAnsi="Calibri" w:cs="Times New Roman"/>
              </w:rPr>
              <w:t xml:space="preserve">. </w:t>
            </w:r>
            <w:r>
              <w:rPr>
                <w:rFonts w:ascii="Calibri" w:eastAsia="Times New Roman" w:hAnsi="Calibri" w:cs="Times New Roman"/>
              </w:rPr>
              <w:t>Эпоха Возрождения и  ее характерные черты.</w:t>
            </w:r>
            <w:r w:rsidR="009D2CB4">
              <w:rPr>
                <w:rFonts w:ascii="Calibri" w:eastAsia="Times New Roman" w:hAnsi="Calibri" w:cs="Times New Roman"/>
              </w:rPr>
              <w:t xml:space="preserve"> Первые утопии.</w:t>
            </w:r>
          </w:p>
        </w:tc>
        <w:tc>
          <w:tcPr>
            <w:tcW w:w="6412" w:type="dxa"/>
          </w:tcPr>
          <w:p w:rsidR="009D2CB4" w:rsidRPr="009D38AA" w:rsidRDefault="00910D60" w:rsidP="009D2CB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Уметь составлять и представлять устные доклады; называть основные достижения культуры и их авторов; </w:t>
            </w:r>
            <w:r w:rsidR="009D2CB4">
              <w:rPr>
                <w:rFonts w:ascii="Calibri" w:eastAsia="Times New Roman" w:hAnsi="Calibri" w:cs="Times New Roman"/>
              </w:rPr>
              <w:t>Объяснять причины появления первых утопий, их значение.</w:t>
            </w:r>
          </w:p>
          <w:p w:rsidR="00910D60" w:rsidRPr="009D38AA" w:rsidRDefault="00910D60" w:rsidP="009D2CB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693" w:type="dxa"/>
          </w:tcPr>
          <w:p w:rsidR="00910D60" w:rsidRPr="009D38AA" w:rsidRDefault="00910D60" w:rsidP="00910D6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МУ, РМ, Д, Пр, альбомы</w:t>
            </w:r>
          </w:p>
          <w:p w:rsidR="00910D60" w:rsidRPr="009D38AA" w:rsidRDefault="00910D60" w:rsidP="00910D6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П. 7</w:t>
            </w:r>
          </w:p>
        </w:tc>
        <w:tc>
          <w:tcPr>
            <w:tcW w:w="1417" w:type="dxa"/>
          </w:tcPr>
          <w:p w:rsidR="00910D60" w:rsidRPr="009D38AA" w:rsidRDefault="00910D60" w:rsidP="00910D6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701BD4" w:rsidRPr="009D38AA" w:rsidTr="00B07EFE">
        <w:tc>
          <w:tcPr>
            <w:tcW w:w="751" w:type="dxa"/>
          </w:tcPr>
          <w:p w:rsidR="00BB3FEB" w:rsidRDefault="00BB3FEB" w:rsidP="00910D6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9</w:t>
            </w:r>
          </w:p>
        </w:tc>
        <w:tc>
          <w:tcPr>
            <w:tcW w:w="3577" w:type="dxa"/>
          </w:tcPr>
          <w:p w:rsidR="00BB3FEB" w:rsidRDefault="00BB3FEB" w:rsidP="00910D6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От Средневековья к</w:t>
            </w:r>
            <w:r w:rsidRPr="009D38AA">
              <w:rPr>
                <w:rFonts w:ascii="Calibri" w:eastAsia="Times New Roman" w:hAnsi="Calibri" w:cs="Times New Roman"/>
              </w:rPr>
              <w:t xml:space="preserve"> Возрожд</w:t>
            </w:r>
            <w:r>
              <w:rPr>
                <w:rFonts w:ascii="Calibri" w:eastAsia="Times New Roman" w:hAnsi="Calibri" w:cs="Times New Roman"/>
              </w:rPr>
              <w:t>ению</w:t>
            </w:r>
            <w:r w:rsidRPr="009D38AA">
              <w:rPr>
                <w:rFonts w:ascii="Calibri" w:eastAsia="Times New Roman" w:hAnsi="Calibri" w:cs="Times New Roman"/>
              </w:rPr>
              <w:t xml:space="preserve">. </w:t>
            </w:r>
            <w:r>
              <w:rPr>
                <w:rFonts w:ascii="Calibri" w:eastAsia="Times New Roman" w:hAnsi="Calibri" w:cs="Times New Roman"/>
              </w:rPr>
              <w:t>Эпоха Возрождения и  ее характерные черты.</w:t>
            </w:r>
            <w:r w:rsidR="009D2CB4">
              <w:rPr>
                <w:rFonts w:ascii="Calibri" w:eastAsia="Times New Roman" w:hAnsi="Calibri" w:cs="Times New Roman"/>
              </w:rPr>
              <w:t xml:space="preserve"> Новые тенденции в изобразительном искусстве.</w:t>
            </w:r>
          </w:p>
        </w:tc>
        <w:tc>
          <w:tcPr>
            <w:tcW w:w="6412" w:type="dxa"/>
          </w:tcPr>
          <w:p w:rsidR="00BB3FEB" w:rsidRDefault="009D2CB4" w:rsidP="009D2CB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Называть  основные тенденции в развитии изобразительного искусства; имена великих живописцев и их полотна. Готовить доклады и представлять их. Определять  значение  эпохи Возрождения для развития мировой культуры  </w:t>
            </w:r>
          </w:p>
        </w:tc>
        <w:tc>
          <w:tcPr>
            <w:tcW w:w="2693" w:type="dxa"/>
          </w:tcPr>
          <w:p w:rsidR="009D2CB4" w:rsidRDefault="009D2CB4" w:rsidP="00910D6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МУ, РМ, Т, альбомы. </w:t>
            </w:r>
          </w:p>
          <w:p w:rsidR="00BB3FEB" w:rsidRDefault="009D2CB4" w:rsidP="00910D6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П. 8-9</w:t>
            </w:r>
          </w:p>
        </w:tc>
        <w:tc>
          <w:tcPr>
            <w:tcW w:w="1417" w:type="dxa"/>
          </w:tcPr>
          <w:p w:rsidR="00BB3FEB" w:rsidRPr="009D38AA" w:rsidRDefault="00BB3FEB" w:rsidP="00910D6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701BD4" w:rsidRPr="009D38AA" w:rsidTr="00B07EFE">
        <w:tc>
          <w:tcPr>
            <w:tcW w:w="751" w:type="dxa"/>
          </w:tcPr>
          <w:p w:rsidR="00BB3FEB" w:rsidRDefault="00BB3FEB" w:rsidP="00910D6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3577" w:type="dxa"/>
          </w:tcPr>
          <w:p w:rsidR="00BB3FEB" w:rsidRDefault="00BB3FEB" w:rsidP="00910D6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Развитие новой  </w:t>
            </w:r>
            <w:r w:rsidRPr="009D38AA">
              <w:rPr>
                <w:rFonts w:ascii="Calibri" w:eastAsia="Times New Roman" w:hAnsi="Calibri" w:cs="Times New Roman"/>
              </w:rPr>
              <w:t>науки</w:t>
            </w:r>
            <w:r>
              <w:rPr>
                <w:rFonts w:ascii="Calibri" w:eastAsia="Times New Roman" w:hAnsi="Calibri" w:cs="Times New Roman"/>
              </w:rPr>
              <w:t xml:space="preserve"> в </w:t>
            </w:r>
            <w:r>
              <w:rPr>
                <w:rFonts w:ascii="Calibri" w:eastAsia="Times New Roman" w:hAnsi="Calibri" w:cs="Times New Roman"/>
                <w:lang w:val="en-US"/>
              </w:rPr>
              <w:t>XVI</w:t>
            </w:r>
            <w:r w:rsidRPr="0005242C">
              <w:rPr>
                <w:rFonts w:ascii="Calibri" w:eastAsia="Times New Roman" w:hAnsi="Calibri" w:cs="Times New Roman"/>
              </w:rPr>
              <w:t xml:space="preserve"> – </w:t>
            </w:r>
            <w:r>
              <w:rPr>
                <w:rFonts w:ascii="Calibri" w:eastAsia="Times New Roman" w:hAnsi="Calibri" w:cs="Times New Roman"/>
                <w:lang w:val="en-US"/>
              </w:rPr>
              <w:t>XVII</w:t>
            </w:r>
            <w:r w:rsidR="009D2CB4">
              <w:rPr>
                <w:rFonts w:ascii="Calibri" w:eastAsia="Times New Roman" w:hAnsi="Calibri" w:cs="Times New Roman"/>
              </w:rPr>
              <w:t xml:space="preserve"> </w:t>
            </w:r>
            <w:r>
              <w:rPr>
                <w:rFonts w:ascii="Calibri" w:eastAsia="Times New Roman" w:hAnsi="Calibri" w:cs="Times New Roman"/>
              </w:rPr>
              <w:t>вв  и ее влияние на технический прогресс и самосознание человека.</w:t>
            </w:r>
          </w:p>
        </w:tc>
        <w:tc>
          <w:tcPr>
            <w:tcW w:w="6412" w:type="dxa"/>
          </w:tcPr>
          <w:p w:rsidR="00BB3FEB" w:rsidRDefault="009D2CB4" w:rsidP="00910D6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Называть  </w:t>
            </w:r>
            <w:r w:rsidR="00BB3FEB">
              <w:rPr>
                <w:rFonts w:ascii="Calibri" w:eastAsia="Times New Roman" w:hAnsi="Calibri" w:cs="Times New Roman"/>
              </w:rPr>
              <w:t>основные достижения науки и</w:t>
            </w:r>
            <w:r>
              <w:rPr>
                <w:rFonts w:ascii="Calibri" w:eastAsia="Times New Roman" w:hAnsi="Calibri" w:cs="Times New Roman"/>
              </w:rPr>
              <w:t xml:space="preserve"> определять </w:t>
            </w:r>
            <w:r w:rsidR="00BB3FEB">
              <w:rPr>
                <w:rFonts w:ascii="Calibri" w:eastAsia="Times New Roman" w:hAnsi="Calibri" w:cs="Times New Roman"/>
              </w:rPr>
              <w:t xml:space="preserve"> ее влияние на технический прогресс и самосознание человека; называть имена  известных ученых </w:t>
            </w:r>
            <w:r>
              <w:rPr>
                <w:rFonts w:ascii="Calibri" w:eastAsia="Times New Roman" w:hAnsi="Calibri" w:cs="Times New Roman"/>
              </w:rPr>
              <w:t xml:space="preserve">той эпохи и их достижения. </w:t>
            </w:r>
            <w:r w:rsidR="00BB3FEB">
              <w:rPr>
                <w:rFonts w:ascii="Calibri" w:eastAsia="Times New Roman" w:hAnsi="Calibri" w:cs="Times New Roman"/>
              </w:rPr>
              <w:t xml:space="preserve"> </w:t>
            </w:r>
            <w:r>
              <w:rPr>
                <w:rFonts w:ascii="Calibri" w:eastAsia="Times New Roman" w:hAnsi="Calibri" w:cs="Times New Roman"/>
              </w:rPr>
              <w:t>Г</w:t>
            </w:r>
            <w:r w:rsidR="00BB3FEB">
              <w:rPr>
                <w:rFonts w:ascii="Calibri" w:eastAsia="Times New Roman" w:hAnsi="Calibri" w:cs="Times New Roman"/>
              </w:rPr>
              <w:t>отовить</w:t>
            </w:r>
            <w:r>
              <w:rPr>
                <w:rFonts w:ascii="Calibri" w:eastAsia="Times New Roman" w:hAnsi="Calibri" w:cs="Times New Roman"/>
              </w:rPr>
              <w:t xml:space="preserve"> </w:t>
            </w:r>
            <w:r w:rsidR="00BB3FEB">
              <w:rPr>
                <w:rFonts w:ascii="Calibri" w:eastAsia="Times New Roman" w:hAnsi="Calibri" w:cs="Times New Roman"/>
              </w:rPr>
              <w:t xml:space="preserve">  сообщения</w:t>
            </w:r>
            <w:r>
              <w:rPr>
                <w:rFonts w:ascii="Calibri" w:eastAsia="Times New Roman" w:hAnsi="Calibri" w:cs="Times New Roman"/>
              </w:rPr>
              <w:t>, оценивать выступления учащихся.</w:t>
            </w:r>
          </w:p>
        </w:tc>
        <w:tc>
          <w:tcPr>
            <w:tcW w:w="2693" w:type="dxa"/>
          </w:tcPr>
          <w:p w:rsidR="00BB3FEB" w:rsidRPr="009D38AA" w:rsidRDefault="00BB3FEB" w:rsidP="00BB3FE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МУ, РМ, Д, Пр</w:t>
            </w:r>
          </w:p>
          <w:p w:rsidR="00BB3FEB" w:rsidRDefault="00BB3FEB" w:rsidP="00BB3FE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П. 10</w:t>
            </w:r>
          </w:p>
        </w:tc>
        <w:tc>
          <w:tcPr>
            <w:tcW w:w="1417" w:type="dxa"/>
          </w:tcPr>
          <w:p w:rsidR="00BB3FEB" w:rsidRPr="009D38AA" w:rsidRDefault="00BB3FEB" w:rsidP="00910D6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910D60" w:rsidRPr="009D38AA" w:rsidTr="00BB3FEB">
        <w:trPr>
          <w:trHeight w:val="730"/>
        </w:trPr>
        <w:tc>
          <w:tcPr>
            <w:tcW w:w="14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3FEB" w:rsidRDefault="00BB3FEB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BB3FEB" w:rsidRDefault="00BB3FEB" w:rsidP="00B07EFE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</w:rPr>
              <w:t xml:space="preserve">                                                                                          </w:t>
            </w:r>
            <w:r w:rsidRPr="006F6DED">
              <w:rPr>
                <w:rFonts w:ascii="Calibri" w:eastAsia="Times New Roman" w:hAnsi="Calibri" w:cs="Times New Roman"/>
                <w:b/>
              </w:rPr>
              <w:t>Тема 4. Реформация и контрреформация в Европе  (4 час)</w:t>
            </w:r>
          </w:p>
          <w:p w:rsidR="00AE6EB8" w:rsidRPr="00BB3FEB" w:rsidRDefault="00AE6EB8" w:rsidP="00B07EFE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</w:p>
        </w:tc>
      </w:tr>
      <w:tr w:rsidR="00701BD4" w:rsidRPr="009D38AA" w:rsidTr="00B07EFE">
        <w:tc>
          <w:tcPr>
            <w:tcW w:w="751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11</w:t>
            </w:r>
          </w:p>
        </w:tc>
        <w:tc>
          <w:tcPr>
            <w:tcW w:w="3577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Реформация – борьба за переустройство церкви.</w:t>
            </w:r>
          </w:p>
        </w:tc>
        <w:tc>
          <w:tcPr>
            <w:tcW w:w="6412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Называть причины реформации и ее распространения  Европе; знать деятелей  -реформации и характеризовать их взгляды; </w:t>
            </w:r>
            <w:r>
              <w:rPr>
                <w:rFonts w:ascii="Calibri" w:eastAsia="Times New Roman" w:hAnsi="Calibri" w:cs="Times New Roman"/>
              </w:rPr>
              <w:lastRenderedPageBreak/>
              <w:t xml:space="preserve">выявлять различия и сходство в  формах народных движений </w:t>
            </w:r>
          </w:p>
        </w:tc>
        <w:tc>
          <w:tcPr>
            <w:tcW w:w="2693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lastRenderedPageBreak/>
              <w:t>МУ, РМ, Пр, Д, Т</w:t>
            </w:r>
          </w:p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П. 11</w:t>
            </w:r>
          </w:p>
        </w:tc>
        <w:tc>
          <w:tcPr>
            <w:tcW w:w="1417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701BD4" w:rsidRPr="009D38AA" w:rsidTr="00B07EFE">
        <w:tc>
          <w:tcPr>
            <w:tcW w:w="751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lastRenderedPageBreak/>
              <w:t>12</w:t>
            </w:r>
          </w:p>
        </w:tc>
        <w:tc>
          <w:tcPr>
            <w:tcW w:w="3577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Учение и церковь  Жана Кальвина.</w:t>
            </w:r>
          </w:p>
        </w:tc>
        <w:tc>
          <w:tcPr>
            <w:tcW w:w="6412" w:type="dxa"/>
          </w:tcPr>
          <w:p w:rsidR="00910D60" w:rsidRPr="009D38AA" w:rsidRDefault="00773512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Объяснять </w:t>
            </w:r>
            <w:r w:rsidR="00910D60">
              <w:rPr>
                <w:rFonts w:ascii="Calibri" w:eastAsia="Times New Roman" w:hAnsi="Calibri" w:cs="Times New Roman"/>
              </w:rPr>
              <w:t>основные понятия темы; давать оценку историческим событиям и личностям; анализировать, сравнивать</w:t>
            </w:r>
            <w:r w:rsidR="008852E0">
              <w:rPr>
                <w:rFonts w:ascii="Calibri" w:eastAsia="Times New Roman" w:hAnsi="Calibri" w:cs="Times New Roman"/>
              </w:rPr>
              <w:t>. Готовить сообщения.</w:t>
            </w:r>
          </w:p>
        </w:tc>
        <w:tc>
          <w:tcPr>
            <w:tcW w:w="2693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МУ, РМ, Д, Т</w:t>
            </w:r>
          </w:p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П. 12</w:t>
            </w:r>
          </w:p>
        </w:tc>
        <w:tc>
          <w:tcPr>
            <w:tcW w:w="1417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701BD4" w:rsidRPr="009D38AA" w:rsidTr="00B07EFE">
        <w:tc>
          <w:tcPr>
            <w:tcW w:w="751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13</w:t>
            </w:r>
            <w:r w:rsidRPr="009D38AA"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3577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Королевская власть и Реформация в Англии.</w:t>
            </w:r>
          </w:p>
        </w:tc>
        <w:tc>
          <w:tcPr>
            <w:tcW w:w="6412" w:type="dxa"/>
          </w:tcPr>
          <w:p w:rsidR="00910D60" w:rsidRPr="009D38AA" w:rsidRDefault="00773512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Определять </w:t>
            </w:r>
            <w:r w:rsidR="00910D60">
              <w:rPr>
                <w:rFonts w:ascii="Calibri" w:eastAsia="Times New Roman" w:hAnsi="Calibri" w:cs="Times New Roman"/>
              </w:rPr>
              <w:t xml:space="preserve"> отношение королевской власти к реформации; объяснять политику правителей и ее последствия;  значение укрепления могущества королевской власти</w:t>
            </w:r>
          </w:p>
        </w:tc>
        <w:tc>
          <w:tcPr>
            <w:tcW w:w="2693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МУ, РМ, Д, Т</w:t>
            </w:r>
          </w:p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П. 13</w:t>
            </w:r>
          </w:p>
        </w:tc>
        <w:tc>
          <w:tcPr>
            <w:tcW w:w="1417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701BD4" w:rsidRPr="009D38AA" w:rsidTr="00B07EFE">
        <w:tc>
          <w:tcPr>
            <w:tcW w:w="751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14</w:t>
            </w:r>
            <w:r w:rsidRPr="009D38AA"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3577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Религиозные войны и абсолютная монархия во Франции.</w:t>
            </w:r>
          </w:p>
        </w:tc>
        <w:tc>
          <w:tcPr>
            <w:tcW w:w="6412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Характеризовать религиозные войны во Франции и их результаты;  объяснять причины могущества Франции в Европе</w:t>
            </w:r>
            <w:r w:rsidR="00B605A1">
              <w:rPr>
                <w:rFonts w:ascii="Calibri" w:eastAsia="Times New Roman" w:hAnsi="Calibri" w:cs="Times New Roman"/>
              </w:rPr>
              <w:t>. Работать с МУ, РМ, Т</w:t>
            </w:r>
          </w:p>
        </w:tc>
        <w:tc>
          <w:tcPr>
            <w:tcW w:w="2693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МУ, РМ, Д, Т</w:t>
            </w:r>
          </w:p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П. 14</w:t>
            </w:r>
          </w:p>
        </w:tc>
        <w:tc>
          <w:tcPr>
            <w:tcW w:w="1417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AE6EB8" w:rsidRDefault="00F91A3C" w:rsidP="00F91A3C">
      <w:pPr>
        <w:spacing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                                                                      </w:t>
      </w:r>
      <w:r w:rsidR="00B07EFE">
        <w:rPr>
          <w:rFonts w:ascii="Calibri" w:eastAsia="Times New Roman" w:hAnsi="Calibri" w:cs="Times New Roman"/>
        </w:rPr>
        <w:t xml:space="preserve"> </w:t>
      </w:r>
      <w:r w:rsidR="00910D60">
        <w:rPr>
          <w:rFonts w:ascii="Calibri" w:eastAsia="Times New Roman" w:hAnsi="Calibri" w:cs="Times New Roman"/>
        </w:rPr>
        <w:t xml:space="preserve">  </w:t>
      </w:r>
    </w:p>
    <w:p w:rsidR="00910D60" w:rsidRPr="00F91A3C" w:rsidRDefault="00AE6EB8" w:rsidP="00F91A3C">
      <w:pPr>
        <w:spacing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                                                                                 </w:t>
      </w:r>
      <w:r w:rsidR="00910D60" w:rsidRPr="00283DE4">
        <w:rPr>
          <w:rFonts w:ascii="Calibri" w:eastAsia="Times New Roman" w:hAnsi="Calibri" w:cs="Times New Roman"/>
          <w:b/>
        </w:rPr>
        <w:t xml:space="preserve"> Тема 2. Ранние буржуазные революции. </w:t>
      </w:r>
      <w:r w:rsidR="00910D60">
        <w:rPr>
          <w:rFonts w:ascii="Calibri" w:eastAsia="Times New Roman" w:hAnsi="Calibri" w:cs="Times New Roman"/>
          <w:b/>
        </w:rPr>
        <w:t>Международные отношения</w:t>
      </w:r>
    </w:p>
    <w:p w:rsidR="00910D60" w:rsidRDefault="00910D60" w:rsidP="00701BD4">
      <w:pPr>
        <w:spacing w:after="0" w:line="240" w:lineRule="auto"/>
        <w:rPr>
          <w:rFonts w:ascii="Calibri" w:eastAsia="Times New Roman" w:hAnsi="Calibri" w:cs="Times New Roman"/>
          <w:b/>
        </w:rPr>
      </w:pPr>
      <w:r w:rsidRPr="009D38AA">
        <w:rPr>
          <w:rFonts w:ascii="Calibri" w:eastAsia="Times New Roman" w:hAnsi="Calibri" w:cs="Times New Roman"/>
        </w:rPr>
        <w:t xml:space="preserve">                         </w:t>
      </w:r>
      <w:r w:rsidRPr="00283DE4">
        <w:rPr>
          <w:rFonts w:ascii="Calibri" w:eastAsia="Times New Roman" w:hAnsi="Calibri" w:cs="Times New Roman"/>
          <w:b/>
        </w:rPr>
        <w:t xml:space="preserve">  </w:t>
      </w:r>
      <w:r>
        <w:rPr>
          <w:rFonts w:ascii="Calibri" w:eastAsia="Times New Roman" w:hAnsi="Calibri" w:cs="Times New Roman"/>
          <w:b/>
        </w:rPr>
        <w:t xml:space="preserve">                                                         </w:t>
      </w:r>
      <w:r w:rsidR="00B07EFE">
        <w:rPr>
          <w:rFonts w:ascii="Calibri" w:eastAsia="Times New Roman" w:hAnsi="Calibri" w:cs="Times New Roman"/>
          <w:b/>
        </w:rPr>
        <w:t xml:space="preserve">                </w:t>
      </w:r>
      <w:r>
        <w:rPr>
          <w:rFonts w:ascii="Calibri" w:eastAsia="Times New Roman" w:hAnsi="Calibri" w:cs="Times New Roman"/>
          <w:b/>
        </w:rPr>
        <w:t xml:space="preserve"> (б</w:t>
      </w:r>
      <w:r w:rsidRPr="00283DE4">
        <w:rPr>
          <w:rFonts w:ascii="Calibri" w:eastAsia="Times New Roman" w:hAnsi="Calibri" w:cs="Times New Roman"/>
          <w:b/>
        </w:rPr>
        <w:t>орьба за первенство в Европе и колониях</w:t>
      </w:r>
      <w:r>
        <w:rPr>
          <w:rFonts w:ascii="Calibri" w:eastAsia="Times New Roman" w:hAnsi="Calibri" w:cs="Times New Roman"/>
          <w:b/>
        </w:rPr>
        <w:t>)  (4</w:t>
      </w:r>
      <w:r w:rsidRPr="00283DE4">
        <w:rPr>
          <w:rFonts w:ascii="Calibri" w:eastAsia="Times New Roman" w:hAnsi="Calibri" w:cs="Times New Roman"/>
          <w:b/>
        </w:rPr>
        <w:t xml:space="preserve"> час)</w:t>
      </w:r>
    </w:p>
    <w:p w:rsidR="00AE6EB8" w:rsidRPr="00283DE4" w:rsidRDefault="00AE6EB8" w:rsidP="00701BD4">
      <w:pPr>
        <w:spacing w:after="0" w:line="240" w:lineRule="auto"/>
        <w:rPr>
          <w:rFonts w:ascii="Calibri" w:eastAsia="Times New Roman" w:hAnsi="Calibri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1"/>
        <w:gridCol w:w="3557"/>
        <w:gridCol w:w="6422"/>
        <w:gridCol w:w="2693"/>
        <w:gridCol w:w="1417"/>
      </w:tblGrid>
      <w:tr w:rsidR="00910D60" w:rsidRPr="009D38AA" w:rsidTr="00B07EFE">
        <w:tc>
          <w:tcPr>
            <w:tcW w:w="761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15</w:t>
            </w:r>
            <w:r w:rsidRPr="009D38AA"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3557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D38AA">
              <w:rPr>
                <w:rFonts w:ascii="Calibri" w:eastAsia="Times New Roman" w:hAnsi="Calibri" w:cs="Times New Roman"/>
              </w:rPr>
              <w:t>Нидерландская революция</w:t>
            </w:r>
            <w:r>
              <w:rPr>
                <w:rFonts w:ascii="Calibri" w:eastAsia="Times New Roman" w:hAnsi="Calibri" w:cs="Times New Roman"/>
              </w:rPr>
              <w:t xml:space="preserve"> и рождение свободной Республики Голландии</w:t>
            </w:r>
          </w:p>
        </w:tc>
        <w:tc>
          <w:tcPr>
            <w:tcW w:w="6422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Выявлять причинно-следственные связи между различными сферами общественной жизни накануне революционных событий; объяснять итоги и последствия  революции, ее значение для развития страны</w:t>
            </w:r>
          </w:p>
        </w:tc>
        <w:tc>
          <w:tcPr>
            <w:tcW w:w="2693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МУ, РМ, Д</w:t>
            </w:r>
          </w:p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П. 15</w:t>
            </w:r>
          </w:p>
        </w:tc>
        <w:tc>
          <w:tcPr>
            <w:tcW w:w="1417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910D60" w:rsidRPr="009D38AA" w:rsidTr="00B07EFE">
        <w:trPr>
          <w:trHeight w:val="70"/>
        </w:trPr>
        <w:tc>
          <w:tcPr>
            <w:tcW w:w="761" w:type="dxa"/>
          </w:tcPr>
          <w:p w:rsidR="001B1705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16</w:t>
            </w:r>
            <w:r w:rsidR="00DE558A">
              <w:rPr>
                <w:rFonts w:ascii="Calibri" w:eastAsia="Times New Roman" w:hAnsi="Calibri" w:cs="Times New Roman"/>
              </w:rPr>
              <w:t xml:space="preserve"> </w:t>
            </w:r>
          </w:p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3557" w:type="dxa"/>
          </w:tcPr>
          <w:p w:rsidR="00910D60" w:rsidRPr="00DE558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Революция  в  Англии. Установление парламентской монархии.</w:t>
            </w:r>
            <w:r w:rsidR="00DE558A">
              <w:rPr>
                <w:rFonts w:ascii="Calibri" w:eastAsia="Times New Roman" w:hAnsi="Calibri" w:cs="Times New Roman"/>
              </w:rPr>
              <w:t xml:space="preserve">  Англия в первой половине </w:t>
            </w:r>
            <w:r w:rsidR="00DE558A">
              <w:rPr>
                <w:rFonts w:ascii="Calibri" w:eastAsia="Times New Roman" w:hAnsi="Calibri" w:cs="Times New Roman"/>
                <w:lang w:val="en-US"/>
              </w:rPr>
              <w:t>XVII</w:t>
            </w:r>
            <w:r w:rsidR="00DE558A">
              <w:rPr>
                <w:rFonts w:ascii="Calibri" w:eastAsia="Times New Roman" w:hAnsi="Calibri" w:cs="Times New Roman"/>
              </w:rPr>
              <w:t>в.</w:t>
            </w:r>
          </w:p>
        </w:tc>
        <w:tc>
          <w:tcPr>
            <w:tcW w:w="6422" w:type="dxa"/>
          </w:tcPr>
          <w:p w:rsidR="00910D60" w:rsidRPr="009D38AA" w:rsidRDefault="00B605A1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С</w:t>
            </w:r>
            <w:r w:rsidR="00910D60">
              <w:rPr>
                <w:rFonts w:ascii="Calibri" w:eastAsia="Times New Roman" w:hAnsi="Calibri" w:cs="Times New Roman"/>
              </w:rPr>
              <w:t>равнивать события в</w:t>
            </w:r>
            <w:r w:rsidR="0016220C">
              <w:rPr>
                <w:rFonts w:ascii="Calibri" w:eastAsia="Times New Roman" w:hAnsi="Calibri" w:cs="Times New Roman"/>
              </w:rPr>
              <w:t xml:space="preserve"> </w:t>
            </w:r>
            <w:r>
              <w:rPr>
                <w:rFonts w:ascii="Calibri" w:eastAsia="Times New Roman" w:hAnsi="Calibri" w:cs="Times New Roman"/>
              </w:rPr>
              <w:t xml:space="preserve">Нидерландах и Англии, </w:t>
            </w:r>
            <w:r w:rsidR="0016220C">
              <w:rPr>
                <w:rFonts w:ascii="Calibri" w:eastAsia="Times New Roman" w:hAnsi="Calibri" w:cs="Times New Roman"/>
              </w:rPr>
              <w:t>выявлять причины  революции, ее итоги;</w:t>
            </w:r>
            <w:r w:rsidR="009D2CB4">
              <w:rPr>
                <w:rFonts w:ascii="Calibri" w:eastAsia="Times New Roman" w:hAnsi="Calibri" w:cs="Times New Roman"/>
              </w:rPr>
              <w:t xml:space="preserve"> </w:t>
            </w:r>
            <w:r w:rsidR="00910D60">
              <w:rPr>
                <w:rFonts w:ascii="Calibri" w:eastAsia="Times New Roman" w:hAnsi="Calibri" w:cs="Times New Roman"/>
              </w:rPr>
              <w:t>общее и особенное; внутренние и внешние последствия революции</w:t>
            </w:r>
            <w:r w:rsidR="00DE558A">
              <w:rPr>
                <w:rFonts w:ascii="Calibri" w:eastAsia="Times New Roman" w:hAnsi="Calibri" w:cs="Times New Roman"/>
              </w:rPr>
              <w:t>. Работать с РМ, МУ, Т.</w:t>
            </w:r>
          </w:p>
        </w:tc>
        <w:tc>
          <w:tcPr>
            <w:tcW w:w="2693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МУ, РМ, Д</w:t>
            </w:r>
          </w:p>
          <w:p w:rsidR="00910D60" w:rsidRPr="009D38AA" w:rsidRDefault="00910D60" w:rsidP="006D4C7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П. 16</w:t>
            </w:r>
          </w:p>
        </w:tc>
        <w:tc>
          <w:tcPr>
            <w:tcW w:w="1417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DE558A" w:rsidRPr="009D38AA" w:rsidTr="00B07EFE">
        <w:trPr>
          <w:trHeight w:val="70"/>
        </w:trPr>
        <w:tc>
          <w:tcPr>
            <w:tcW w:w="761" w:type="dxa"/>
          </w:tcPr>
          <w:p w:rsidR="00DE558A" w:rsidRDefault="00DE558A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17</w:t>
            </w:r>
            <w:r w:rsidRPr="009D38AA"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3557" w:type="dxa"/>
          </w:tcPr>
          <w:p w:rsidR="00DE558A" w:rsidRDefault="00DE558A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Революция  в  Англии. Установление парламентской монархии. Реставрация Стюартов. «Славная революция» 1688г. и рождение парламентской монархии.</w:t>
            </w:r>
          </w:p>
        </w:tc>
        <w:tc>
          <w:tcPr>
            <w:tcW w:w="6422" w:type="dxa"/>
          </w:tcPr>
          <w:p w:rsidR="00DE558A" w:rsidRPr="006D4C73" w:rsidRDefault="006D4C73" w:rsidP="006D4C7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Ра</w:t>
            </w:r>
            <w:r w:rsidR="00DE558A">
              <w:rPr>
                <w:rFonts w:ascii="Calibri" w:eastAsia="Times New Roman" w:hAnsi="Calibri" w:cs="Times New Roman"/>
              </w:rPr>
              <w:t>скрывать понятие «парламентская монархия»,</w:t>
            </w:r>
            <w:r>
              <w:rPr>
                <w:rFonts w:ascii="Calibri" w:eastAsia="Times New Roman" w:hAnsi="Calibri" w:cs="Times New Roman"/>
              </w:rPr>
              <w:t xml:space="preserve"> определять ее значение в жизни государства. Характеризовать права личности и парламентскую систему как условия для развития индустриального общества. Работать с МУ, РМ, Т.</w:t>
            </w:r>
          </w:p>
        </w:tc>
        <w:tc>
          <w:tcPr>
            <w:tcW w:w="2693" w:type="dxa"/>
          </w:tcPr>
          <w:p w:rsidR="00DE558A" w:rsidRDefault="006D4C73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МУ, РМ, Т П. 17</w:t>
            </w:r>
          </w:p>
        </w:tc>
        <w:tc>
          <w:tcPr>
            <w:tcW w:w="1417" w:type="dxa"/>
          </w:tcPr>
          <w:p w:rsidR="00DE558A" w:rsidRPr="009D38AA" w:rsidRDefault="00DE558A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910D60" w:rsidRPr="009D38AA" w:rsidTr="00B07EFE">
        <w:trPr>
          <w:trHeight w:val="70"/>
        </w:trPr>
        <w:tc>
          <w:tcPr>
            <w:tcW w:w="761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18</w:t>
            </w:r>
            <w:r w:rsidRPr="009D38AA"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3557" w:type="dxa"/>
          </w:tcPr>
          <w:p w:rsidR="00B605A1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D38AA">
              <w:rPr>
                <w:rFonts w:ascii="Calibri" w:eastAsia="Times New Roman" w:hAnsi="Calibri" w:cs="Times New Roman"/>
              </w:rPr>
              <w:t>Международные отношения</w:t>
            </w:r>
            <w:r w:rsidR="006D4C73">
              <w:rPr>
                <w:rFonts w:ascii="Calibri" w:eastAsia="Times New Roman" w:hAnsi="Calibri" w:cs="Times New Roman"/>
              </w:rPr>
              <w:t>.</w:t>
            </w:r>
            <w:r w:rsidRPr="009D38AA">
              <w:rPr>
                <w:rFonts w:ascii="Calibri" w:eastAsia="Times New Roman" w:hAnsi="Calibri" w:cs="Times New Roman"/>
              </w:rPr>
              <w:t xml:space="preserve"> </w:t>
            </w:r>
          </w:p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6422" w:type="dxa"/>
          </w:tcPr>
          <w:p w:rsidR="00910D60" w:rsidRPr="009D38AA" w:rsidRDefault="0016220C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</w:t>
            </w:r>
            <w:r w:rsidR="00910D60">
              <w:rPr>
                <w:rFonts w:ascii="Calibri" w:eastAsia="Times New Roman" w:hAnsi="Calibri" w:cs="Times New Roman"/>
              </w:rPr>
              <w:t>рименять</w:t>
            </w:r>
            <w:r>
              <w:rPr>
                <w:rFonts w:ascii="Calibri" w:eastAsia="Times New Roman" w:hAnsi="Calibri" w:cs="Times New Roman"/>
              </w:rPr>
              <w:t xml:space="preserve"> </w:t>
            </w:r>
            <w:r w:rsidR="00910D60">
              <w:rPr>
                <w:rFonts w:ascii="Calibri" w:eastAsia="Times New Roman" w:hAnsi="Calibri" w:cs="Times New Roman"/>
              </w:rPr>
              <w:t xml:space="preserve"> алгоритм изучения войн; работать с картой; определять причины,  характер и последствия войн</w:t>
            </w:r>
            <w:r w:rsidR="006D4C73">
              <w:rPr>
                <w:rFonts w:ascii="Calibri" w:eastAsia="Times New Roman" w:hAnsi="Calibri" w:cs="Times New Roman"/>
              </w:rPr>
              <w:t xml:space="preserve"> для дальнейшего развития международных отношений.</w:t>
            </w:r>
            <w:r w:rsidR="008852E0">
              <w:rPr>
                <w:rFonts w:ascii="Calibri" w:eastAsia="Times New Roman" w:hAnsi="Calibri" w:cs="Times New Roman"/>
              </w:rPr>
              <w:t xml:space="preserve"> Работать с РМ, МУ, картой. </w:t>
            </w:r>
          </w:p>
        </w:tc>
        <w:tc>
          <w:tcPr>
            <w:tcW w:w="2693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МУ, РМ, Т</w:t>
            </w:r>
          </w:p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П. 18</w:t>
            </w:r>
          </w:p>
        </w:tc>
        <w:tc>
          <w:tcPr>
            <w:tcW w:w="1417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910D60" w:rsidRDefault="00B07EFE" w:rsidP="00B07EFE">
      <w:pPr>
        <w:spacing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      </w:t>
      </w:r>
    </w:p>
    <w:p w:rsidR="00910D60" w:rsidRPr="001B2157" w:rsidRDefault="00910D60" w:rsidP="00B07EFE">
      <w:pPr>
        <w:spacing w:after="0" w:line="240" w:lineRule="auto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</w:rPr>
        <w:t xml:space="preserve">                                                                    </w:t>
      </w:r>
      <w:r w:rsidR="00B07EFE">
        <w:rPr>
          <w:rFonts w:ascii="Calibri" w:eastAsia="Times New Roman" w:hAnsi="Calibri" w:cs="Times New Roman"/>
        </w:rPr>
        <w:t xml:space="preserve">                     </w:t>
      </w:r>
      <w:r>
        <w:rPr>
          <w:rFonts w:ascii="Calibri" w:eastAsia="Times New Roman" w:hAnsi="Calibri" w:cs="Times New Roman"/>
        </w:rPr>
        <w:t xml:space="preserve">  </w:t>
      </w:r>
      <w:r w:rsidRPr="001B2157">
        <w:rPr>
          <w:rFonts w:ascii="Calibri" w:eastAsia="Times New Roman" w:hAnsi="Calibri" w:cs="Times New Roman"/>
          <w:b/>
        </w:rPr>
        <w:t>Часть 2. Эпоха Просвещения. Время преобразований (8 час)</w:t>
      </w:r>
    </w:p>
    <w:p w:rsidR="00F91A3C" w:rsidRDefault="00910D60" w:rsidP="00701BD4">
      <w:pPr>
        <w:spacing w:after="0" w:line="240" w:lineRule="auto"/>
        <w:rPr>
          <w:rFonts w:ascii="Calibri" w:eastAsia="Times New Roman" w:hAnsi="Calibri" w:cs="Times New Roman"/>
          <w:b/>
        </w:rPr>
      </w:pPr>
      <w:r w:rsidRPr="00283DE4">
        <w:rPr>
          <w:rFonts w:ascii="Calibri" w:eastAsia="Times New Roman" w:hAnsi="Calibri" w:cs="Times New Roman"/>
          <w:b/>
        </w:rPr>
        <w:t xml:space="preserve">                 </w:t>
      </w:r>
      <w:r>
        <w:rPr>
          <w:rFonts w:ascii="Calibri" w:eastAsia="Times New Roman" w:hAnsi="Calibri" w:cs="Times New Roman"/>
          <w:b/>
        </w:rPr>
        <w:t xml:space="preserve">                                                    </w:t>
      </w:r>
      <w:r w:rsidR="00B07EFE">
        <w:rPr>
          <w:rFonts w:ascii="Calibri" w:eastAsia="Times New Roman" w:hAnsi="Calibri" w:cs="Times New Roman"/>
          <w:b/>
        </w:rPr>
        <w:t xml:space="preserve">                       </w:t>
      </w:r>
      <w:r>
        <w:rPr>
          <w:rFonts w:ascii="Calibri" w:eastAsia="Times New Roman" w:hAnsi="Calibri" w:cs="Times New Roman"/>
          <w:b/>
        </w:rPr>
        <w:t xml:space="preserve"> Тема 1</w:t>
      </w:r>
      <w:r w:rsidRPr="00283DE4">
        <w:rPr>
          <w:rFonts w:ascii="Calibri" w:eastAsia="Times New Roman" w:hAnsi="Calibri" w:cs="Times New Roman"/>
          <w:b/>
        </w:rPr>
        <w:t xml:space="preserve">. </w:t>
      </w:r>
      <w:r>
        <w:rPr>
          <w:rFonts w:ascii="Calibri" w:eastAsia="Times New Roman" w:hAnsi="Calibri" w:cs="Times New Roman"/>
          <w:b/>
        </w:rPr>
        <w:t xml:space="preserve">Западноевропейская культура </w:t>
      </w:r>
      <w:r>
        <w:rPr>
          <w:rFonts w:ascii="Calibri" w:eastAsia="Times New Roman" w:hAnsi="Calibri" w:cs="Times New Roman"/>
          <w:b/>
          <w:lang w:val="en-US"/>
        </w:rPr>
        <w:t>XVIII</w:t>
      </w:r>
      <w:r>
        <w:rPr>
          <w:rFonts w:ascii="Calibri" w:eastAsia="Times New Roman" w:hAnsi="Calibri" w:cs="Times New Roman"/>
          <w:b/>
        </w:rPr>
        <w:t xml:space="preserve"> в. (2 час)</w:t>
      </w:r>
    </w:p>
    <w:p w:rsidR="00AE6EB8" w:rsidRPr="001B2157" w:rsidRDefault="00AE6EB8" w:rsidP="00701BD4">
      <w:pPr>
        <w:spacing w:after="0" w:line="240" w:lineRule="auto"/>
        <w:rPr>
          <w:rFonts w:ascii="Calibri" w:eastAsia="Times New Roman" w:hAnsi="Calibri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3483"/>
        <w:gridCol w:w="6440"/>
        <w:gridCol w:w="2693"/>
        <w:gridCol w:w="1417"/>
      </w:tblGrid>
      <w:tr w:rsidR="00910D60" w:rsidRPr="009D38AA" w:rsidTr="00B07EFE">
        <w:tc>
          <w:tcPr>
            <w:tcW w:w="817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lastRenderedPageBreak/>
              <w:t>19</w:t>
            </w:r>
          </w:p>
        </w:tc>
        <w:tc>
          <w:tcPr>
            <w:tcW w:w="3483" w:type="dxa"/>
          </w:tcPr>
          <w:p w:rsidR="00910D60" w:rsidRPr="0097676C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Просветители </w:t>
            </w:r>
            <w:r>
              <w:rPr>
                <w:rFonts w:ascii="Calibri" w:eastAsia="Times New Roman" w:hAnsi="Calibri" w:cs="Times New Roman"/>
                <w:lang w:val="en-US"/>
              </w:rPr>
              <w:t>XVIII</w:t>
            </w:r>
            <w:r>
              <w:rPr>
                <w:rFonts w:ascii="Calibri" w:eastAsia="Times New Roman" w:hAnsi="Calibri" w:cs="Times New Roman"/>
              </w:rPr>
              <w:t xml:space="preserve"> в. – наследники гуманистов эпохи Возрождения</w:t>
            </w:r>
          </w:p>
        </w:tc>
        <w:tc>
          <w:tcPr>
            <w:tcW w:w="6440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Называть имена деятелей эпохи Просвещения и их основные идеи; готовить и представлять  сообщения .</w:t>
            </w:r>
          </w:p>
        </w:tc>
        <w:tc>
          <w:tcPr>
            <w:tcW w:w="2693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МУ, РМ, Д</w:t>
            </w:r>
          </w:p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П. 19</w:t>
            </w:r>
          </w:p>
        </w:tc>
        <w:tc>
          <w:tcPr>
            <w:tcW w:w="1417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910D60" w:rsidRPr="009D38AA" w:rsidTr="00B07EFE">
        <w:tc>
          <w:tcPr>
            <w:tcW w:w="817" w:type="dxa"/>
          </w:tcPr>
          <w:p w:rsidR="00910D60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20</w:t>
            </w:r>
          </w:p>
        </w:tc>
        <w:tc>
          <w:tcPr>
            <w:tcW w:w="3483" w:type="dxa"/>
          </w:tcPr>
          <w:p w:rsidR="00910D60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Художественная культура Европы эпохи  Просвещения</w:t>
            </w:r>
          </w:p>
        </w:tc>
        <w:tc>
          <w:tcPr>
            <w:tcW w:w="6440" w:type="dxa"/>
          </w:tcPr>
          <w:p w:rsidR="004231DC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 </w:t>
            </w:r>
            <w:r w:rsidR="0016220C">
              <w:rPr>
                <w:rFonts w:ascii="Calibri" w:eastAsia="Times New Roman" w:hAnsi="Calibri" w:cs="Times New Roman"/>
              </w:rPr>
              <w:t>Р</w:t>
            </w:r>
            <w:r>
              <w:rPr>
                <w:rFonts w:ascii="Calibri" w:eastAsia="Times New Roman" w:hAnsi="Calibri" w:cs="Times New Roman"/>
              </w:rPr>
              <w:t>аботать</w:t>
            </w:r>
            <w:r w:rsidR="0016220C">
              <w:rPr>
                <w:rFonts w:ascii="Calibri" w:eastAsia="Times New Roman" w:hAnsi="Calibri" w:cs="Times New Roman"/>
              </w:rPr>
              <w:t xml:space="preserve"> </w:t>
            </w:r>
            <w:r>
              <w:rPr>
                <w:rFonts w:ascii="Calibri" w:eastAsia="Times New Roman" w:hAnsi="Calibri" w:cs="Times New Roman"/>
              </w:rPr>
              <w:t xml:space="preserve"> с различной исторической информацией; называть и определять значение культурных ценностей эпохи  Просвещения</w:t>
            </w:r>
            <w:r w:rsidR="008852E0">
              <w:rPr>
                <w:rFonts w:ascii="Calibri" w:eastAsia="Times New Roman" w:hAnsi="Calibri" w:cs="Times New Roman"/>
              </w:rPr>
              <w:t>. Работать с МУ, РМ. Готовить сообщения, оценивать сообщения  учащихся.</w:t>
            </w:r>
          </w:p>
        </w:tc>
        <w:tc>
          <w:tcPr>
            <w:tcW w:w="2693" w:type="dxa"/>
          </w:tcPr>
          <w:p w:rsidR="00910D60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МУ, РМ, Д</w:t>
            </w:r>
          </w:p>
          <w:p w:rsidR="00910D60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П.20</w:t>
            </w:r>
          </w:p>
        </w:tc>
        <w:tc>
          <w:tcPr>
            <w:tcW w:w="1417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910D60" w:rsidRPr="009D38AA" w:rsidTr="00B07EFE">
        <w:tc>
          <w:tcPr>
            <w:tcW w:w="14850" w:type="dxa"/>
            <w:gridSpan w:val="5"/>
            <w:tcBorders>
              <w:left w:val="nil"/>
              <w:right w:val="nil"/>
            </w:tcBorders>
          </w:tcPr>
          <w:p w:rsidR="00910D60" w:rsidRDefault="00910D60" w:rsidP="00701BD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10D60" w:rsidRDefault="00910D60" w:rsidP="00701BD4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</w:rPr>
              <w:t xml:space="preserve">                                                                    </w:t>
            </w:r>
            <w:r w:rsidR="00B07EFE">
              <w:rPr>
                <w:rFonts w:ascii="Calibri" w:eastAsia="Times New Roman" w:hAnsi="Calibri" w:cs="Times New Roman"/>
              </w:rPr>
              <w:t xml:space="preserve">                     </w:t>
            </w:r>
            <w:r>
              <w:rPr>
                <w:rFonts w:ascii="Calibri" w:eastAsia="Times New Roman" w:hAnsi="Calibri" w:cs="Times New Roman"/>
              </w:rPr>
              <w:t xml:space="preserve">   </w:t>
            </w:r>
            <w:r w:rsidRPr="00282F1B">
              <w:rPr>
                <w:rFonts w:ascii="Calibri" w:eastAsia="Times New Roman" w:hAnsi="Calibri" w:cs="Times New Roman"/>
                <w:b/>
              </w:rPr>
              <w:t>Тема 2. Промышленный переворот в Англии (1 час</w:t>
            </w:r>
            <w:r>
              <w:rPr>
                <w:rFonts w:ascii="Calibri" w:eastAsia="Times New Roman" w:hAnsi="Calibri" w:cs="Times New Roman"/>
                <w:b/>
              </w:rPr>
              <w:t>)</w:t>
            </w:r>
          </w:p>
          <w:p w:rsidR="00B07EFE" w:rsidRPr="00B07EFE" w:rsidRDefault="00B07EFE" w:rsidP="00701BD4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</w:p>
        </w:tc>
      </w:tr>
      <w:tr w:rsidR="00910D60" w:rsidRPr="009D38AA" w:rsidTr="009D72F1">
        <w:trPr>
          <w:trHeight w:val="667"/>
        </w:trPr>
        <w:tc>
          <w:tcPr>
            <w:tcW w:w="817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21</w:t>
            </w:r>
            <w:r w:rsidRPr="009D38AA"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3483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D38AA">
              <w:rPr>
                <w:rFonts w:ascii="Calibri" w:eastAsia="Times New Roman" w:hAnsi="Calibri" w:cs="Times New Roman"/>
              </w:rPr>
              <w:t>Промышленный переворот в Англии</w:t>
            </w:r>
          </w:p>
        </w:tc>
        <w:tc>
          <w:tcPr>
            <w:tcW w:w="6440" w:type="dxa"/>
          </w:tcPr>
          <w:p w:rsidR="00910D60" w:rsidRPr="009D38AA" w:rsidRDefault="0016220C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Характеризовать </w:t>
            </w:r>
            <w:r w:rsidR="00910D60">
              <w:rPr>
                <w:rFonts w:ascii="Calibri" w:eastAsia="Times New Roman" w:hAnsi="Calibri" w:cs="Times New Roman"/>
              </w:rPr>
              <w:t xml:space="preserve"> основные формы организации промышленного п</w:t>
            </w:r>
            <w:r w:rsidR="00B605A1">
              <w:rPr>
                <w:rFonts w:ascii="Calibri" w:eastAsia="Times New Roman" w:hAnsi="Calibri" w:cs="Times New Roman"/>
              </w:rPr>
              <w:t xml:space="preserve">роизводства и их признаки; </w:t>
            </w:r>
            <w:r w:rsidR="00910D60">
              <w:rPr>
                <w:rFonts w:ascii="Calibri" w:eastAsia="Times New Roman" w:hAnsi="Calibri" w:cs="Times New Roman"/>
              </w:rPr>
              <w:t xml:space="preserve"> составлять сравнительную таблицу</w:t>
            </w:r>
            <w:r w:rsidR="009D72F1"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2693" w:type="dxa"/>
          </w:tcPr>
          <w:p w:rsidR="00910D60" w:rsidRPr="009D38AA" w:rsidRDefault="00B605A1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МУ</w:t>
            </w:r>
            <w:r w:rsidR="00910D60">
              <w:rPr>
                <w:rFonts w:ascii="Calibri" w:eastAsia="Times New Roman" w:hAnsi="Calibri" w:cs="Times New Roman"/>
              </w:rPr>
              <w:t>, РМ, Д</w:t>
            </w:r>
          </w:p>
          <w:p w:rsidR="00910D60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П. 21, таблица</w:t>
            </w:r>
          </w:p>
          <w:p w:rsidR="009D72F1" w:rsidRPr="009D38AA" w:rsidRDefault="009D72F1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417" w:type="dxa"/>
          </w:tcPr>
          <w:p w:rsidR="00910D60" w:rsidRPr="009D38AA" w:rsidRDefault="00910D60" w:rsidP="00B07EFE">
            <w:pPr>
              <w:spacing w:after="0"/>
              <w:rPr>
                <w:rFonts w:ascii="Calibri" w:eastAsia="Times New Roman" w:hAnsi="Calibri" w:cs="Times New Roman"/>
              </w:rPr>
            </w:pPr>
          </w:p>
        </w:tc>
      </w:tr>
      <w:tr w:rsidR="00910D60" w:rsidRPr="009D38AA" w:rsidTr="009D72F1">
        <w:trPr>
          <w:trHeight w:val="907"/>
        </w:trPr>
        <w:tc>
          <w:tcPr>
            <w:tcW w:w="14850" w:type="dxa"/>
            <w:gridSpan w:val="5"/>
            <w:tcBorders>
              <w:top w:val="nil"/>
              <w:left w:val="nil"/>
              <w:right w:val="nil"/>
            </w:tcBorders>
          </w:tcPr>
          <w:p w:rsidR="00AE6EB8" w:rsidRDefault="00F607B8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                                                                                    </w:t>
            </w:r>
          </w:p>
          <w:p w:rsidR="00910D60" w:rsidRPr="00282F1B" w:rsidRDefault="00AE6EB8" w:rsidP="00B07EFE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</w:rPr>
              <w:t xml:space="preserve">                                                                                    </w:t>
            </w:r>
            <w:r w:rsidR="00F607B8">
              <w:rPr>
                <w:rFonts w:ascii="Calibri" w:eastAsia="Times New Roman" w:hAnsi="Calibri" w:cs="Times New Roman"/>
              </w:rPr>
              <w:t xml:space="preserve"> </w:t>
            </w:r>
            <w:r w:rsidR="00910D60" w:rsidRPr="00282F1B">
              <w:rPr>
                <w:rFonts w:ascii="Calibri" w:eastAsia="Times New Roman" w:hAnsi="Calibri" w:cs="Times New Roman"/>
                <w:b/>
              </w:rPr>
              <w:t xml:space="preserve">Тема 3. Североамериканские колонии и борьба за независимость. </w:t>
            </w:r>
          </w:p>
          <w:p w:rsidR="004231DC" w:rsidRPr="004231DC" w:rsidRDefault="00910D60" w:rsidP="004231D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282F1B">
              <w:rPr>
                <w:rFonts w:ascii="Calibri" w:eastAsia="Times New Roman" w:hAnsi="Calibri" w:cs="Times New Roman"/>
                <w:b/>
              </w:rPr>
              <w:t xml:space="preserve">                                                                                 </w:t>
            </w:r>
            <w:r w:rsidR="00B07EFE">
              <w:rPr>
                <w:rFonts w:ascii="Calibri" w:eastAsia="Times New Roman" w:hAnsi="Calibri" w:cs="Times New Roman"/>
                <w:b/>
              </w:rPr>
              <w:t xml:space="preserve">        </w:t>
            </w:r>
            <w:r w:rsidRPr="00282F1B">
              <w:rPr>
                <w:rFonts w:ascii="Calibri" w:eastAsia="Times New Roman" w:hAnsi="Calibri" w:cs="Times New Roman"/>
                <w:b/>
              </w:rPr>
              <w:t xml:space="preserve"> </w:t>
            </w:r>
            <w:r w:rsidR="00F607B8">
              <w:rPr>
                <w:rFonts w:ascii="Calibri" w:eastAsia="Times New Roman" w:hAnsi="Calibri" w:cs="Times New Roman"/>
                <w:b/>
              </w:rPr>
              <w:t xml:space="preserve">               </w:t>
            </w:r>
            <w:r w:rsidRPr="00282F1B">
              <w:rPr>
                <w:rFonts w:ascii="Calibri" w:eastAsia="Times New Roman" w:hAnsi="Calibri" w:cs="Times New Roman"/>
                <w:b/>
              </w:rPr>
              <w:t xml:space="preserve">Образование </w:t>
            </w:r>
            <w:r w:rsidR="009D72F1">
              <w:rPr>
                <w:rFonts w:ascii="Calibri" w:eastAsia="Times New Roman" w:hAnsi="Calibri" w:cs="Times New Roman"/>
                <w:b/>
              </w:rPr>
              <w:t xml:space="preserve"> </w:t>
            </w:r>
            <w:r w:rsidRPr="00282F1B">
              <w:rPr>
                <w:rFonts w:ascii="Calibri" w:eastAsia="Times New Roman" w:hAnsi="Calibri" w:cs="Times New Roman"/>
                <w:b/>
              </w:rPr>
              <w:t>Соединенных</w:t>
            </w:r>
            <w:r w:rsidR="009D72F1">
              <w:rPr>
                <w:rFonts w:ascii="Calibri" w:eastAsia="Times New Roman" w:hAnsi="Calibri" w:cs="Times New Roman"/>
                <w:b/>
              </w:rPr>
              <w:t xml:space="preserve"> </w:t>
            </w:r>
            <w:r w:rsidRPr="00282F1B">
              <w:rPr>
                <w:rFonts w:ascii="Calibri" w:eastAsia="Times New Roman" w:hAnsi="Calibri" w:cs="Times New Roman"/>
                <w:b/>
              </w:rPr>
              <w:t xml:space="preserve"> Штатов Америки (2 ч</w:t>
            </w:r>
            <w:r w:rsidR="002173B9">
              <w:rPr>
                <w:rFonts w:ascii="Calibri" w:eastAsia="Times New Roman" w:hAnsi="Calibri" w:cs="Times New Roman"/>
                <w:b/>
              </w:rPr>
              <w:t>ас)</w:t>
            </w:r>
          </w:p>
        </w:tc>
      </w:tr>
      <w:tr w:rsidR="00910D60" w:rsidRPr="009D38AA" w:rsidTr="00B07EFE">
        <w:tc>
          <w:tcPr>
            <w:tcW w:w="817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22</w:t>
            </w:r>
          </w:p>
        </w:tc>
        <w:tc>
          <w:tcPr>
            <w:tcW w:w="3483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Первые </w:t>
            </w:r>
            <w:r w:rsidRPr="00282F1B">
              <w:rPr>
                <w:rFonts w:ascii="Calibri" w:eastAsia="Times New Roman" w:hAnsi="Calibri" w:cs="Times New Roman"/>
              </w:rPr>
              <w:t>колонии</w:t>
            </w:r>
            <w:r>
              <w:rPr>
                <w:rFonts w:ascii="Calibri" w:eastAsia="Times New Roman" w:hAnsi="Calibri" w:cs="Times New Roman"/>
              </w:rPr>
              <w:t xml:space="preserve"> в Северной Америке </w:t>
            </w:r>
            <w:r w:rsidRPr="00282F1B">
              <w:rPr>
                <w:rFonts w:ascii="Calibri" w:eastAsia="Times New Roman" w:hAnsi="Calibri" w:cs="Times New Roman"/>
              </w:rPr>
              <w:t xml:space="preserve"> </w:t>
            </w:r>
          </w:p>
        </w:tc>
        <w:tc>
          <w:tcPr>
            <w:tcW w:w="6440" w:type="dxa"/>
          </w:tcPr>
          <w:p w:rsidR="00F91A3C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 Характеризовать положение североамериканских колоний, формирование североамериканской нации. Составлять характеристики исторических личностей, работать с различными источниками.</w:t>
            </w:r>
          </w:p>
        </w:tc>
        <w:tc>
          <w:tcPr>
            <w:tcW w:w="2693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МУ, РМ, карта, атласы</w:t>
            </w:r>
          </w:p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П. 22</w:t>
            </w:r>
          </w:p>
        </w:tc>
        <w:tc>
          <w:tcPr>
            <w:tcW w:w="1417" w:type="dxa"/>
          </w:tcPr>
          <w:p w:rsidR="00910D60" w:rsidRPr="009D38AA" w:rsidRDefault="00910D60" w:rsidP="00B07EFE">
            <w:pPr>
              <w:spacing w:after="0"/>
              <w:rPr>
                <w:rFonts w:ascii="Calibri" w:eastAsia="Times New Roman" w:hAnsi="Calibri" w:cs="Times New Roman"/>
              </w:rPr>
            </w:pPr>
          </w:p>
        </w:tc>
      </w:tr>
      <w:tr w:rsidR="00910D60" w:rsidRPr="009D38AA" w:rsidTr="00B07EFE">
        <w:tc>
          <w:tcPr>
            <w:tcW w:w="817" w:type="dxa"/>
          </w:tcPr>
          <w:p w:rsidR="00910D60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23</w:t>
            </w:r>
          </w:p>
        </w:tc>
        <w:tc>
          <w:tcPr>
            <w:tcW w:w="3483" w:type="dxa"/>
          </w:tcPr>
          <w:p w:rsidR="00910D60" w:rsidRPr="00282F1B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Причины войны североамериканских колоний </w:t>
            </w:r>
            <w:r w:rsidRPr="00282F1B">
              <w:rPr>
                <w:rFonts w:ascii="Calibri" w:eastAsia="Times New Roman" w:hAnsi="Calibri" w:cs="Times New Roman"/>
              </w:rPr>
              <w:t xml:space="preserve">за независимость.                                               </w:t>
            </w:r>
          </w:p>
        </w:tc>
        <w:tc>
          <w:tcPr>
            <w:tcW w:w="6440" w:type="dxa"/>
          </w:tcPr>
          <w:p w:rsidR="00F91A3C" w:rsidRDefault="0016220C" w:rsidP="001622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С</w:t>
            </w:r>
            <w:r w:rsidR="00910D60">
              <w:rPr>
                <w:rFonts w:ascii="Calibri" w:eastAsia="Times New Roman" w:hAnsi="Calibri" w:cs="Times New Roman"/>
              </w:rPr>
              <w:t>равнивать</w:t>
            </w:r>
            <w:r>
              <w:rPr>
                <w:rFonts w:ascii="Calibri" w:eastAsia="Times New Roman" w:hAnsi="Calibri" w:cs="Times New Roman"/>
              </w:rPr>
              <w:t xml:space="preserve"> </w:t>
            </w:r>
            <w:r w:rsidR="00910D60">
              <w:rPr>
                <w:rFonts w:ascii="Calibri" w:eastAsia="Times New Roman" w:hAnsi="Calibri" w:cs="Times New Roman"/>
              </w:rPr>
              <w:t xml:space="preserve"> исторические явления (революции в Нидерландах, Англии и Америке).  Выявлять главные отличия между демократическими и авторитарными началами общественного устройства</w:t>
            </w:r>
            <w:r w:rsidR="009D72F1">
              <w:rPr>
                <w:rFonts w:ascii="Calibri" w:eastAsia="Times New Roman" w:hAnsi="Calibri" w:cs="Times New Roman"/>
              </w:rPr>
              <w:t>. Определять значение образования США.</w:t>
            </w:r>
          </w:p>
        </w:tc>
        <w:tc>
          <w:tcPr>
            <w:tcW w:w="2693" w:type="dxa"/>
          </w:tcPr>
          <w:p w:rsidR="00910D60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МУ, РМ,Т П. 23</w:t>
            </w:r>
          </w:p>
        </w:tc>
        <w:tc>
          <w:tcPr>
            <w:tcW w:w="1417" w:type="dxa"/>
          </w:tcPr>
          <w:p w:rsidR="00910D60" w:rsidRPr="009D38AA" w:rsidRDefault="00910D60" w:rsidP="00B07EFE">
            <w:pPr>
              <w:spacing w:after="0"/>
              <w:rPr>
                <w:rFonts w:ascii="Calibri" w:eastAsia="Times New Roman" w:hAnsi="Calibri" w:cs="Times New Roman"/>
              </w:rPr>
            </w:pPr>
          </w:p>
        </w:tc>
      </w:tr>
      <w:tr w:rsidR="00910D60" w:rsidRPr="009D38AA" w:rsidTr="004231DC">
        <w:tc>
          <w:tcPr>
            <w:tcW w:w="14850" w:type="dxa"/>
            <w:gridSpan w:val="5"/>
            <w:tcBorders>
              <w:top w:val="nil"/>
              <w:left w:val="nil"/>
              <w:right w:val="nil"/>
            </w:tcBorders>
          </w:tcPr>
          <w:p w:rsidR="009D72F1" w:rsidRDefault="004231DC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                                                                                           </w:t>
            </w:r>
            <w:r w:rsidR="00910D60">
              <w:rPr>
                <w:rFonts w:ascii="Calibri" w:eastAsia="Times New Roman" w:hAnsi="Calibri" w:cs="Times New Roman"/>
              </w:rPr>
              <w:t xml:space="preserve"> </w:t>
            </w:r>
          </w:p>
          <w:p w:rsidR="00910D60" w:rsidRDefault="009D72F1" w:rsidP="00B07EFE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</w:rPr>
              <w:t xml:space="preserve">                                                                                               </w:t>
            </w:r>
            <w:r w:rsidR="00910D60" w:rsidRPr="00282F1B">
              <w:rPr>
                <w:rFonts w:ascii="Calibri" w:eastAsia="Times New Roman" w:hAnsi="Calibri" w:cs="Times New Roman"/>
                <w:b/>
              </w:rPr>
              <w:t xml:space="preserve">Тема 4. Великая французская революция </w:t>
            </w:r>
            <w:r w:rsidR="00910D60" w:rsidRPr="00282F1B">
              <w:rPr>
                <w:rFonts w:ascii="Calibri" w:eastAsia="Times New Roman" w:hAnsi="Calibri" w:cs="Times New Roman"/>
                <w:b/>
                <w:lang w:val="en-US"/>
              </w:rPr>
              <w:t>XVIII</w:t>
            </w:r>
            <w:r w:rsidR="00910D60" w:rsidRPr="00282F1B">
              <w:rPr>
                <w:rFonts w:ascii="Calibri" w:eastAsia="Times New Roman" w:hAnsi="Calibri" w:cs="Times New Roman"/>
                <w:b/>
              </w:rPr>
              <w:t xml:space="preserve"> в. (3 час)</w:t>
            </w:r>
          </w:p>
          <w:p w:rsidR="00B07EFE" w:rsidRPr="00B07EFE" w:rsidRDefault="00B07EFE" w:rsidP="00B07EFE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</w:p>
        </w:tc>
      </w:tr>
      <w:tr w:rsidR="00910D60" w:rsidRPr="009D38AA" w:rsidTr="00B07EFE">
        <w:tc>
          <w:tcPr>
            <w:tcW w:w="817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24</w:t>
            </w:r>
            <w:r w:rsidRPr="009D38AA"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3483" w:type="dxa"/>
          </w:tcPr>
          <w:p w:rsidR="00910D60" w:rsidRPr="0016220C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 Франция в сер</w:t>
            </w:r>
            <w:r w:rsidR="0016220C">
              <w:rPr>
                <w:rFonts w:ascii="Calibri" w:eastAsia="Times New Roman" w:hAnsi="Calibri" w:cs="Times New Roman"/>
              </w:rPr>
              <w:t xml:space="preserve">едине </w:t>
            </w:r>
            <w:r w:rsidR="0016220C" w:rsidRPr="0016220C">
              <w:rPr>
                <w:rFonts w:ascii="Calibri" w:eastAsia="Times New Roman" w:hAnsi="Calibri" w:cs="Times New Roman"/>
              </w:rPr>
              <w:t xml:space="preserve"> </w:t>
            </w:r>
            <w:r w:rsidR="0016220C">
              <w:rPr>
                <w:rFonts w:ascii="Calibri" w:eastAsia="Times New Roman" w:hAnsi="Calibri" w:cs="Times New Roman"/>
                <w:lang w:val="en-US"/>
              </w:rPr>
              <w:t>XVIII</w:t>
            </w:r>
            <w:r w:rsidR="0016220C">
              <w:rPr>
                <w:rFonts w:ascii="Calibri" w:eastAsia="Times New Roman" w:hAnsi="Calibri" w:cs="Times New Roman"/>
              </w:rPr>
              <w:t>в.: характеристика социально-экономического и политического развития</w:t>
            </w:r>
          </w:p>
        </w:tc>
        <w:tc>
          <w:tcPr>
            <w:tcW w:w="6440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Выявлять причинно-следственные связи  общественной</w:t>
            </w:r>
            <w:r w:rsidR="0016220C">
              <w:rPr>
                <w:rFonts w:ascii="Calibri" w:eastAsia="Times New Roman" w:hAnsi="Calibri" w:cs="Times New Roman"/>
              </w:rPr>
              <w:t xml:space="preserve"> жизни накануне революции; </w:t>
            </w:r>
            <w:r>
              <w:rPr>
                <w:rFonts w:ascii="Calibri" w:eastAsia="Times New Roman" w:hAnsi="Calibri" w:cs="Times New Roman"/>
              </w:rPr>
              <w:t xml:space="preserve"> составлять хронологическую таблицу событий революции</w:t>
            </w:r>
            <w:r w:rsidR="0016220C">
              <w:rPr>
                <w:rFonts w:ascii="Calibri" w:eastAsia="Times New Roman" w:hAnsi="Calibri" w:cs="Times New Roman"/>
              </w:rPr>
              <w:t>. Работать с МУ, РМ, Т</w:t>
            </w:r>
          </w:p>
        </w:tc>
        <w:tc>
          <w:tcPr>
            <w:tcW w:w="2693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МУ, РМ</w:t>
            </w:r>
          </w:p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П. 24</w:t>
            </w:r>
          </w:p>
        </w:tc>
        <w:tc>
          <w:tcPr>
            <w:tcW w:w="1417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910D60" w:rsidRPr="009D38AA" w:rsidTr="00B07EFE">
        <w:tc>
          <w:tcPr>
            <w:tcW w:w="817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25</w:t>
            </w:r>
            <w:r w:rsidRPr="009D38AA"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3483" w:type="dxa"/>
          </w:tcPr>
          <w:p w:rsidR="00910D60" w:rsidRPr="009D38AA" w:rsidRDefault="009D72F1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Декларация прав человека и гражданина. Конституция 1791 г. </w:t>
            </w:r>
          </w:p>
        </w:tc>
        <w:tc>
          <w:tcPr>
            <w:tcW w:w="6440" w:type="dxa"/>
          </w:tcPr>
          <w:p w:rsidR="00910D60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Продолжить составление таблицы; анализировать  документ          </w:t>
            </w:r>
          </w:p>
          <w:p w:rsidR="00AE6EB8" w:rsidRDefault="00910D60" w:rsidP="009D72F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 </w:t>
            </w:r>
            <w:r w:rsidR="00B605A1">
              <w:rPr>
                <w:rFonts w:ascii="Calibri" w:eastAsia="Times New Roman" w:hAnsi="Calibri" w:cs="Times New Roman"/>
              </w:rPr>
              <w:t>Работать с МУ,РМ,Т</w:t>
            </w:r>
            <w:r w:rsidR="009D72F1">
              <w:rPr>
                <w:rFonts w:ascii="Calibri" w:eastAsia="Times New Roman" w:hAnsi="Calibri" w:cs="Times New Roman"/>
              </w:rPr>
              <w:t>. Определять  значение</w:t>
            </w:r>
            <w:r>
              <w:rPr>
                <w:rFonts w:ascii="Calibri" w:eastAsia="Times New Roman" w:hAnsi="Calibri" w:cs="Times New Roman"/>
              </w:rPr>
              <w:t xml:space="preserve"> </w:t>
            </w:r>
            <w:r w:rsidR="009D72F1">
              <w:rPr>
                <w:rFonts w:ascii="Calibri" w:eastAsia="Times New Roman" w:hAnsi="Calibri" w:cs="Times New Roman"/>
              </w:rPr>
              <w:t xml:space="preserve"> Декларации и Конституции 1791 г. </w:t>
            </w:r>
            <w:r>
              <w:rPr>
                <w:rFonts w:ascii="Calibri" w:eastAsia="Times New Roman" w:hAnsi="Calibri" w:cs="Times New Roman"/>
              </w:rPr>
              <w:t xml:space="preserve">  </w:t>
            </w:r>
          </w:p>
          <w:p w:rsidR="00910D60" w:rsidRPr="009D38AA" w:rsidRDefault="00910D60" w:rsidP="009D72F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              </w:t>
            </w:r>
          </w:p>
        </w:tc>
        <w:tc>
          <w:tcPr>
            <w:tcW w:w="2693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Карта, атласы,; Д</w:t>
            </w:r>
          </w:p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П. 25</w:t>
            </w:r>
          </w:p>
        </w:tc>
        <w:tc>
          <w:tcPr>
            <w:tcW w:w="1417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910D60" w:rsidRPr="009D38AA" w:rsidTr="00B07EFE">
        <w:tc>
          <w:tcPr>
            <w:tcW w:w="817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26</w:t>
            </w:r>
            <w:r w:rsidRPr="009D38AA"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3483" w:type="dxa"/>
          </w:tcPr>
          <w:p w:rsidR="00910D60" w:rsidRPr="009D38AA" w:rsidRDefault="009D72F1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Раскол  в среде якобинцев. </w:t>
            </w:r>
            <w:r>
              <w:rPr>
                <w:rFonts w:ascii="Calibri" w:eastAsia="Times New Roman" w:hAnsi="Calibri" w:cs="Times New Roman"/>
              </w:rPr>
              <w:lastRenderedPageBreak/>
              <w:t>Причины падения якобинской диктатуры.</w:t>
            </w:r>
          </w:p>
        </w:tc>
        <w:tc>
          <w:tcPr>
            <w:tcW w:w="6440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lastRenderedPageBreak/>
              <w:t xml:space="preserve">Сравнивать политические силы; определять причины  победы </w:t>
            </w:r>
            <w:r>
              <w:rPr>
                <w:rFonts w:ascii="Calibri" w:eastAsia="Times New Roman" w:hAnsi="Calibri" w:cs="Times New Roman"/>
              </w:rPr>
              <w:lastRenderedPageBreak/>
              <w:t>одних и поражения других политических сил</w:t>
            </w:r>
            <w:r w:rsidR="009D72F1">
              <w:rPr>
                <w:rFonts w:ascii="Calibri" w:eastAsia="Times New Roman" w:hAnsi="Calibri" w:cs="Times New Roman"/>
              </w:rPr>
              <w:t>. Работать с МУ, РМ, Т.</w:t>
            </w:r>
          </w:p>
        </w:tc>
        <w:tc>
          <w:tcPr>
            <w:tcW w:w="2693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lastRenderedPageBreak/>
              <w:t>МУ, РМ</w:t>
            </w:r>
            <w:r w:rsidR="009D72F1">
              <w:rPr>
                <w:rFonts w:ascii="Calibri" w:eastAsia="Times New Roman" w:hAnsi="Calibri" w:cs="Times New Roman"/>
              </w:rPr>
              <w:t>, Т</w:t>
            </w:r>
          </w:p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lastRenderedPageBreak/>
              <w:t>П. 26</w:t>
            </w:r>
          </w:p>
        </w:tc>
        <w:tc>
          <w:tcPr>
            <w:tcW w:w="1417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B07EFE" w:rsidRDefault="00B07EFE" w:rsidP="00B07EFE">
      <w:pPr>
        <w:spacing w:after="0" w:line="240" w:lineRule="auto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lastRenderedPageBreak/>
        <w:t xml:space="preserve">  </w:t>
      </w:r>
    </w:p>
    <w:p w:rsidR="00910D60" w:rsidRPr="00282F1B" w:rsidRDefault="00B07EFE" w:rsidP="00B07EFE">
      <w:pPr>
        <w:spacing w:after="0" w:line="240" w:lineRule="auto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</w:rPr>
        <w:t xml:space="preserve">                                                                                        Ч</w:t>
      </w:r>
      <w:r w:rsidR="00910D60" w:rsidRPr="00282F1B">
        <w:rPr>
          <w:rFonts w:ascii="Calibri" w:eastAsia="Times New Roman" w:hAnsi="Calibri" w:cs="Times New Roman"/>
          <w:b/>
        </w:rPr>
        <w:t xml:space="preserve">асть 3. Традиционные общества в раннее Новое время (3 час)            </w:t>
      </w:r>
    </w:p>
    <w:p w:rsidR="00910D60" w:rsidRPr="00283DE4" w:rsidRDefault="00910D60" w:rsidP="00B07EFE">
      <w:pPr>
        <w:spacing w:after="0" w:line="240" w:lineRule="auto"/>
        <w:rPr>
          <w:rFonts w:ascii="Calibri" w:eastAsia="Times New Roman" w:hAnsi="Calibri" w:cs="Times New Roman"/>
          <w:b/>
        </w:rPr>
      </w:pPr>
      <w:r w:rsidRPr="00283DE4">
        <w:rPr>
          <w:rFonts w:ascii="Calibri" w:eastAsia="Times New Roman" w:hAnsi="Calibri" w:cs="Times New Roman"/>
          <w:b/>
        </w:rPr>
        <w:t xml:space="preserve">              </w:t>
      </w:r>
      <w:r>
        <w:rPr>
          <w:rFonts w:ascii="Calibri" w:eastAsia="Times New Roman" w:hAnsi="Calibri" w:cs="Times New Roman"/>
          <w:b/>
        </w:rPr>
        <w:t xml:space="preserve">                                                      </w:t>
      </w:r>
      <w:r w:rsidRPr="00283DE4">
        <w:rPr>
          <w:rFonts w:ascii="Calibri" w:eastAsia="Times New Roman" w:hAnsi="Calibri" w:cs="Times New Roman"/>
          <w:b/>
        </w:rPr>
        <w:t xml:space="preserve"> </w:t>
      </w:r>
      <w:r>
        <w:rPr>
          <w:rFonts w:ascii="Calibri" w:eastAsia="Times New Roman" w:hAnsi="Calibri" w:cs="Times New Roman"/>
          <w:b/>
        </w:rPr>
        <w:t xml:space="preserve"> </w:t>
      </w:r>
      <w:r w:rsidRPr="00283DE4">
        <w:rPr>
          <w:rFonts w:ascii="Calibri" w:eastAsia="Times New Roman" w:hAnsi="Calibri" w:cs="Times New Roman"/>
          <w:b/>
        </w:rPr>
        <w:t xml:space="preserve"> </w:t>
      </w:r>
      <w:r w:rsidR="00B07EFE">
        <w:rPr>
          <w:rFonts w:ascii="Calibri" w:eastAsia="Times New Roman" w:hAnsi="Calibri" w:cs="Times New Roman"/>
          <w:b/>
        </w:rPr>
        <w:t xml:space="preserve">  </w:t>
      </w:r>
      <w:r>
        <w:rPr>
          <w:rFonts w:ascii="Calibri" w:eastAsia="Times New Roman" w:hAnsi="Calibri" w:cs="Times New Roman"/>
          <w:b/>
        </w:rPr>
        <w:t xml:space="preserve"> Тема 1</w:t>
      </w:r>
      <w:r w:rsidRPr="00283DE4">
        <w:rPr>
          <w:rFonts w:ascii="Calibri" w:eastAsia="Times New Roman" w:hAnsi="Calibri" w:cs="Times New Roman"/>
          <w:b/>
        </w:rPr>
        <w:t>. Колониальный период в Латинской Америке  и странах Востока</w:t>
      </w:r>
      <w:r>
        <w:rPr>
          <w:rFonts w:ascii="Calibri" w:eastAsia="Times New Roman" w:hAnsi="Calibri" w:cs="Times New Roman"/>
          <w:b/>
        </w:rPr>
        <w:t xml:space="preserve"> (1 час</w:t>
      </w:r>
      <w:r w:rsidRPr="00283DE4">
        <w:rPr>
          <w:rFonts w:ascii="Calibri" w:eastAsia="Times New Roman" w:hAnsi="Calibri" w:cs="Times New Roman"/>
          <w:b/>
        </w:rPr>
        <w:t>)</w:t>
      </w:r>
    </w:p>
    <w:p w:rsidR="00910D60" w:rsidRPr="009D38AA" w:rsidRDefault="00910D60" w:rsidP="00B07EFE">
      <w:pPr>
        <w:spacing w:after="0"/>
        <w:rPr>
          <w:rFonts w:ascii="Calibri" w:eastAsia="Times New Roman" w:hAnsi="Calibri" w:cs="Times New Roman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3544"/>
        <w:gridCol w:w="6379"/>
        <w:gridCol w:w="2693"/>
        <w:gridCol w:w="1417"/>
      </w:tblGrid>
      <w:tr w:rsidR="00910D60" w:rsidRPr="009D38AA" w:rsidTr="00B07EFE">
        <w:tc>
          <w:tcPr>
            <w:tcW w:w="817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D38AA">
              <w:rPr>
                <w:rFonts w:ascii="Calibri" w:eastAsia="Times New Roman" w:hAnsi="Calibri" w:cs="Times New Roman"/>
              </w:rPr>
              <w:t>27.</w:t>
            </w:r>
          </w:p>
        </w:tc>
        <w:tc>
          <w:tcPr>
            <w:tcW w:w="3544" w:type="dxa"/>
          </w:tcPr>
          <w:p w:rsidR="00910D60" w:rsidRPr="009D38AA" w:rsidRDefault="009D72F1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Мир испанцев и мир индейцев.  Создание колониальной системы управления.</w:t>
            </w:r>
          </w:p>
        </w:tc>
        <w:tc>
          <w:tcPr>
            <w:tcW w:w="6379" w:type="dxa"/>
          </w:tcPr>
          <w:p w:rsidR="009D72F1" w:rsidRPr="009D38AA" w:rsidRDefault="00B605A1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Определять </w:t>
            </w:r>
            <w:r w:rsidR="00910D60">
              <w:rPr>
                <w:rFonts w:ascii="Calibri" w:eastAsia="Times New Roman" w:hAnsi="Calibri" w:cs="Times New Roman"/>
              </w:rPr>
              <w:t xml:space="preserve"> основное содержание колониальной политики европейцев в Латинской Америке; основные понятия темы, называть последствия колонизации.</w:t>
            </w:r>
            <w:r>
              <w:rPr>
                <w:rFonts w:ascii="Calibri" w:eastAsia="Times New Roman" w:hAnsi="Calibri" w:cs="Times New Roman"/>
              </w:rPr>
              <w:t xml:space="preserve"> Работать с картой, МУ, РМ</w:t>
            </w:r>
          </w:p>
        </w:tc>
        <w:tc>
          <w:tcPr>
            <w:tcW w:w="2693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Карта, атласы,  МУ, РМ</w:t>
            </w:r>
          </w:p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П. 27</w:t>
            </w:r>
          </w:p>
        </w:tc>
        <w:tc>
          <w:tcPr>
            <w:tcW w:w="1417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910D60" w:rsidRPr="009D38AA" w:rsidTr="00F607B8">
        <w:tc>
          <w:tcPr>
            <w:tcW w:w="14850" w:type="dxa"/>
            <w:gridSpan w:val="5"/>
            <w:tcBorders>
              <w:top w:val="nil"/>
              <w:left w:val="nil"/>
              <w:right w:val="nil"/>
            </w:tcBorders>
          </w:tcPr>
          <w:p w:rsidR="00F91A3C" w:rsidRDefault="00F607B8" w:rsidP="00F607B8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                                                               </w:t>
            </w:r>
          </w:p>
          <w:p w:rsidR="00F91A3C" w:rsidRDefault="00F91A3C" w:rsidP="00F607B8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</w:rPr>
              <w:t xml:space="preserve">                                                                                                        </w:t>
            </w:r>
            <w:r w:rsidR="00910D60" w:rsidRPr="00515C7F">
              <w:rPr>
                <w:rFonts w:ascii="Calibri" w:eastAsia="Times New Roman" w:hAnsi="Calibri" w:cs="Times New Roman"/>
                <w:b/>
              </w:rPr>
              <w:t xml:space="preserve">Тема 2. Традиционные общества Востока. </w:t>
            </w:r>
          </w:p>
          <w:p w:rsidR="00F607B8" w:rsidRDefault="00F91A3C" w:rsidP="00F607B8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 xml:space="preserve">                                                                                                        </w:t>
            </w:r>
            <w:r w:rsidR="00910D60" w:rsidRPr="00515C7F">
              <w:rPr>
                <w:rFonts w:ascii="Calibri" w:eastAsia="Times New Roman" w:hAnsi="Calibri" w:cs="Times New Roman"/>
                <w:b/>
              </w:rPr>
              <w:t>Начало европейской колонизации (2 час)</w:t>
            </w:r>
          </w:p>
          <w:p w:rsidR="00F607B8" w:rsidRPr="00F607B8" w:rsidRDefault="00F607B8" w:rsidP="00F607B8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</w:p>
        </w:tc>
      </w:tr>
      <w:tr w:rsidR="00910D60" w:rsidRPr="009D38AA" w:rsidTr="00B07EFE">
        <w:tc>
          <w:tcPr>
            <w:tcW w:w="817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D38AA">
              <w:rPr>
                <w:rFonts w:ascii="Calibri" w:eastAsia="Times New Roman" w:hAnsi="Calibri" w:cs="Times New Roman"/>
              </w:rPr>
              <w:t>28.</w:t>
            </w:r>
          </w:p>
        </w:tc>
        <w:tc>
          <w:tcPr>
            <w:tcW w:w="3544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Основные черты традиционного общества. Кризис и распад империи Великих Моголов в Индии.</w:t>
            </w:r>
          </w:p>
        </w:tc>
        <w:tc>
          <w:tcPr>
            <w:tcW w:w="6379" w:type="dxa"/>
          </w:tcPr>
          <w:p w:rsidR="00910D60" w:rsidRPr="009D38AA" w:rsidRDefault="00B605A1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С</w:t>
            </w:r>
            <w:r w:rsidR="00910D60">
              <w:rPr>
                <w:rFonts w:ascii="Calibri" w:eastAsia="Times New Roman" w:hAnsi="Calibri" w:cs="Times New Roman"/>
              </w:rPr>
              <w:t>равни</w:t>
            </w:r>
            <w:r>
              <w:rPr>
                <w:rFonts w:ascii="Calibri" w:eastAsia="Times New Roman" w:hAnsi="Calibri" w:cs="Times New Roman"/>
              </w:rPr>
              <w:t xml:space="preserve">вать исторические события; называть </w:t>
            </w:r>
            <w:r w:rsidR="00910D60">
              <w:rPr>
                <w:rFonts w:ascii="Calibri" w:eastAsia="Times New Roman" w:hAnsi="Calibri" w:cs="Times New Roman"/>
              </w:rPr>
              <w:t xml:space="preserve"> особенности развития стран Востока. Называть причины кризиса и распада империи Великих Моголов.</w:t>
            </w:r>
            <w:r>
              <w:rPr>
                <w:rFonts w:ascii="Calibri" w:eastAsia="Times New Roman" w:hAnsi="Calibri" w:cs="Times New Roman"/>
              </w:rPr>
              <w:t xml:space="preserve"> Работать с картой, МУ, РМ</w:t>
            </w:r>
          </w:p>
        </w:tc>
        <w:tc>
          <w:tcPr>
            <w:tcW w:w="2693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Карта, атласы, МУ, РМ</w:t>
            </w:r>
          </w:p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П. 28</w:t>
            </w:r>
          </w:p>
        </w:tc>
        <w:tc>
          <w:tcPr>
            <w:tcW w:w="1417" w:type="dxa"/>
          </w:tcPr>
          <w:p w:rsidR="00910D60" w:rsidRPr="009D38AA" w:rsidRDefault="00910D60" w:rsidP="00B07EFE">
            <w:pPr>
              <w:spacing w:after="0"/>
              <w:rPr>
                <w:rFonts w:ascii="Calibri" w:eastAsia="Times New Roman" w:hAnsi="Calibri" w:cs="Times New Roman"/>
              </w:rPr>
            </w:pPr>
          </w:p>
        </w:tc>
      </w:tr>
      <w:tr w:rsidR="00910D60" w:rsidRPr="009D38AA" w:rsidTr="00B07EFE">
        <w:tc>
          <w:tcPr>
            <w:tcW w:w="817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D38AA">
              <w:rPr>
                <w:rFonts w:ascii="Calibri" w:eastAsia="Times New Roman" w:hAnsi="Calibri" w:cs="Times New Roman"/>
              </w:rPr>
              <w:t>29.</w:t>
            </w:r>
          </w:p>
        </w:tc>
        <w:tc>
          <w:tcPr>
            <w:tcW w:w="3544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Маньчжурское завоевание Китая. Япония в эпоху правления династии Токугава.</w:t>
            </w:r>
          </w:p>
        </w:tc>
        <w:tc>
          <w:tcPr>
            <w:tcW w:w="6379" w:type="dxa"/>
          </w:tcPr>
          <w:p w:rsidR="00910D60" w:rsidRPr="009D38AA" w:rsidRDefault="00B605A1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 Р</w:t>
            </w:r>
            <w:r w:rsidR="00910D60">
              <w:rPr>
                <w:rFonts w:ascii="Calibri" w:eastAsia="Times New Roman" w:hAnsi="Calibri" w:cs="Times New Roman"/>
              </w:rPr>
              <w:t>аботать  с доп</w:t>
            </w:r>
            <w:r>
              <w:rPr>
                <w:rFonts w:ascii="Calibri" w:eastAsia="Times New Roman" w:hAnsi="Calibri" w:cs="Times New Roman"/>
              </w:rPr>
              <w:t xml:space="preserve">олнительными источниками; раскрывать </w:t>
            </w:r>
            <w:r w:rsidR="00910D60">
              <w:rPr>
                <w:rFonts w:ascii="Calibri" w:eastAsia="Times New Roman" w:hAnsi="Calibri" w:cs="Times New Roman"/>
              </w:rPr>
              <w:t>основное содержание политики европейцев в странах Востока. Характеризовать Японию в период правления династии Токугава.</w:t>
            </w:r>
          </w:p>
        </w:tc>
        <w:tc>
          <w:tcPr>
            <w:tcW w:w="2693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Карта, атласы, МУ, РМ</w:t>
            </w:r>
          </w:p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П. 29-30</w:t>
            </w:r>
          </w:p>
        </w:tc>
        <w:tc>
          <w:tcPr>
            <w:tcW w:w="1417" w:type="dxa"/>
          </w:tcPr>
          <w:p w:rsidR="00910D60" w:rsidRPr="009D38AA" w:rsidRDefault="00910D60" w:rsidP="00B07EFE">
            <w:pPr>
              <w:spacing w:after="0"/>
              <w:rPr>
                <w:rFonts w:ascii="Calibri" w:eastAsia="Times New Roman" w:hAnsi="Calibri" w:cs="Times New Roman"/>
              </w:rPr>
            </w:pPr>
          </w:p>
        </w:tc>
      </w:tr>
      <w:tr w:rsidR="00910D60" w:rsidRPr="009D38AA" w:rsidTr="00B07EFE">
        <w:tc>
          <w:tcPr>
            <w:tcW w:w="817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D38AA">
              <w:rPr>
                <w:rFonts w:ascii="Calibri" w:eastAsia="Times New Roman" w:hAnsi="Calibri" w:cs="Times New Roman"/>
              </w:rPr>
              <w:t>30.</w:t>
            </w:r>
          </w:p>
        </w:tc>
        <w:tc>
          <w:tcPr>
            <w:tcW w:w="3544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 Повторение. Мир в эпоху раннего Нового времени.</w:t>
            </w:r>
          </w:p>
        </w:tc>
        <w:tc>
          <w:tcPr>
            <w:tcW w:w="6379" w:type="dxa"/>
          </w:tcPr>
          <w:p w:rsidR="00910D60" w:rsidRPr="009D38AA" w:rsidRDefault="00B605A1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Определять </w:t>
            </w:r>
            <w:r w:rsidR="00910D60">
              <w:rPr>
                <w:rFonts w:ascii="Calibri" w:eastAsia="Times New Roman" w:hAnsi="Calibri" w:cs="Times New Roman"/>
              </w:rPr>
              <w:t xml:space="preserve"> основные направления развития стран мира в первый период Нового времени</w:t>
            </w:r>
            <w:r w:rsidR="00F607B8">
              <w:rPr>
                <w:rFonts w:ascii="Calibri" w:eastAsia="Times New Roman" w:hAnsi="Calibri" w:cs="Times New Roman"/>
              </w:rPr>
              <w:t>. Выполнять тестовые задания.</w:t>
            </w:r>
          </w:p>
        </w:tc>
        <w:tc>
          <w:tcPr>
            <w:tcW w:w="2693" w:type="dxa"/>
          </w:tcPr>
          <w:p w:rsidR="00910D60" w:rsidRPr="009D38AA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Т</w:t>
            </w:r>
          </w:p>
        </w:tc>
        <w:tc>
          <w:tcPr>
            <w:tcW w:w="1417" w:type="dxa"/>
          </w:tcPr>
          <w:p w:rsidR="00910D60" w:rsidRPr="009D38AA" w:rsidRDefault="00910D60" w:rsidP="00B07EFE">
            <w:pPr>
              <w:spacing w:after="0"/>
              <w:rPr>
                <w:rFonts w:ascii="Calibri" w:eastAsia="Times New Roman" w:hAnsi="Calibri" w:cs="Times New Roman"/>
              </w:rPr>
            </w:pPr>
          </w:p>
        </w:tc>
      </w:tr>
    </w:tbl>
    <w:p w:rsidR="00910D60" w:rsidRDefault="00910D60" w:rsidP="00B07EFE">
      <w:pPr>
        <w:spacing w:after="0"/>
        <w:rPr>
          <w:rFonts w:ascii="Calibri" w:eastAsia="Times New Roman" w:hAnsi="Calibri" w:cs="Times New Roman"/>
        </w:rPr>
      </w:pPr>
    </w:p>
    <w:p w:rsidR="004231DC" w:rsidRDefault="004231DC" w:rsidP="004231DC">
      <w:pPr>
        <w:spacing w:after="0" w:line="240" w:lineRule="auto"/>
        <w:ind w:firstLine="709"/>
        <w:jc w:val="center"/>
        <w:rPr>
          <w:rFonts w:ascii="Calibri" w:eastAsia="Times New Roman" w:hAnsi="Calibri" w:cs="Times New Roman"/>
        </w:rPr>
      </w:pPr>
    </w:p>
    <w:tbl>
      <w:tblPr>
        <w:tblpPr w:leftFromText="180" w:rightFromText="180" w:vertAnchor="text" w:horzAnchor="margin" w:tblpXSpec="center" w:tblpY="-65"/>
        <w:tblW w:w="100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8"/>
        <w:gridCol w:w="5386"/>
        <w:gridCol w:w="3261"/>
      </w:tblGrid>
      <w:tr w:rsidR="00701BD4" w:rsidRPr="00B736E2" w:rsidTr="00701BD4">
        <w:tc>
          <w:tcPr>
            <w:tcW w:w="10065" w:type="dxa"/>
            <w:gridSpan w:val="3"/>
            <w:tcBorders>
              <w:top w:val="nil"/>
              <w:left w:val="nil"/>
              <w:right w:val="nil"/>
            </w:tcBorders>
          </w:tcPr>
          <w:p w:rsidR="00701BD4" w:rsidRDefault="00701BD4" w:rsidP="00701BD4">
            <w:pPr>
              <w:spacing w:after="0"/>
              <w:rPr>
                <w:rFonts w:eastAsia="Times New Roman"/>
                <w:b/>
                <w:i/>
              </w:rPr>
            </w:pPr>
            <w:r>
              <w:rPr>
                <w:rFonts w:eastAsia="Times New Roman"/>
              </w:rPr>
              <w:t xml:space="preserve">                                                              </w:t>
            </w:r>
            <w:r>
              <w:rPr>
                <w:rFonts w:eastAsia="Times New Roman"/>
                <w:b/>
                <w:i/>
              </w:rPr>
              <w:t xml:space="preserve"> </w:t>
            </w:r>
            <w:r w:rsidRPr="00B736E2">
              <w:rPr>
                <w:rFonts w:ascii="Times New Roman" w:eastAsia="Times New Roman" w:hAnsi="Times New Roman" w:cs="Times New Roman"/>
                <w:b/>
                <w:i/>
              </w:rPr>
              <w:t>Новая история</w:t>
            </w:r>
            <w:r w:rsidRPr="00B736E2">
              <w:rPr>
                <w:rFonts w:ascii="Times New Roman" w:eastAsia="Times New Roman" w:hAnsi="Times New Roman" w:cs="Times New Roman"/>
              </w:rPr>
              <w:t xml:space="preserve">   </w:t>
            </w:r>
            <w:r w:rsidRPr="00B736E2">
              <w:rPr>
                <w:rFonts w:ascii="Times New Roman" w:eastAsia="Times New Roman" w:hAnsi="Times New Roman" w:cs="Times New Roman"/>
                <w:b/>
                <w:i/>
              </w:rPr>
              <w:t>8 класс (30 час)</w:t>
            </w:r>
            <w:r>
              <w:rPr>
                <w:rFonts w:eastAsia="Times New Roman"/>
                <w:b/>
                <w:i/>
              </w:rPr>
              <w:t xml:space="preserve">  </w:t>
            </w:r>
          </w:p>
          <w:p w:rsidR="00701BD4" w:rsidRPr="00B736E2" w:rsidRDefault="00701BD4" w:rsidP="00701BD4">
            <w:pPr>
              <w:spacing w:after="0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  <w:tr w:rsidR="00701BD4" w:rsidRPr="00B736E2" w:rsidTr="00701BD4">
        <w:tc>
          <w:tcPr>
            <w:tcW w:w="1418" w:type="dxa"/>
          </w:tcPr>
          <w:p w:rsidR="00701BD4" w:rsidRPr="00B736E2" w:rsidRDefault="00701BD4" w:rsidP="00701BD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386" w:type="dxa"/>
          </w:tcPr>
          <w:p w:rsidR="00701BD4" w:rsidRPr="00B736E2" w:rsidRDefault="00701BD4" w:rsidP="00701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Становление индустриального общества. Человек в новую эпоху</w:t>
            </w:r>
          </w:p>
        </w:tc>
        <w:tc>
          <w:tcPr>
            <w:tcW w:w="3261" w:type="dxa"/>
          </w:tcPr>
          <w:p w:rsidR="00701BD4" w:rsidRPr="00B736E2" w:rsidRDefault="00701BD4" w:rsidP="00701BD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701BD4" w:rsidRPr="00B736E2" w:rsidTr="00701BD4">
        <w:tc>
          <w:tcPr>
            <w:tcW w:w="1418" w:type="dxa"/>
          </w:tcPr>
          <w:p w:rsidR="00701BD4" w:rsidRPr="00B736E2" w:rsidRDefault="00701BD4" w:rsidP="00701BD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386" w:type="dxa"/>
          </w:tcPr>
          <w:p w:rsidR="00701BD4" w:rsidRPr="00B736E2" w:rsidRDefault="00701BD4" w:rsidP="00701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 xml:space="preserve">Строительство новой Европы </w:t>
            </w:r>
          </w:p>
        </w:tc>
        <w:tc>
          <w:tcPr>
            <w:tcW w:w="3261" w:type="dxa"/>
          </w:tcPr>
          <w:p w:rsidR="00701BD4" w:rsidRPr="00B736E2" w:rsidRDefault="00701BD4" w:rsidP="00701BD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701BD4" w:rsidRPr="00B736E2" w:rsidTr="00701BD4">
        <w:tc>
          <w:tcPr>
            <w:tcW w:w="1418" w:type="dxa"/>
          </w:tcPr>
          <w:p w:rsidR="00701BD4" w:rsidRPr="00B736E2" w:rsidRDefault="00701BD4" w:rsidP="00701BD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386" w:type="dxa"/>
          </w:tcPr>
          <w:p w:rsidR="00701BD4" w:rsidRPr="00B736E2" w:rsidRDefault="00701BD4" w:rsidP="00701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Европа: время реформ и колониальных захватов</w:t>
            </w:r>
          </w:p>
        </w:tc>
        <w:tc>
          <w:tcPr>
            <w:tcW w:w="3261" w:type="dxa"/>
          </w:tcPr>
          <w:p w:rsidR="00701BD4" w:rsidRPr="00B736E2" w:rsidRDefault="00701BD4" w:rsidP="00701BD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701BD4" w:rsidRPr="00B736E2" w:rsidTr="00701BD4">
        <w:tc>
          <w:tcPr>
            <w:tcW w:w="1418" w:type="dxa"/>
          </w:tcPr>
          <w:p w:rsidR="00701BD4" w:rsidRPr="00B736E2" w:rsidRDefault="00701BD4" w:rsidP="00701BD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386" w:type="dxa"/>
          </w:tcPr>
          <w:p w:rsidR="00701BD4" w:rsidRPr="00B736E2" w:rsidRDefault="00701BD4" w:rsidP="00701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Две Америки</w:t>
            </w:r>
          </w:p>
        </w:tc>
        <w:tc>
          <w:tcPr>
            <w:tcW w:w="3261" w:type="dxa"/>
          </w:tcPr>
          <w:p w:rsidR="00701BD4" w:rsidRPr="00B736E2" w:rsidRDefault="00701BD4" w:rsidP="00701BD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701BD4" w:rsidRPr="00B736E2" w:rsidTr="00701BD4">
        <w:tc>
          <w:tcPr>
            <w:tcW w:w="1418" w:type="dxa"/>
          </w:tcPr>
          <w:p w:rsidR="00701BD4" w:rsidRPr="00B736E2" w:rsidRDefault="00701BD4" w:rsidP="00701BD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386" w:type="dxa"/>
          </w:tcPr>
          <w:p w:rsidR="00701BD4" w:rsidRPr="00B736E2" w:rsidRDefault="00701BD4" w:rsidP="00701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Художественная культура Х</w:t>
            </w:r>
            <w:r w:rsidRPr="00B736E2">
              <w:rPr>
                <w:rFonts w:ascii="Times New Roman" w:eastAsia="Times New Roman" w:hAnsi="Times New Roman" w:cs="Times New Roman"/>
                <w:lang w:val="en-US"/>
              </w:rPr>
              <w:t>IX</w:t>
            </w:r>
            <w:r w:rsidRPr="00B736E2">
              <w:rPr>
                <w:rFonts w:ascii="Times New Roman" w:eastAsia="Times New Roman" w:hAnsi="Times New Roman" w:cs="Times New Roman"/>
              </w:rPr>
              <w:t xml:space="preserve"> столетия</w:t>
            </w:r>
          </w:p>
        </w:tc>
        <w:tc>
          <w:tcPr>
            <w:tcW w:w="3261" w:type="dxa"/>
          </w:tcPr>
          <w:p w:rsidR="00701BD4" w:rsidRPr="00B736E2" w:rsidRDefault="00701BD4" w:rsidP="00701BD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701BD4" w:rsidRPr="00B736E2" w:rsidTr="00701BD4">
        <w:tc>
          <w:tcPr>
            <w:tcW w:w="1418" w:type="dxa"/>
          </w:tcPr>
          <w:p w:rsidR="00701BD4" w:rsidRPr="00B736E2" w:rsidRDefault="00701BD4" w:rsidP="00701BD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5386" w:type="dxa"/>
          </w:tcPr>
          <w:p w:rsidR="00701BD4" w:rsidRPr="00B736E2" w:rsidRDefault="00701BD4" w:rsidP="00701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 xml:space="preserve">Традиционные общества перед выбором: модернизация или потеря независимости </w:t>
            </w:r>
          </w:p>
        </w:tc>
        <w:tc>
          <w:tcPr>
            <w:tcW w:w="3261" w:type="dxa"/>
          </w:tcPr>
          <w:p w:rsidR="00701BD4" w:rsidRPr="00B736E2" w:rsidRDefault="00701BD4" w:rsidP="00701BD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701BD4" w:rsidRPr="00B736E2" w:rsidTr="00701BD4">
        <w:tc>
          <w:tcPr>
            <w:tcW w:w="1418" w:type="dxa"/>
          </w:tcPr>
          <w:p w:rsidR="00701BD4" w:rsidRPr="00B736E2" w:rsidRDefault="00701BD4" w:rsidP="00701BD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lastRenderedPageBreak/>
              <w:t>7</w:t>
            </w:r>
          </w:p>
        </w:tc>
        <w:tc>
          <w:tcPr>
            <w:tcW w:w="5386" w:type="dxa"/>
          </w:tcPr>
          <w:p w:rsidR="00701BD4" w:rsidRPr="00B736E2" w:rsidRDefault="00701BD4" w:rsidP="00701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 xml:space="preserve">Международные отношения в последней трети </w:t>
            </w:r>
            <w:r w:rsidRPr="00B736E2">
              <w:rPr>
                <w:rFonts w:ascii="Times New Roman" w:eastAsia="Times New Roman" w:hAnsi="Times New Roman" w:cs="Times New Roman"/>
                <w:lang w:val="en-US"/>
              </w:rPr>
              <w:t>XIX</w:t>
            </w:r>
            <w:r w:rsidRPr="00B736E2">
              <w:rPr>
                <w:rFonts w:ascii="Times New Roman" w:eastAsia="Times New Roman" w:hAnsi="Times New Roman" w:cs="Times New Roman"/>
              </w:rPr>
              <w:t xml:space="preserve"> в. </w:t>
            </w:r>
          </w:p>
        </w:tc>
        <w:tc>
          <w:tcPr>
            <w:tcW w:w="3261" w:type="dxa"/>
          </w:tcPr>
          <w:p w:rsidR="00701BD4" w:rsidRPr="00B736E2" w:rsidRDefault="00701BD4" w:rsidP="00701BD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701BD4" w:rsidRPr="00B736E2" w:rsidTr="00701BD4">
        <w:tc>
          <w:tcPr>
            <w:tcW w:w="1418" w:type="dxa"/>
          </w:tcPr>
          <w:p w:rsidR="00701BD4" w:rsidRPr="00B736E2" w:rsidRDefault="00701BD4" w:rsidP="00701BD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5386" w:type="dxa"/>
          </w:tcPr>
          <w:p w:rsidR="00701BD4" w:rsidRPr="00B736E2" w:rsidRDefault="00701BD4" w:rsidP="00701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 xml:space="preserve">Повторение </w:t>
            </w:r>
          </w:p>
        </w:tc>
        <w:tc>
          <w:tcPr>
            <w:tcW w:w="3261" w:type="dxa"/>
          </w:tcPr>
          <w:p w:rsidR="00701BD4" w:rsidRPr="00B736E2" w:rsidRDefault="00701BD4" w:rsidP="00701BD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736E2">
              <w:rPr>
                <w:rFonts w:ascii="Times New Roman" w:eastAsia="Times New Roman" w:hAnsi="Times New Roman" w:cs="Times New Roman"/>
              </w:rPr>
              <w:t>1</w:t>
            </w:r>
          </w:p>
        </w:tc>
      </w:tr>
    </w:tbl>
    <w:p w:rsidR="004231DC" w:rsidRDefault="004231DC" w:rsidP="00B605A1">
      <w:pPr>
        <w:spacing w:after="0" w:line="240" w:lineRule="auto"/>
        <w:rPr>
          <w:rFonts w:ascii="Calibri" w:eastAsia="Times New Roman" w:hAnsi="Calibri" w:cs="Times New Roman"/>
        </w:rPr>
      </w:pPr>
    </w:p>
    <w:p w:rsidR="006738FB" w:rsidRDefault="006738FB" w:rsidP="006738FB">
      <w:pPr>
        <w:pStyle w:val="Style4"/>
        <w:widowControl/>
        <w:spacing w:line="211" w:lineRule="exact"/>
        <w:ind w:firstLine="331"/>
        <w:jc w:val="left"/>
        <w:rPr>
          <w:rStyle w:val="FontStyle19"/>
          <w:sz w:val="22"/>
          <w:szCs w:val="22"/>
        </w:rPr>
      </w:pPr>
    </w:p>
    <w:p w:rsidR="00752B1B" w:rsidRDefault="00752B1B" w:rsidP="00752B1B">
      <w:pPr>
        <w:spacing w:after="0" w:line="240" w:lineRule="auto"/>
        <w:rPr>
          <w:rStyle w:val="FontStyle19"/>
          <w:sz w:val="22"/>
          <w:szCs w:val="22"/>
        </w:rPr>
      </w:pPr>
    </w:p>
    <w:p w:rsidR="00AE6EB8" w:rsidRDefault="00AE6EB8" w:rsidP="00752B1B">
      <w:pPr>
        <w:spacing w:after="0" w:line="240" w:lineRule="auto"/>
        <w:rPr>
          <w:rStyle w:val="FontStyle19"/>
          <w:sz w:val="22"/>
          <w:szCs w:val="22"/>
        </w:rPr>
      </w:pPr>
    </w:p>
    <w:p w:rsidR="00AE6EB8" w:rsidRDefault="00AE6EB8" w:rsidP="00752B1B">
      <w:pPr>
        <w:spacing w:after="0" w:line="240" w:lineRule="auto"/>
        <w:rPr>
          <w:rStyle w:val="FontStyle19"/>
          <w:sz w:val="22"/>
          <w:szCs w:val="22"/>
        </w:rPr>
      </w:pPr>
    </w:p>
    <w:p w:rsidR="00AE6EB8" w:rsidRDefault="00AE6EB8" w:rsidP="00752B1B">
      <w:pPr>
        <w:spacing w:after="0" w:line="240" w:lineRule="auto"/>
        <w:rPr>
          <w:rStyle w:val="FontStyle19"/>
          <w:sz w:val="22"/>
          <w:szCs w:val="22"/>
        </w:rPr>
      </w:pPr>
    </w:p>
    <w:p w:rsidR="00AE6EB8" w:rsidRDefault="00AE6EB8" w:rsidP="00752B1B">
      <w:pPr>
        <w:spacing w:after="0" w:line="240" w:lineRule="auto"/>
        <w:rPr>
          <w:rFonts w:ascii="Calibri" w:eastAsia="Times New Roman" w:hAnsi="Calibri" w:cs="Times New Roman"/>
        </w:rPr>
      </w:pPr>
    </w:p>
    <w:p w:rsidR="00910D60" w:rsidRPr="00B07EFE" w:rsidRDefault="00752B1B" w:rsidP="00752B1B">
      <w:pPr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</w:rPr>
        <w:t xml:space="preserve">                                                                                                                                           </w:t>
      </w:r>
      <w:r w:rsidR="00B605A1">
        <w:rPr>
          <w:rFonts w:ascii="Calibri" w:eastAsia="Times New Roman" w:hAnsi="Calibri" w:cs="Times New Roman"/>
          <w:b/>
          <w:sz w:val="24"/>
          <w:szCs w:val="24"/>
        </w:rPr>
        <w:t xml:space="preserve">  </w:t>
      </w:r>
      <w:r w:rsidR="00910D60" w:rsidRPr="00B07EFE">
        <w:rPr>
          <w:rFonts w:ascii="Calibri" w:eastAsia="Times New Roman" w:hAnsi="Calibri" w:cs="Times New Roman"/>
          <w:b/>
          <w:sz w:val="24"/>
          <w:szCs w:val="24"/>
        </w:rPr>
        <w:t>8 класс</w:t>
      </w:r>
    </w:p>
    <w:p w:rsidR="00910D60" w:rsidRPr="00B07EFE" w:rsidRDefault="00910D60" w:rsidP="004231DC">
      <w:pPr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</w:rPr>
      </w:pPr>
      <w:r w:rsidRPr="00B07EFE">
        <w:rPr>
          <w:rFonts w:ascii="Calibri" w:eastAsia="Times New Roman" w:hAnsi="Calibri" w:cs="Times New Roman"/>
          <w:b/>
          <w:sz w:val="24"/>
          <w:szCs w:val="24"/>
        </w:rPr>
        <w:t xml:space="preserve">Новая история   </w:t>
      </w:r>
      <w:r w:rsidRPr="00B07EFE">
        <w:rPr>
          <w:rFonts w:ascii="Calibri" w:eastAsia="Times New Roman" w:hAnsi="Calibri" w:cs="Times New Roman"/>
          <w:b/>
          <w:sz w:val="24"/>
          <w:szCs w:val="24"/>
          <w:lang w:val="en-US"/>
        </w:rPr>
        <w:t>XIX</w:t>
      </w:r>
      <w:r w:rsidRPr="00B07EFE">
        <w:rPr>
          <w:rFonts w:ascii="Calibri" w:eastAsia="Times New Roman" w:hAnsi="Calibri" w:cs="Times New Roman"/>
          <w:b/>
          <w:sz w:val="24"/>
          <w:szCs w:val="24"/>
        </w:rPr>
        <w:t xml:space="preserve">  век</w:t>
      </w:r>
    </w:p>
    <w:p w:rsidR="00B07EFE" w:rsidRDefault="003A7400" w:rsidP="00B605A1">
      <w:pPr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</w:rPr>
      </w:pPr>
      <w:r>
        <w:rPr>
          <w:rFonts w:ascii="Calibri" w:eastAsia="Times New Roman" w:hAnsi="Calibri" w:cs="Times New Roman"/>
          <w:b/>
          <w:sz w:val="24"/>
          <w:szCs w:val="24"/>
        </w:rPr>
        <w:t xml:space="preserve"> 30 </w:t>
      </w:r>
      <w:r w:rsidR="00B605A1">
        <w:rPr>
          <w:rFonts w:ascii="Calibri" w:eastAsia="Times New Roman" w:hAnsi="Calibri" w:cs="Times New Roman"/>
          <w:b/>
          <w:sz w:val="24"/>
          <w:szCs w:val="24"/>
        </w:rPr>
        <w:t>час</w:t>
      </w:r>
    </w:p>
    <w:p w:rsidR="00ED0707" w:rsidRPr="00ED0707" w:rsidRDefault="00ED0707" w:rsidP="00B605A1">
      <w:pPr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</w:rPr>
      </w:pPr>
      <w:r>
        <w:rPr>
          <w:rFonts w:ascii="Calibri" w:eastAsia="Times New Roman" w:hAnsi="Calibri" w:cs="Times New Roman"/>
          <w:b/>
          <w:sz w:val="24"/>
          <w:szCs w:val="24"/>
        </w:rPr>
        <w:t xml:space="preserve">Часть 1. Становление индустриального общества в </w:t>
      </w:r>
      <w:r>
        <w:rPr>
          <w:rFonts w:ascii="Calibri" w:eastAsia="Times New Roman" w:hAnsi="Calibri" w:cs="Times New Roman"/>
          <w:b/>
          <w:sz w:val="24"/>
          <w:szCs w:val="24"/>
          <w:lang w:val="en-US"/>
        </w:rPr>
        <w:t>XIX</w:t>
      </w:r>
      <w:r>
        <w:rPr>
          <w:rFonts w:ascii="Calibri" w:eastAsia="Times New Roman" w:hAnsi="Calibri" w:cs="Times New Roman"/>
          <w:b/>
          <w:sz w:val="24"/>
          <w:szCs w:val="24"/>
        </w:rPr>
        <w:t>в. (14 час)</w:t>
      </w:r>
    </w:p>
    <w:p w:rsidR="00910D60" w:rsidRDefault="00910D60" w:rsidP="00B07EFE">
      <w:pPr>
        <w:spacing w:after="0" w:line="240" w:lineRule="auto"/>
        <w:rPr>
          <w:rFonts w:ascii="Calibri" w:eastAsia="Times New Roman" w:hAnsi="Calibri" w:cs="Times New Roman"/>
          <w:b/>
        </w:rPr>
      </w:pPr>
      <w:r w:rsidRPr="009936FF">
        <w:rPr>
          <w:rFonts w:ascii="Calibri" w:eastAsia="Times New Roman" w:hAnsi="Calibri" w:cs="Times New Roman"/>
          <w:b/>
        </w:rPr>
        <w:t xml:space="preserve">                                               </w:t>
      </w:r>
      <w:r>
        <w:rPr>
          <w:rFonts w:ascii="Calibri" w:eastAsia="Times New Roman" w:hAnsi="Calibri" w:cs="Times New Roman"/>
          <w:b/>
        </w:rPr>
        <w:t xml:space="preserve">                        </w:t>
      </w:r>
      <w:r w:rsidRPr="009936FF">
        <w:rPr>
          <w:rFonts w:ascii="Calibri" w:eastAsia="Times New Roman" w:hAnsi="Calibri" w:cs="Times New Roman"/>
          <w:b/>
        </w:rPr>
        <w:t xml:space="preserve">    </w:t>
      </w:r>
      <w:r w:rsidR="00ED0707">
        <w:rPr>
          <w:rFonts w:ascii="Calibri" w:eastAsia="Times New Roman" w:hAnsi="Calibri" w:cs="Times New Roman"/>
          <w:b/>
        </w:rPr>
        <w:t xml:space="preserve">            </w:t>
      </w:r>
      <w:r w:rsidR="00B07EFE">
        <w:rPr>
          <w:rFonts w:ascii="Calibri" w:eastAsia="Times New Roman" w:hAnsi="Calibri" w:cs="Times New Roman"/>
          <w:b/>
        </w:rPr>
        <w:t xml:space="preserve"> </w:t>
      </w:r>
      <w:r w:rsidR="006A7B00">
        <w:rPr>
          <w:rFonts w:ascii="Calibri" w:eastAsia="Times New Roman" w:hAnsi="Calibri" w:cs="Times New Roman"/>
          <w:b/>
        </w:rPr>
        <w:t xml:space="preserve"> Тема </w:t>
      </w:r>
      <w:r w:rsidRPr="009936FF">
        <w:rPr>
          <w:rFonts w:ascii="Calibri" w:eastAsia="Times New Roman" w:hAnsi="Calibri" w:cs="Times New Roman"/>
          <w:b/>
        </w:rPr>
        <w:t xml:space="preserve"> 1. Становление индустриального общества</w:t>
      </w:r>
      <w:r w:rsidR="00ED0707">
        <w:rPr>
          <w:rFonts w:ascii="Calibri" w:eastAsia="Times New Roman" w:hAnsi="Calibri" w:cs="Times New Roman"/>
          <w:b/>
        </w:rPr>
        <w:t>. Человек в новую эпоху  (6</w:t>
      </w:r>
      <w:r w:rsidRPr="009936FF">
        <w:rPr>
          <w:rFonts w:ascii="Calibri" w:eastAsia="Times New Roman" w:hAnsi="Calibri" w:cs="Times New Roman"/>
          <w:b/>
        </w:rPr>
        <w:t xml:space="preserve"> час)</w:t>
      </w:r>
    </w:p>
    <w:p w:rsidR="00B07EFE" w:rsidRPr="009936FF" w:rsidRDefault="00B07EFE" w:rsidP="00B07EFE">
      <w:pPr>
        <w:spacing w:after="0" w:line="240" w:lineRule="auto"/>
        <w:rPr>
          <w:rFonts w:ascii="Calibri" w:eastAsia="Times New Roman" w:hAnsi="Calibri" w:cs="Times New Roman"/>
          <w:b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3544"/>
        <w:gridCol w:w="6662"/>
        <w:gridCol w:w="2693"/>
        <w:gridCol w:w="142"/>
        <w:gridCol w:w="1418"/>
      </w:tblGrid>
      <w:tr w:rsidR="00910D60" w:rsidRPr="009936FF" w:rsidTr="00701BD4">
        <w:trPr>
          <w:trHeight w:val="293"/>
        </w:trPr>
        <w:tc>
          <w:tcPr>
            <w:tcW w:w="817" w:type="dxa"/>
          </w:tcPr>
          <w:p w:rsidR="00910D60" w:rsidRPr="00F82835" w:rsidRDefault="00910D60" w:rsidP="00701BD4">
            <w:pPr>
              <w:spacing w:after="0"/>
              <w:jc w:val="center"/>
              <w:rPr>
                <w:rFonts w:ascii="Calibri" w:eastAsia="Times New Roman" w:hAnsi="Calibri" w:cs="Times New Roman"/>
                <w:b/>
              </w:rPr>
            </w:pPr>
            <w:r w:rsidRPr="00F82835">
              <w:rPr>
                <w:rFonts w:ascii="Calibri" w:eastAsia="Times New Roman" w:hAnsi="Calibri" w:cs="Times New Roman"/>
                <w:b/>
              </w:rPr>
              <w:t>№</w:t>
            </w:r>
          </w:p>
        </w:tc>
        <w:tc>
          <w:tcPr>
            <w:tcW w:w="3544" w:type="dxa"/>
          </w:tcPr>
          <w:p w:rsidR="00910D60" w:rsidRPr="00F82835" w:rsidRDefault="00910D60" w:rsidP="00701B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F82835">
              <w:rPr>
                <w:rFonts w:ascii="Calibri" w:eastAsia="Times New Roman" w:hAnsi="Calibri" w:cs="Times New Roman"/>
                <w:b/>
              </w:rPr>
              <w:t>Тема урока</w:t>
            </w:r>
          </w:p>
        </w:tc>
        <w:tc>
          <w:tcPr>
            <w:tcW w:w="6662" w:type="dxa"/>
          </w:tcPr>
          <w:p w:rsidR="00910D60" w:rsidRPr="00F82835" w:rsidRDefault="00B236E0" w:rsidP="00701BD4">
            <w:pPr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 xml:space="preserve">                     </w:t>
            </w:r>
            <w:r w:rsidR="00B07EFE">
              <w:rPr>
                <w:rFonts w:ascii="Calibri" w:eastAsia="Times New Roman" w:hAnsi="Calibri" w:cs="Times New Roman"/>
                <w:b/>
              </w:rPr>
              <w:t>Характеристика видов деятельности учащихся</w:t>
            </w:r>
          </w:p>
        </w:tc>
        <w:tc>
          <w:tcPr>
            <w:tcW w:w="2835" w:type="dxa"/>
            <w:gridSpan w:val="2"/>
          </w:tcPr>
          <w:p w:rsidR="00910D60" w:rsidRPr="00F82835" w:rsidRDefault="00910D60" w:rsidP="00701BD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F82835">
              <w:rPr>
                <w:rFonts w:ascii="Calibri" w:eastAsia="Times New Roman" w:hAnsi="Calibri" w:cs="Times New Roman"/>
                <w:b/>
              </w:rPr>
              <w:t xml:space="preserve">Примечания </w:t>
            </w:r>
          </w:p>
        </w:tc>
        <w:tc>
          <w:tcPr>
            <w:tcW w:w="1418" w:type="dxa"/>
          </w:tcPr>
          <w:p w:rsidR="00910D60" w:rsidRPr="00F82835" w:rsidRDefault="00910D60" w:rsidP="00701BD4">
            <w:pPr>
              <w:spacing w:after="0"/>
              <w:jc w:val="center"/>
              <w:rPr>
                <w:rFonts w:ascii="Calibri" w:eastAsia="Times New Roman" w:hAnsi="Calibri" w:cs="Times New Roman"/>
                <w:b/>
              </w:rPr>
            </w:pPr>
            <w:r w:rsidRPr="00F82835">
              <w:rPr>
                <w:rFonts w:ascii="Calibri" w:eastAsia="Times New Roman" w:hAnsi="Calibri" w:cs="Times New Roman"/>
                <w:b/>
              </w:rPr>
              <w:t>Дата</w:t>
            </w:r>
          </w:p>
        </w:tc>
      </w:tr>
      <w:tr w:rsidR="00910D60" w:rsidRPr="009936FF" w:rsidTr="00701BD4">
        <w:tc>
          <w:tcPr>
            <w:tcW w:w="817" w:type="dxa"/>
          </w:tcPr>
          <w:p w:rsidR="00910D60" w:rsidRPr="009936FF" w:rsidRDefault="00910D60" w:rsidP="00B07E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3544" w:type="dxa"/>
          </w:tcPr>
          <w:p w:rsidR="00910D60" w:rsidRPr="009936FF" w:rsidRDefault="00ED0707" w:rsidP="00ED070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От традиционного общества к  обществу индустриальному. Модернизация – процесс разрушения традиционного общества.</w:t>
            </w:r>
          </w:p>
        </w:tc>
        <w:tc>
          <w:tcPr>
            <w:tcW w:w="6662" w:type="dxa"/>
          </w:tcPr>
          <w:p w:rsidR="00910D60" w:rsidRPr="009936FF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>Называть основные черты капитализма, объясн</w:t>
            </w:r>
            <w:r w:rsidR="00ED0707">
              <w:rPr>
                <w:rFonts w:ascii="Calibri" w:eastAsia="Times New Roman" w:hAnsi="Calibri" w:cs="Times New Roman"/>
              </w:rPr>
              <w:t xml:space="preserve">ять причины и последствия  экономических </w:t>
            </w:r>
            <w:r w:rsidRPr="009936FF">
              <w:rPr>
                <w:rFonts w:ascii="Calibri" w:eastAsia="Times New Roman" w:hAnsi="Calibri" w:cs="Times New Roman"/>
              </w:rPr>
              <w:t xml:space="preserve"> кризисов,  иметь собственное суждение, аргументировать его</w:t>
            </w:r>
            <w:r w:rsidR="00ED0707">
              <w:rPr>
                <w:rFonts w:ascii="Calibri" w:eastAsia="Times New Roman" w:hAnsi="Calibri" w:cs="Times New Roman"/>
              </w:rPr>
              <w:t>. Работать с МУ, РМ, Т, составлять таблицу</w:t>
            </w:r>
          </w:p>
        </w:tc>
        <w:tc>
          <w:tcPr>
            <w:tcW w:w="2835" w:type="dxa"/>
            <w:gridSpan w:val="2"/>
          </w:tcPr>
          <w:p w:rsidR="00910D60" w:rsidRPr="009936FF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>МУ</w:t>
            </w:r>
          </w:p>
          <w:p w:rsidR="00910D60" w:rsidRPr="009936FF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>П.1-</w:t>
            </w:r>
            <w:r w:rsidR="00F607B8">
              <w:rPr>
                <w:rFonts w:ascii="Calibri" w:eastAsia="Times New Roman" w:hAnsi="Calibri" w:cs="Times New Roman"/>
              </w:rPr>
              <w:t>2</w:t>
            </w:r>
            <w:r w:rsidRPr="009936FF">
              <w:rPr>
                <w:rFonts w:ascii="Calibri" w:eastAsia="Times New Roman" w:hAnsi="Calibri" w:cs="Times New Roman"/>
              </w:rPr>
              <w:t>, таблица</w:t>
            </w:r>
          </w:p>
          <w:p w:rsidR="00910D60" w:rsidRPr="009936FF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418" w:type="dxa"/>
          </w:tcPr>
          <w:p w:rsidR="00910D60" w:rsidRPr="009936FF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910D60" w:rsidRPr="009936FF" w:rsidTr="00701BD4">
        <w:tc>
          <w:tcPr>
            <w:tcW w:w="817" w:type="dxa"/>
          </w:tcPr>
          <w:p w:rsidR="00910D60" w:rsidRPr="009936FF" w:rsidRDefault="00910D60" w:rsidP="00B07E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3544" w:type="dxa"/>
          </w:tcPr>
          <w:p w:rsidR="00910D60" w:rsidRPr="009936FF" w:rsidRDefault="00ED0707" w:rsidP="00ED070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Время технического прогресса.</w:t>
            </w:r>
          </w:p>
        </w:tc>
        <w:tc>
          <w:tcPr>
            <w:tcW w:w="6662" w:type="dxa"/>
          </w:tcPr>
          <w:p w:rsidR="007329A2" w:rsidRPr="009936FF" w:rsidRDefault="00F607B8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Характеризовать успехи в развитии машиностроения, транспорте, дорожном строительстве и их значение  в  жизни общества.</w:t>
            </w:r>
          </w:p>
        </w:tc>
        <w:tc>
          <w:tcPr>
            <w:tcW w:w="2835" w:type="dxa"/>
            <w:gridSpan w:val="2"/>
          </w:tcPr>
          <w:p w:rsidR="00910D60" w:rsidRPr="009936FF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>МУ</w:t>
            </w:r>
            <w:r w:rsidR="00752B1B">
              <w:rPr>
                <w:rFonts w:ascii="Calibri" w:eastAsia="Times New Roman" w:hAnsi="Calibri" w:cs="Times New Roman"/>
              </w:rPr>
              <w:t>, РМ</w:t>
            </w:r>
          </w:p>
          <w:p w:rsidR="00910D60" w:rsidRPr="009936FF" w:rsidRDefault="00FA0BAC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П. 1,2</w:t>
            </w:r>
            <w:r w:rsidR="00910D60" w:rsidRPr="009936FF">
              <w:rPr>
                <w:rFonts w:ascii="Calibri" w:eastAsia="Times New Roman" w:hAnsi="Calibri" w:cs="Times New Roman"/>
              </w:rPr>
              <w:t>, таблица</w:t>
            </w:r>
          </w:p>
        </w:tc>
        <w:tc>
          <w:tcPr>
            <w:tcW w:w="1418" w:type="dxa"/>
          </w:tcPr>
          <w:p w:rsidR="00910D60" w:rsidRPr="009936FF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910D60" w:rsidRPr="009936FF" w:rsidTr="00701BD4">
        <w:tc>
          <w:tcPr>
            <w:tcW w:w="817" w:type="dxa"/>
          </w:tcPr>
          <w:p w:rsidR="00910D60" w:rsidRPr="009936FF" w:rsidRDefault="00910D60" w:rsidP="00B07E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3544" w:type="dxa"/>
          </w:tcPr>
          <w:p w:rsidR="00910D60" w:rsidRPr="009936FF" w:rsidRDefault="00752B1B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Рост городов. И</w:t>
            </w:r>
            <w:r w:rsidR="00ED0707">
              <w:rPr>
                <w:rFonts w:ascii="Calibri" w:eastAsia="Times New Roman" w:hAnsi="Calibri" w:cs="Times New Roman"/>
              </w:rPr>
              <w:t>зменения</w:t>
            </w:r>
            <w:r>
              <w:rPr>
                <w:rFonts w:ascii="Calibri" w:eastAsia="Times New Roman" w:hAnsi="Calibri" w:cs="Times New Roman"/>
              </w:rPr>
              <w:t xml:space="preserve"> </w:t>
            </w:r>
            <w:r w:rsidR="00ED0707">
              <w:rPr>
                <w:rFonts w:ascii="Calibri" w:eastAsia="Times New Roman" w:hAnsi="Calibri" w:cs="Times New Roman"/>
              </w:rPr>
              <w:t xml:space="preserve"> в структуре населения индустриального общества.</w:t>
            </w:r>
          </w:p>
        </w:tc>
        <w:tc>
          <w:tcPr>
            <w:tcW w:w="6662" w:type="dxa"/>
          </w:tcPr>
          <w:p w:rsidR="00752B1B" w:rsidRPr="009936FF" w:rsidRDefault="00ED0707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>Излагать суждени</w:t>
            </w:r>
            <w:r w:rsidR="00752B1B">
              <w:rPr>
                <w:rFonts w:ascii="Calibri" w:eastAsia="Times New Roman" w:hAnsi="Calibri" w:cs="Times New Roman"/>
              </w:rPr>
              <w:t>я о причинах изменения социальной с</w:t>
            </w:r>
            <w:r w:rsidRPr="009936FF">
              <w:rPr>
                <w:rFonts w:ascii="Calibri" w:eastAsia="Times New Roman" w:hAnsi="Calibri" w:cs="Times New Roman"/>
              </w:rPr>
              <w:t>труктуры обществ</w:t>
            </w:r>
            <w:r w:rsidR="00752B1B">
              <w:rPr>
                <w:rFonts w:ascii="Calibri" w:eastAsia="Times New Roman" w:hAnsi="Calibri" w:cs="Times New Roman"/>
              </w:rPr>
              <w:t>а, миграционных процессов, готовить</w:t>
            </w:r>
            <w:r w:rsidRPr="009936FF">
              <w:rPr>
                <w:rFonts w:ascii="Calibri" w:eastAsia="Times New Roman" w:hAnsi="Calibri" w:cs="Times New Roman"/>
              </w:rPr>
              <w:t xml:space="preserve"> сообщения, извлекать информацию из сообщений уч-ся</w:t>
            </w:r>
          </w:p>
        </w:tc>
        <w:tc>
          <w:tcPr>
            <w:tcW w:w="2835" w:type="dxa"/>
            <w:gridSpan w:val="2"/>
          </w:tcPr>
          <w:p w:rsidR="00910D60" w:rsidRPr="009936FF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>Д, МУ</w:t>
            </w:r>
          </w:p>
          <w:p w:rsidR="00910D60" w:rsidRPr="009936FF" w:rsidRDefault="00FA0BAC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П. 3</w:t>
            </w:r>
            <w:r w:rsidR="00910D60" w:rsidRPr="009936FF">
              <w:rPr>
                <w:rFonts w:ascii="Calibri" w:eastAsia="Times New Roman" w:hAnsi="Calibri" w:cs="Times New Roman"/>
              </w:rPr>
              <w:t>, сообщения, таблица</w:t>
            </w:r>
          </w:p>
        </w:tc>
        <w:tc>
          <w:tcPr>
            <w:tcW w:w="1418" w:type="dxa"/>
          </w:tcPr>
          <w:p w:rsidR="00910D60" w:rsidRPr="009936FF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10D60" w:rsidRPr="009936FF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910D60" w:rsidRPr="009936FF" w:rsidTr="00701BD4">
        <w:tc>
          <w:tcPr>
            <w:tcW w:w="817" w:type="dxa"/>
          </w:tcPr>
          <w:p w:rsidR="00910D60" w:rsidRPr="009936FF" w:rsidRDefault="00910D60" w:rsidP="00B07E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3544" w:type="dxa"/>
          </w:tcPr>
          <w:p w:rsidR="00910D60" w:rsidRPr="009936FF" w:rsidRDefault="00ED0707" w:rsidP="00ED070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Материальная культура и изменения в повседневной жизни.</w:t>
            </w:r>
          </w:p>
        </w:tc>
        <w:tc>
          <w:tcPr>
            <w:tcW w:w="6662" w:type="dxa"/>
          </w:tcPr>
          <w:p w:rsidR="00752B1B" w:rsidRPr="009936FF" w:rsidRDefault="00752B1B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Характеризовать новые условия быта, изменение моды, развлечений. Объяснять причины изменений и их последствия. Готовить сообщения, оценивать сообщения учащихся.</w:t>
            </w:r>
          </w:p>
        </w:tc>
        <w:tc>
          <w:tcPr>
            <w:tcW w:w="2835" w:type="dxa"/>
            <w:gridSpan w:val="2"/>
          </w:tcPr>
          <w:p w:rsidR="00910D60" w:rsidRPr="009936FF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>Д</w:t>
            </w:r>
          </w:p>
          <w:p w:rsidR="00910D60" w:rsidRPr="009936FF" w:rsidRDefault="0015627F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П. 4</w:t>
            </w:r>
            <w:r w:rsidR="00910D60" w:rsidRPr="009936FF">
              <w:rPr>
                <w:rFonts w:ascii="Calibri" w:eastAsia="Times New Roman" w:hAnsi="Calibri" w:cs="Times New Roman"/>
              </w:rPr>
              <w:t xml:space="preserve"> сообщения. таблица</w:t>
            </w:r>
          </w:p>
        </w:tc>
        <w:tc>
          <w:tcPr>
            <w:tcW w:w="1418" w:type="dxa"/>
          </w:tcPr>
          <w:p w:rsidR="00910D60" w:rsidRPr="009936FF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910D60" w:rsidRPr="009936FF" w:rsidTr="00701BD4">
        <w:tc>
          <w:tcPr>
            <w:tcW w:w="817" w:type="dxa"/>
          </w:tcPr>
          <w:p w:rsidR="00910D60" w:rsidRPr="009936FF" w:rsidRDefault="00910D60" w:rsidP="00B07E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 xml:space="preserve">5 </w:t>
            </w:r>
          </w:p>
        </w:tc>
        <w:tc>
          <w:tcPr>
            <w:tcW w:w="3544" w:type="dxa"/>
          </w:tcPr>
          <w:p w:rsidR="00910D60" w:rsidRPr="009936FF" w:rsidRDefault="00ED0707" w:rsidP="00ED070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Развитие науки</w:t>
            </w:r>
            <w:r w:rsidRPr="009936FF">
              <w:rPr>
                <w:rFonts w:ascii="Calibri" w:eastAsia="Times New Roman" w:hAnsi="Calibri" w:cs="Times New Roman"/>
              </w:rPr>
              <w:t xml:space="preserve"> в </w:t>
            </w:r>
            <w:r w:rsidRPr="009936FF">
              <w:rPr>
                <w:rFonts w:ascii="Calibri" w:eastAsia="Times New Roman" w:hAnsi="Calibri" w:cs="Times New Roman"/>
                <w:lang w:val="en-US"/>
              </w:rPr>
              <w:t>XIX</w:t>
            </w:r>
            <w:r w:rsidRPr="009936FF">
              <w:rPr>
                <w:rFonts w:ascii="Calibri" w:eastAsia="Times New Roman" w:hAnsi="Calibri" w:cs="Times New Roman"/>
              </w:rPr>
              <w:t xml:space="preserve"> веке</w:t>
            </w:r>
          </w:p>
        </w:tc>
        <w:tc>
          <w:tcPr>
            <w:tcW w:w="6662" w:type="dxa"/>
          </w:tcPr>
          <w:p w:rsidR="00B45FBB" w:rsidRPr="009936FF" w:rsidRDefault="006A7B0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>Называть основные черты новой научной картины мира, представителей науки</w:t>
            </w:r>
            <w:r w:rsidR="00752B1B">
              <w:rPr>
                <w:rFonts w:ascii="Calibri" w:eastAsia="Times New Roman" w:hAnsi="Calibri" w:cs="Times New Roman"/>
              </w:rPr>
              <w:t>. Характеризовать открытия в разных областях науки, связь науки  с жизнью  человека. Готовить сообщения, оценивать сообщения учащихся.</w:t>
            </w:r>
          </w:p>
        </w:tc>
        <w:tc>
          <w:tcPr>
            <w:tcW w:w="2835" w:type="dxa"/>
            <w:gridSpan w:val="2"/>
          </w:tcPr>
          <w:p w:rsidR="00910D60" w:rsidRPr="009936FF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>Т, РМ</w:t>
            </w:r>
          </w:p>
          <w:p w:rsidR="00910D60" w:rsidRPr="009936FF" w:rsidRDefault="0015627F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П. 5</w:t>
            </w:r>
          </w:p>
        </w:tc>
        <w:tc>
          <w:tcPr>
            <w:tcW w:w="1418" w:type="dxa"/>
          </w:tcPr>
          <w:p w:rsidR="00910D60" w:rsidRPr="009936FF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910D60" w:rsidRPr="009936FF" w:rsidTr="00701BD4">
        <w:tc>
          <w:tcPr>
            <w:tcW w:w="817" w:type="dxa"/>
          </w:tcPr>
          <w:p w:rsidR="00910D60" w:rsidRPr="009936FF" w:rsidRDefault="00752B1B" w:rsidP="00B07E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6</w:t>
            </w:r>
          </w:p>
        </w:tc>
        <w:tc>
          <w:tcPr>
            <w:tcW w:w="3544" w:type="dxa"/>
          </w:tcPr>
          <w:p w:rsidR="00910D60" w:rsidRPr="009936FF" w:rsidRDefault="006A7B0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Идейные течения в обществознании.</w:t>
            </w:r>
          </w:p>
        </w:tc>
        <w:tc>
          <w:tcPr>
            <w:tcW w:w="6662" w:type="dxa"/>
          </w:tcPr>
          <w:p w:rsidR="00B45FBB" w:rsidRPr="009936FF" w:rsidRDefault="006A7B00" w:rsidP="006A7B0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>Называть особенности консервативных и радикальных  учений об обществе, указывать причины их возникновения, решать познавательные задачи</w:t>
            </w:r>
            <w:r w:rsidR="00752B1B">
              <w:rPr>
                <w:rFonts w:ascii="Calibri" w:eastAsia="Times New Roman" w:hAnsi="Calibri" w:cs="Times New Roman"/>
              </w:rPr>
              <w:t>. Давать характеристику основоположников новых идейных течений.</w:t>
            </w:r>
          </w:p>
        </w:tc>
        <w:tc>
          <w:tcPr>
            <w:tcW w:w="2835" w:type="dxa"/>
            <w:gridSpan w:val="2"/>
          </w:tcPr>
          <w:p w:rsidR="00910D60" w:rsidRPr="009936FF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>Т, З, вопросы и задания</w:t>
            </w:r>
            <w:r w:rsidR="00752B1B">
              <w:rPr>
                <w:rFonts w:ascii="Calibri" w:eastAsia="Times New Roman" w:hAnsi="Calibri" w:cs="Times New Roman"/>
              </w:rPr>
              <w:t xml:space="preserve"> РМ, МУ, Т.</w:t>
            </w:r>
            <w:r w:rsidR="00B45FBB">
              <w:rPr>
                <w:rFonts w:ascii="Calibri" w:eastAsia="Times New Roman" w:hAnsi="Calibri" w:cs="Times New Roman"/>
              </w:rPr>
              <w:t xml:space="preserve"> п. 9-10</w:t>
            </w:r>
          </w:p>
        </w:tc>
        <w:tc>
          <w:tcPr>
            <w:tcW w:w="1418" w:type="dxa"/>
          </w:tcPr>
          <w:p w:rsidR="00910D60" w:rsidRPr="009936FF" w:rsidRDefault="00910D60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6A7B00" w:rsidRPr="009936FF" w:rsidTr="00701BD4">
        <w:tc>
          <w:tcPr>
            <w:tcW w:w="15276" w:type="dxa"/>
            <w:gridSpan w:val="6"/>
            <w:tcBorders>
              <w:top w:val="nil"/>
              <w:left w:val="nil"/>
              <w:right w:val="nil"/>
            </w:tcBorders>
          </w:tcPr>
          <w:p w:rsidR="00701BD4" w:rsidRDefault="00B45FBB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lastRenderedPageBreak/>
              <w:t xml:space="preserve">                                                                                                            </w:t>
            </w:r>
          </w:p>
          <w:p w:rsidR="006A7B00" w:rsidRPr="00B45FBB" w:rsidRDefault="00701BD4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                                                                                                         </w:t>
            </w:r>
            <w:r w:rsidR="006A7B00">
              <w:rPr>
                <w:rFonts w:ascii="Calibri" w:eastAsia="Times New Roman" w:hAnsi="Calibri" w:cs="Times New Roman"/>
              </w:rPr>
              <w:t xml:space="preserve"> </w:t>
            </w:r>
            <w:r w:rsidR="006A7B00" w:rsidRPr="006A7B00">
              <w:rPr>
                <w:rFonts w:ascii="Calibri" w:eastAsia="Times New Roman" w:hAnsi="Calibri" w:cs="Times New Roman"/>
                <w:b/>
              </w:rPr>
              <w:t>Тема 2. Строительство новой Европы (8 час)</w:t>
            </w:r>
          </w:p>
          <w:p w:rsidR="00752B1B" w:rsidRPr="009936FF" w:rsidRDefault="00752B1B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910D60" w:rsidRPr="009936FF" w:rsidTr="00701BD4">
        <w:trPr>
          <w:trHeight w:val="859"/>
        </w:trPr>
        <w:tc>
          <w:tcPr>
            <w:tcW w:w="817" w:type="dxa"/>
          </w:tcPr>
          <w:p w:rsidR="00910D60" w:rsidRPr="009936FF" w:rsidRDefault="001C10AE" w:rsidP="00B07EFE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7</w:t>
            </w:r>
          </w:p>
        </w:tc>
        <w:tc>
          <w:tcPr>
            <w:tcW w:w="3544" w:type="dxa"/>
          </w:tcPr>
          <w:p w:rsidR="00910D60" w:rsidRPr="009936FF" w:rsidRDefault="00A43BBE" w:rsidP="00B07EFE">
            <w:pPr>
              <w:spacing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Франция в период консульства и империи.</w:t>
            </w:r>
          </w:p>
        </w:tc>
        <w:tc>
          <w:tcPr>
            <w:tcW w:w="6662" w:type="dxa"/>
          </w:tcPr>
          <w:p w:rsidR="00910D60" w:rsidRPr="009936FF" w:rsidRDefault="001C10AE" w:rsidP="00701BD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Называть основные черты  наполеоновского режима. Характеризовать  внутреннюю политику, ее основные направления и итоги. Определить значение Французского гражданского кодекса для истории  Франции и мировой истории.</w:t>
            </w:r>
            <w:r w:rsidR="00910D60" w:rsidRPr="009936FF">
              <w:rPr>
                <w:rFonts w:ascii="Calibri" w:eastAsia="Times New Roman" w:hAnsi="Calibri" w:cs="Times New Roman"/>
              </w:rPr>
              <w:t xml:space="preserve"> </w:t>
            </w:r>
          </w:p>
        </w:tc>
        <w:tc>
          <w:tcPr>
            <w:tcW w:w="2835" w:type="dxa"/>
            <w:gridSpan w:val="2"/>
          </w:tcPr>
          <w:p w:rsidR="00910D60" w:rsidRPr="009936FF" w:rsidRDefault="00B07EFE" w:rsidP="00B07EFE">
            <w:pPr>
              <w:spacing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Карта, атласы, МУ   </w:t>
            </w:r>
            <w:r w:rsidR="00910D60" w:rsidRPr="009936FF">
              <w:rPr>
                <w:rFonts w:ascii="Calibri" w:eastAsia="Times New Roman" w:hAnsi="Calibri" w:cs="Times New Roman"/>
              </w:rPr>
              <w:t>П. 11, таблица</w:t>
            </w:r>
          </w:p>
        </w:tc>
        <w:tc>
          <w:tcPr>
            <w:tcW w:w="1418" w:type="dxa"/>
          </w:tcPr>
          <w:p w:rsidR="00910D60" w:rsidRPr="009936FF" w:rsidRDefault="00910D60" w:rsidP="00B07EF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910D60" w:rsidRPr="009936FF" w:rsidTr="00701BD4">
        <w:tc>
          <w:tcPr>
            <w:tcW w:w="817" w:type="dxa"/>
          </w:tcPr>
          <w:p w:rsidR="00910D60" w:rsidRPr="009936FF" w:rsidRDefault="001C10AE" w:rsidP="00B07EFE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3544" w:type="dxa"/>
          </w:tcPr>
          <w:p w:rsidR="00910D60" w:rsidRPr="009936FF" w:rsidRDefault="001C10AE" w:rsidP="00701BD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Франция в период консульства и империи. Завоевательные войны  консульства и империи</w:t>
            </w:r>
          </w:p>
        </w:tc>
        <w:tc>
          <w:tcPr>
            <w:tcW w:w="6662" w:type="dxa"/>
          </w:tcPr>
          <w:p w:rsidR="00910D60" w:rsidRPr="009936FF" w:rsidRDefault="001C10AE" w:rsidP="00F35312">
            <w:pPr>
              <w:spacing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Характеризовать </w:t>
            </w:r>
            <w:r w:rsidRPr="009936FF">
              <w:rPr>
                <w:rFonts w:ascii="Calibri" w:eastAsia="Times New Roman" w:hAnsi="Calibri" w:cs="Times New Roman"/>
              </w:rPr>
              <w:t>причины завоев</w:t>
            </w:r>
            <w:r>
              <w:rPr>
                <w:rFonts w:ascii="Calibri" w:eastAsia="Times New Roman" w:hAnsi="Calibri" w:cs="Times New Roman"/>
              </w:rPr>
              <w:t>ательных войн консульства  империи, их итоги.  Работать с МУ, РМ, Т, картой.</w:t>
            </w:r>
          </w:p>
        </w:tc>
        <w:tc>
          <w:tcPr>
            <w:tcW w:w="2835" w:type="dxa"/>
            <w:gridSpan w:val="2"/>
          </w:tcPr>
          <w:p w:rsidR="00910D60" w:rsidRPr="009936FF" w:rsidRDefault="001C10AE" w:rsidP="00B07EFE">
            <w:pPr>
              <w:spacing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Карта, атласы, МУ, РМ. П. 1</w:t>
            </w:r>
            <w:r w:rsidR="00B45FBB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418" w:type="dxa"/>
          </w:tcPr>
          <w:p w:rsidR="00910D60" w:rsidRPr="009936FF" w:rsidRDefault="00910D60" w:rsidP="00B07EF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A43BBE" w:rsidRPr="009936FF" w:rsidTr="00701BD4">
        <w:tc>
          <w:tcPr>
            <w:tcW w:w="817" w:type="dxa"/>
          </w:tcPr>
          <w:p w:rsidR="00A43BBE" w:rsidRPr="009936FF" w:rsidRDefault="001C10AE" w:rsidP="00B07EFE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9</w:t>
            </w:r>
          </w:p>
        </w:tc>
        <w:tc>
          <w:tcPr>
            <w:tcW w:w="3544" w:type="dxa"/>
          </w:tcPr>
          <w:p w:rsidR="00A43BBE" w:rsidRDefault="001C10AE" w:rsidP="00701BD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 Франция в период консульства и империи. Крушение наполеоновской империи</w:t>
            </w:r>
            <w:r w:rsidRPr="009936FF">
              <w:rPr>
                <w:rFonts w:ascii="Calibri" w:eastAsia="Times New Roman" w:hAnsi="Calibri" w:cs="Times New Roman"/>
              </w:rPr>
              <w:t>. Венский конгресс</w:t>
            </w:r>
          </w:p>
        </w:tc>
        <w:tc>
          <w:tcPr>
            <w:tcW w:w="6662" w:type="dxa"/>
          </w:tcPr>
          <w:p w:rsidR="00A43BBE" w:rsidRPr="009936FF" w:rsidRDefault="001C10AE" w:rsidP="00787F87">
            <w:pPr>
              <w:spacing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Называть </w:t>
            </w:r>
            <w:r w:rsidRPr="009936FF">
              <w:rPr>
                <w:rFonts w:ascii="Calibri" w:eastAsia="Times New Roman" w:hAnsi="Calibri" w:cs="Times New Roman"/>
              </w:rPr>
              <w:t>причины падения империи Наполеона, описывать условия жизни империи, знать основные решения и последствия Венского конгресса, составлять таблицу</w:t>
            </w:r>
          </w:p>
        </w:tc>
        <w:tc>
          <w:tcPr>
            <w:tcW w:w="2835" w:type="dxa"/>
            <w:gridSpan w:val="2"/>
          </w:tcPr>
          <w:p w:rsidR="00A43BBE" w:rsidRPr="009936FF" w:rsidRDefault="001C10AE" w:rsidP="00B07EFE">
            <w:pPr>
              <w:spacing w:line="240" w:lineRule="auto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>Карта, атласы, РМ</w:t>
            </w:r>
            <w:r>
              <w:rPr>
                <w:rFonts w:ascii="Calibri" w:eastAsia="Times New Roman" w:hAnsi="Calibri" w:cs="Times New Roman"/>
              </w:rPr>
              <w:t xml:space="preserve">   </w:t>
            </w:r>
            <w:r w:rsidRPr="009936FF">
              <w:rPr>
                <w:rFonts w:ascii="Calibri" w:eastAsia="Times New Roman" w:hAnsi="Calibri" w:cs="Times New Roman"/>
              </w:rPr>
              <w:t>П. 1</w:t>
            </w:r>
            <w:r w:rsidR="00B45FBB">
              <w:rPr>
                <w:rFonts w:ascii="Calibri" w:eastAsia="Times New Roman" w:hAnsi="Calibri" w:cs="Times New Roman"/>
              </w:rPr>
              <w:t>2,14</w:t>
            </w:r>
          </w:p>
        </w:tc>
        <w:tc>
          <w:tcPr>
            <w:tcW w:w="1418" w:type="dxa"/>
          </w:tcPr>
          <w:p w:rsidR="00A43BBE" w:rsidRPr="009936FF" w:rsidRDefault="00A43BBE" w:rsidP="00B07EF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1C10AE" w:rsidRPr="009936FF" w:rsidTr="00701BD4">
        <w:tc>
          <w:tcPr>
            <w:tcW w:w="817" w:type="dxa"/>
          </w:tcPr>
          <w:p w:rsidR="001C10AE" w:rsidRPr="009936FF" w:rsidRDefault="001C10AE" w:rsidP="00B07EFE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3544" w:type="dxa"/>
          </w:tcPr>
          <w:p w:rsidR="001C10AE" w:rsidRPr="009936FF" w:rsidRDefault="001C10AE" w:rsidP="001C10AE">
            <w:pPr>
              <w:spacing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Франция: экономическая жизнь и политическое устройство после Реставрации Бурбонов</w:t>
            </w:r>
          </w:p>
        </w:tc>
        <w:tc>
          <w:tcPr>
            <w:tcW w:w="6662" w:type="dxa"/>
          </w:tcPr>
          <w:p w:rsidR="001C10AE" w:rsidRPr="009936FF" w:rsidRDefault="001C10AE" w:rsidP="00B07EFE">
            <w:pPr>
              <w:spacing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Характеризовать причины революции 1830г, ее ход и итоги. Раскрывать причины кризиса Июльской монархии,  выступления лионских ткачей и революции 1848 г. работать с МУ, РМ, картой. </w:t>
            </w:r>
          </w:p>
        </w:tc>
        <w:tc>
          <w:tcPr>
            <w:tcW w:w="2835" w:type="dxa"/>
            <w:gridSpan w:val="2"/>
          </w:tcPr>
          <w:p w:rsidR="001C10AE" w:rsidRPr="009936FF" w:rsidRDefault="001C10AE" w:rsidP="007329A2">
            <w:pPr>
              <w:spacing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Карта, атласы, МУ, РМ. П. 1</w:t>
            </w:r>
            <w:r w:rsidR="00B45FBB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418" w:type="dxa"/>
          </w:tcPr>
          <w:p w:rsidR="001C10AE" w:rsidRPr="009936FF" w:rsidRDefault="001C10AE" w:rsidP="00B07EFE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1C10AE" w:rsidRPr="009936FF" w:rsidTr="00701BD4">
        <w:tc>
          <w:tcPr>
            <w:tcW w:w="817" w:type="dxa"/>
          </w:tcPr>
          <w:p w:rsidR="001C10AE" w:rsidRPr="009936FF" w:rsidRDefault="001C10AE" w:rsidP="00B07E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11</w:t>
            </w:r>
          </w:p>
        </w:tc>
        <w:tc>
          <w:tcPr>
            <w:tcW w:w="3544" w:type="dxa"/>
          </w:tcPr>
          <w:p w:rsidR="001C10AE" w:rsidRPr="009936FF" w:rsidRDefault="001C10AE" w:rsidP="001C10AE">
            <w:pPr>
              <w:spacing w:line="240" w:lineRule="auto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 xml:space="preserve">Англия в первой половине </w:t>
            </w:r>
            <w:r w:rsidRPr="009936FF">
              <w:rPr>
                <w:rFonts w:ascii="Calibri" w:eastAsia="Times New Roman" w:hAnsi="Calibri" w:cs="Times New Roman"/>
                <w:lang w:val="en-US"/>
              </w:rPr>
              <w:t>XIX</w:t>
            </w:r>
            <w:r w:rsidRPr="009936FF">
              <w:rPr>
                <w:rFonts w:ascii="Calibri" w:eastAsia="Times New Roman" w:hAnsi="Calibri" w:cs="Times New Roman"/>
              </w:rPr>
              <w:t xml:space="preserve"> века</w:t>
            </w:r>
          </w:p>
          <w:p w:rsidR="001C10AE" w:rsidRPr="009936FF" w:rsidRDefault="001C10AE" w:rsidP="00A43B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6662" w:type="dxa"/>
          </w:tcPr>
          <w:p w:rsidR="001C10AE" w:rsidRPr="009936FF" w:rsidRDefault="001C10AE" w:rsidP="00701BD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>Объяснять цели и результаты чартистского движения. Определять и показывать основные нап</w:t>
            </w:r>
            <w:r>
              <w:rPr>
                <w:rFonts w:ascii="Calibri" w:eastAsia="Times New Roman" w:hAnsi="Calibri" w:cs="Times New Roman"/>
              </w:rPr>
              <w:t xml:space="preserve">равления внешней политики. </w:t>
            </w:r>
            <w:r w:rsidRPr="009936FF">
              <w:rPr>
                <w:rFonts w:ascii="Calibri" w:eastAsia="Times New Roman" w:hAnsi="Calibri" w:cs="Times New Roman"/>
              </w:rPr>
              <w:t xml:space="preserve"> Работать</w:t>
            </w:r>
            <w:r>
              <w:rPr>
                <w:rFonts w:ascii="Calibri" w:eastAsia="Times New Roman" w:hAnsi="Calibri" w:cs="Times New Roman"/>
              </w:rPr>
              <w:t xml:space="preserve"> </w:t>
            </w:r>
            <w:r w:rsidRPr="009936FF">
              <w:rPr>
                <w:rFonts w:ascii="Calibri" w:eastAsia="Times New Roman" w:hAnsi="Calibri" w:cs="Times New Roman"/>
              </w:rPr>
              <w:t xml:space="preserve"> с историческим</w:t>
            </w:r>
            <w:r>
              <w:rPr>
                <w:rFonts w:ascii="Calibri" w:eastAsia="Times New Roman" w:hAnsi="Calibri" w:cs="Times New Roman"/>
              </w:rPr>
              <w:t>и документами, МУ, картой.</w:t>
            </w:r>
          </w:p>
        </w:tc>
        <w:tc>
          <w:tcPr>
            <w:tcW w:w="2835" w:type="dxa"/>
            <w:gridSpan w:val="2"/>
          </w:tcPr>
          <w:p w:rsidR="001C10AE" w:rsidRPr="009936FF" w:rsidRDefault="001C10AE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>Карта, атласы, РМ</w:t>
            </w:r>
            <w:r>
              <w:rPr>
                <w:rFonts w:ascii="Calibri" w:eastAsia="Times New Roman" w:hAnsi="Calibri" w:cs="Times New Roman"/>
              </w:rPr>
              <w:t xml:space="preserve">  П. 1</w:t>
            </w:r>
            <w:r w:rsidR="00B45FBB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418" w:type="dxa"/>
          </w:tcPr>
          <w:p w:rsidR="001C10AE" w:rsidRPr="009936FF" w:rsidRDefault="001C10AE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1C10AE" w:rsidRPr="009936FF" w:rsidTr="00701BD4">
        <w:tc>
          <w:tcPr>
            <w:tcW w:w="817" w:type="dxa"/>
          </w:tcPr>
          <w:p w:rsidR="001C10AE" w:rsidRPr="009936FF" w:rsidRDefault="001C10AE" w:rsidP="00B07E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12</w:t>
            </w:r>
          </w:p>
        </w:tc>
        <w:tc>
          <w:tcPr>
            <w:tcW w:w="3544" w:type="dxa"/>
          </w:tcPr>
          <w:p w:rsidR="001C10AE" w:rsidRPr="009936FF" w:rsidRDefault="001C10AE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Борьба за объединение Германии.</w:t>
            </w:r>
          </w:p>
        </w:tc>
        <w:tc>
          <w:tcPr>
            <w:tcW w:w="6662" w:type="dxa"/>
          </w:tcPr>
          <w:p w:rsidR="00B45FBB" w:rsidRPr="009936FF" w:rsidRDefault="001C10AE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>Характеризовать процесс объединения страны, особенности, устанавливать причинно-следственные связи</w:t>
            </w:r>
            <w:r>
              <w:rPr>
                <w:rFonts w:ascii="Calibri" w:eastAsia="Times New Roman" w:hAnsi="Calibri" w:cs="Times New Roman"/>
              </w:rPr>
              <w:t>. Работать с картой, МУ, РМ.</w:t>
            </w:r>
          </w:p>
        </w:tc>
        <w:tc>
          <w:tcPr>
            <w:tcW w:w="2835" w:type="dxa"/>
            <w:gridSpan w:val="2"/>
          </w:tcPr>
          <w:p w:rsidR="001C10AE" w:rsidRPr="009936FF" w:rsidRDefault="001C10AE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>Карта. атласы</w:t>
            </w:r>
          </w:p>
          <w:p w:rsidR="001C10AE" w:rsidRPr="009936FF" w:rsidRDefault="001C10AE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>П. 16</w:t>
            </w:r>
          </w:p>
        </w:tc>
        <w:tc>
          <w:tcPr>
            <w:tcW w:w="1418" w:type="dxa"/>
          </w:tcPr>
          <w:p w:rsidR="001C10AE" w:rsidRPr="009936FF" w:rsidRDefault="001C10AE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1C10AE" w:rsidRPr="009936FF" w:rsidTr="00701BD4">
        <w:trPr>
          <w:trHeight w:val="860"/>
        </w:trPr>
        <w:tc>
          <w:tcPr>
            <w:tcW w:w="817" w:type="dxa"/>
          </w:tcPr>
          <w:p w:rsidR="001C10AE" w:rsidRPr="009936FF" w:rsidRDefault="001C10AE" w:rsidP="00B07E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13</w:t>
            </w:r>
          </w:p>
        </w:tc>
        <w:tc>
          <w:tcPr>
            <w:tcW w:w="3544" w:type="dxa"/>
          </w:tcPr>
          <w:p w:rsidR="001C10AE" w:rsidRPr="009936FF" w:rsidRDefault="001C10AE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Борьба за независимость и национальное объединение Италии.</w:t>
            </w:r>
          </w:p>
        </w:tc>
        <w:tc>
          <w:tcPr>
            <w:tcW w:w="6662" w:type="dxa"/>
          </w:tcPr>
          <w:p w:rsidR="001C10AE" w:rsidRPr="009936FF" w:rsidRDefault="001C10AE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 xml:space="preserve">Характеризовать процесс объединения страны, особенности, устанавливать причинно-следственные связи, сравнивать с процессом в Италии, </w:t>
            </w:r>
            <w:r w:rsidR="00B45FBB">
              <w:rPr>
                <w:rFonts w:ascii="Calibri" w:eastAsia="Times New Roman" w:hAnsi="Calibri" w:cs="Times New Roman"/>
              </w:rPr>
              <w:t xml:space="preserve"> </w:t>
            </w:r>
            <w:r w:rsidRPr="009936FF">
              <w:rPr>
                <w:rFonts w:ascii="Calibri" w:eastAsia="Times New Roman" w:hAnsi="Calibri" w:cs="Times New Roman"/>
              </w:rPr>
              <w:t>выделять общее и особенное</w:t>
            </w:r>
            <w:r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2835" w:type="dxa"/>
            <w:gridSpan w:val="2"/>
          </w:tcPr>
          <w:p w:rsidR="001C10AE" w:rsidRPr="009936FF" w:rsidRDefault="001C10AE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>Карта, атласы, РМ</w:t>
            </w:r>
          </w:p>
          <w:p w:rsidR="001C10AE" w:rsidRPr="009936FF" w:rsidRDefault="001C10AE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>П. 17</w:t>
            </w:r>
          </w:p>
        </w:tc>
        <w:tc>
          <w:tcPr>
            <w:tcW w:w="1418" w:type="dxa"/>
          </w:tcPr>
          <w:p w:rsidR="001C10AE" w:rsidRPr="009936FF" w:rsidRDefault="001C10AE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1C10AE" w:rsidRPr="009936FF" w:rsidTr="00701BD4">
        <w:tc>
          <w:tcPr>
            <w:tcW w:w="817" w:type="dxa"/>
          </w:tcPr>
          <w:p w:rsidR="001C10AE" w:rsidRPr="009936FF" w:rsidRDefault="001C10AE" w:rsidP="00B07E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14</w:t>
            </w:r>
          </w:p>
        </w:tc>
        <w:tc>
          <w:tcPr>
            <w:tcW w:w="3544" w:type="dxa"/>
          </w:tcPr>
          <w:p w:rsidR="001C10AE" w:rsidRPr="009936FF" w:rsidRDefault="001C10AE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>Франко-прусская война. Парижская Коммуна</w:t>
            </w:r>
          </w:p>
        </w:tc>
        <w:tc>
          <w:tcPr>
            <w:tcW w:w="6662" w:type="dxa"/>
          </w:tcPr>
          <w:p w:rsidR="00B45FBB" w:rsidRPr="009936FF" w:rsidRDefault="001C10AE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>Называть причины и последствия войны для Франции и Германии, мира в целом. Делать выводы и прогнозы  возможного развития международных отношений</w:t>
            </w:r>
          </w:p>
        </w:tc>
        <w:tc>
          <w:tcPr>
            <w:tcW w:w="2835" w:type="dxa"/>
            <w:gridSpan w:val="2"/>
          </w:tcPr>
          <w:p w:rsidR="001C10AE" w:rsidRPr="009936FF" w:rsidRDefault="001C10AE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>Карта, атласы, РМ</w:t>
            </w:r>
          </w:p>
          <w:p w:rsidR="001C10AE" w:rsidRPr="009936FF" w:rsidRDefault="001C10AE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>П. 18</w:t>
            </w:r>
          </w:p>
        </w:tc>
        <w:tc>
          <w:tcPr>
            <w:tcW w:w="1418" w:type="dxa"/>
          </w:tcPr>
          <w:p w:rsidR="001C10AE" w:rsidRPr="009936FF" w:rsidRDefault="001C10AE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1C10AE" w:rsidRPr="009936FF" w:rsidTr="00701BD4">
        <w:tc>
          <w:tcPr>
            <w:tcW w:w="15276" w:type="dxa"/>
            <w:gridSpan w:val="6"/>
            <w:tcBorders>
              <w:top w:val="nil"/>
              <w:left w:val="nil"/>
              <w:right w:val="nil"/>
            </w:tcBorders>
          </w:tcPr>
          <w:p w:rsidR="00701BD4" w:rsidRDefault="00B45FBB" w:rsidP="00B07EFE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 xml:space="preserve">                                                                                                           </w:t>
            </w:r>
            <w:r w:rsidR="001C10AE">
              <w:rPr>
                <w:rFonts w:ascii="Calibri" w:eastAsia="Times New Roman" w:hAnsi="Calibri" w:cs="Times New Roman"/>
                <w:b/>
              </w:rPr>
              <w:t xml:space="preserve"> </w:t>
            </w:r>
          </w:p>
          <w:p w:rsidR="001C10AE" w:rsidRPr="007613E0" w:rsidRDefault="00701BD4" w:rsidP="00B07EFE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 xml:space="preserve">                                                                                                          </w:t>
            </w:r>
            <w:r w:rsidR="001C10AE" w:rsidRPr="007613E0">
              <w:rPr>
                <w:rFonts w:ascii="Calibri" w:eastAsia="Times New Roman" w:hAnsi="Calibri" w:cs="Times New Roman"/>
                <w:b/>
              </w:rPr>
              <w:t xml:space="preserve">Часть 2. Мир во второй половине </w:t>
            </w:r>
            <w:r w:rsidR="001C10AE" w:rsidRPr="007613E0">
              <w:rPr>
                <w:rFonts w:ascii="Calibri" w:eastAsia="Times New Roman" w:hAnsi="Calibri" w:cs="Times New Roman"/>
                <w:b/>
                <w:lang w:val="en-US"/>
              </w:rPr>
              <w:t>XIX</w:t>
            </w:r>
            <w:r w:rsidR="001C10AE" w:rsidRPr="007613E0">
              <w:rPr>
                <w:rFonts w:ascii="Calibri" w:eastAsia="Times New Roman" w:hAnsi="Calibri" w:cs="Times New Roman"/>
                <w:b/>
              </w:rPr>
              <w:t xml:space="preserve"> в (15 час)</w:t>
            </w:r>
          </w:p>
          <w:p w:rsidR="001C10AE" w:rsidRPr="007613E0" w:rsidRDefault="001C10AE" w:rsidP="00B07EFE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7613E0">
              <w:rPr>
                <w:rFonts w:ascii="Calibri" w:eastAsia="Times New Roman" w:hAnsi="Calibri" w:cs="Times New Roman"/>
                <w:b/>
              </w:rPr>
              <w:t xml:space="preserve">                                                                                           Тема 3. Европа: время реформ и колониальных захватов. (5 час)</w:t>
            </w:r>
          </w:p>
          <w:p w:rsidR="001C10AE" w:rsidRPr="009936FF" w:rsidRDefault="001C10AE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1C10AE" w:rsidRPr="009936FF" w:rsidTr="00701BD4">
        <w:tc>
          <w:tcPr>
            <w:tcW w:w="817" w:type="dxa"/>
          </w:tcPr>
          <w:p w:rsidR="001C10AE" w:rsidRPr="009936FF" w:rsidRDefault="001C10AE" w:rsidP="00B07E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</w:t>
            </w:r>
            <w:r w:rsidR="00C757C2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3544" w:type="dxa"/>
          </w:tcPr>
          <w:p w:rsidR="001C10AE" w:rsidRPr="009936FF" w:rsidRDefault="001C10AE" w:rsidP="007613E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Германская империя</w:t>
            </w:r>
          </w:p>
        </w:tc>
        <w:tc>
          <w:tcPr>
            <w:tcW w:w="6662" w:type="dxa"/>
          </w:tcPr>
          <w:p w:rsidR="001C10AE" w:rsidRPr="009936FF" w:rsidRDefault="00C044B5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Характеризовать  государственное </w:t>
            </w:r>
            <w:r w:rsidR="001C10AE" w:rsidRPr="009936FF">
              <w:rPr>
                <w:rFonts w:ascii="Calibri" w:eastAsia="Times New Roman" w:hAnsi="Calibri" w:cs="Times New Roman"/>
              </w:rPr>
              <w:t xml:space="preserve"> устройство, особеннос</w:t>
            </w:r>
            <w:r>
              <w:rPr>
                <w:rFonts w:ascii="Calibri" w:eastAsia="Times New Roman" w:hAnsi="Calibri" w:cs="Times New Roman"/>
              </w:rPr>
              <w:t>ти индустриализации, основные че</w:t>
            </w:r>
            <w:r w:rsidR="001C10AE" w:rsidRPr="009936FF">
              <w:rPr>
                <w:rFonts w:ascii="Calibri" w:eastAsia="Times New Roman" w:hAnsi="Calibri" w:cs="Times New Roman"/>
              </w:rPr>
              <w:t>рты национал</w:t>
            </w:r>
            <w:r>
              <w:rPr>
                <w:rFonts w:ascii="Calibri" w:eastAsia="Times New Roman" w:hAnsi="Calibri" w:cs="Times New Roman"/>
              </w:rPr>
              <w:t xml:space="preserve">изма, характер </w:t>
            </w:r>
            <w:r>
              <w:rPr>
                <w:rFonts w:ascii="Calibri" w:eastAsia="Times New Roman" w:hAnsi="Calibri" w:cs="Times New Roman"/>
              </w:rPr>
              <w:lastRenderedPageBreak/>
              <w:t xml:space="preserve">внешней политики. </w:t>
            </w:r>
            <w:r w:rsidR="001C10AE" w:rsidRPr="009936FF">
              <w:rPr>
                <w:rFonts w:ascii="Calibri" w:eastAsia="Times New Roman" w:hAnsi="Calibri" w:cs="Times New Roman"/>
              </w:rPr>
              <w:t xml:space="preserve"> </w:t>
            </w:r>
            <w:r w:rsidRPr="009936FF">
              <w:rPr>
                <w:rFonts w:ascii="Calibri" w:eastAsia="Times New Roman" w:hAnsi="Calibri" w:cs="Times New Roman"/>
              </w:rPr>
              <w:t>В</w:t>
            </w:r>
            <w:r w:rsidR="001C10AE" w:rsidRPr="009936FF">
              <w:rPr>
                <w:rFonts w:ascii="Calibri" w:eastAsia="Times New Roman" w:hAnsi="Calibri" w:cs="Times New Roman"/>
              </w:rPr>
              <w:t>ысказывать</w:t>
            </w:r>
            <w:r>
              <w:rPr>
                <w:rFonts w:ascii="Calibri" w:eastAsia="Times New Roman" w:hAnsi="Calibri" w:cs="Times New Roman"/>
              </w:rPr>
              <w:t xml:space="preserve"> </w:t>
            </w:r>
            <w:r w:rsidR="001C10AE" w:rsidRPr="009936FF">
              <w:rPr>
                <w:rFonts w:ascii="Calibri" w:eastAsia="Times New Roman" w:hAnsi="Calibri" w:cs="Times New Roman"/>
              </w:rPr>
              <w:t xml:space="preserve"> и аргументировать свое мнение.</w:t>
            </w:r>
            <w:r>
              <w:rPr>
                <w:rFonts w:ascii="Calibri" w:eastAsia="Times New Roman" w:hAnsi="Calibri" w:cs="Times New Roman"/>
              </w:rPr>
              <w:t xml:space="preserve"> Работать с картой, МУ.</w:t>
            </w:r>
          </w:p>
        </w:tc>
        <w:tc>
          <w:tcPr>
            <w:tcW w:w="2693" w:type="dxa"/>
          </w:tcPr>
          <w:p w:rsidR="001C10AE" w:rsidRPr="009936FF" w:rsidRDefault="001C10AE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lastRenderedPageBreak/>
              <w:t>Карта, атласы, РМ,Т</w:t>
            </w:r>
          </w:p>
          <w:p w:rsidR="001C10AE" w:rsidRPr="009936FF" w:rsidRDefault="001C10AE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>П. 19</w:t>
            </w:r>
          </w:p>
        </w:tc>
        <w:tc>
          <w:tcPr>
            <w:tcW w:w="1560" w:type="dxa"/>
            <w:gridSpan w:val="2"/>
          </w:tcPr>
          <w:p w:rsidR="001C10AE" w:rsidRPr="009936FF" w:rsidRDefault="001C10AE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1C10AE" w:rsidRPr="009936FF" w:rsidTr="00701BD4">
        <w:tc>
          <w:tcPr>
            <w:tcW w:w="817" w:type="dxa"/>
          </w:tcPr>
          <w:p w:rsidR="001C10AE" w:rsidRPr="009936FF" w:rsidRDefault="001C10AE" w:rsidP="00B07E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lastRenderedPageBreak/>
              <w:t>1</w:t>
            </w:r>
            <w:r w:rsidR="00C757C2">
              <w:rPr>
                <w:rFonts w:ascii="Calibri" w:eastAsia="Times New Roman" w:hAnsi="Calibri" w:cs="Times New Roman"/>
              </w:rPr>
              <w:t>6</w:t>
            </w:r>
          </w:p>
        </w:tc>
        <w:tc>
          <w:tcPr>
            <w:tcW w:w="3544" w:type="dxa"/>
          </w:tcPr>
          <w:p w:rsidR="001C10AE" w:rsidRPr="009936FF" w:rsidRDefault="001C10AE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Создание Британской империи</w:t>
            </w:r>
          </w:p>
        </w:tc>
        <w:tc>
          <w:tcPr>
            <w:tcW w:w="6662" w:type="dxa"/>
          </w:tcPr>
          <w:p w:rsidR="001C10AE" w:rsidRPr="009936FF" w:rsidRDefault="001C10AE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>Называть особенности развития капитализма в Англии, работать с ка</w:t>
            </w:r>
            <w:r w:rsidR="00C044B5">
              <w:rPr>
                <w:rFonts w:ascii="Calibri" w:eastAsia="Times New Roman" w:hAnsi="Calibri" w:cs="Times New Roman"/>
              </w:rPr>
              <w:t xml:space="preserve">ртой. Называть правителей и государственных </w:t>
            </w:r>
            <w:r w:rsidRPr="009936FF">
              <w:rPr>
                <w:rFonts w:ascii="Calibri" w:eastAsia="Times New Roman" w:hAnsi="Calibri" w:cs="Times New Roman"/>
              </w:rPr>
              <w:t xml:space="preserve"> </w:t>
            </w:r>
            <w:r w:rsidR="00C044B5">
              <w:rPr>
                <w:rFonts w:ascii="Calibri" w:eastAsia="Times New Roman" w:hAnsi="Calibri" w:cs="Times New Roman"/>
              </w:rPr>
              <w:t>деятелей, давать им характеристику. Готовить сообщения, оценивать сообщения учащихся.</w:t>
            </w:r>
          </w:p>
        </w:tc>
        <w:tc>
          <w:tcPr>
            <w:tcW w:w="2693" w:type="dxa"/>
          </w:tcPr>
          <w:p w:rsidR="001C10AE" w:rsidRPr="009936FF" w:rsidRDefault="001C10AE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>Карта, атласы. РМ</w:t>
            </w:r>
          </w:p>
          <w:p w:rsidR="001C10AE" w:rsidRPr="009936FF" w:rsidRDefault="001C10AE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>П. 20</w:t>
            </w:r>
          </w:p>
        </w:tc>
        <w:tc>
          <w:tcPr>
            <w:tcW w:w="1560" w:type="dxa"/>
            <w:gridSpan w:val="2"/>
          </w:tcPr>
          <w:p w:rsidR="001C10AE" w:rsidRPr="009936FF" w:rsidRDefault="001C10AE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1C10AE" w:rsidRPr="009936FF" w:rsidTr="00701BD4">
        <w:tc>
          <w:tcPr>
            <w:tcW w:w="817" w:type="dxa"/>
          </w:tcPr>
          <w:p w:rsidR="001C10AE" w:rsidRPr="009936FF" w:rsidRDefault="001C10AE" w:rsidP="00B07E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</w:t>
            </w:r>
            <w:r w:rsidR="00C757C2">
              <w:rPr>
                <w:rFonts w:ascii="Calibri" w:eastAsia="Times New Roman" w:hAnsi="Calibri" w:cs="Times New Roman"/>
              </w:rPr>
              <w:t>7</w:t>
            </w:r>
          </w:p>
        </w:tc>
        <w:tc>
          <w:tcPr>
            <w:tcW w:w="3544" w:type="dxa"/>
          </w:tcPr>
          <w:p w:rsidR="001C10AE" w:rsidRPr="009936FF" w:rsidRDefault="001C10AE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>Третья республика во Франции</w:t>
            </w:r>
          </w:p>
          <w:p w:rsidR="001C10AE" w:rsidRPr="009936FF" w:rsidRDefault="001C10AE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6662" w:type="dxa"/>
          </w:tcPr>
          <w:p w:rsidR="001C10AE" w:rsidRPr="009936FF" w:rsidRDefault="001C10AE" w:rsidP="00C044B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>Называть особенности разви</w:t>
            </w:r>
            <w:r>
              <w:rPr>
                <w:rFonts w:ascii="Calibri" w:eastAsia="Times New Roman" w:hAnsi="Calibri" w:cs="Times New Roman"/>
              </w:rPr>
              <w:t>тия капитализма</w:t>
            </w:r>
            <w:r w:rsidR="00C044B5">
              <w:rPr>
                <w:rFonts w:ascii="Calibri" w:eastAsia="Times New Roman" w:hAnsi="Calibri" w:cs="Times New Roman"/>
              </w:rPr>
              <w:t xml:space="preserve"> и политического развития.</w:t>
            </w:r>
            <w:r>
              <w:rPr>
                <w:rFonts w:ascii="Calibri" w:eastAsia="Times New Roman" w:hAnsi="Calibri" w:cs="Times New Roman"/>
              </w:rPr>
              <w:t xml:space="preserve"> </w:t>
            </w:r>
            <w:r w:rsidR="00C044B5">
              <w:rPr>
                <w:rFonts w:ascii="Calibri" w:eastAsia="Times New Roman" w:hAnsi="Calibri" w:cs="Times New Roman"/>
              </w:rPr>
              <w:t xml:space="preserve"> Характеризовать направления внешней политики,  французский реваншизм и его значение.  Р</w:t>
            </w:r>
            <w:r>
              <w:rPr>
                <w:rFonts w:ascii="Calibri" w:eastAsia="Times New Roman" w:hAnsi="Calibri" w:cs="Times New Roman"/>
              </w:rPr>
              <w:t>аботать</w:t>
            </w:r>
            <w:r w:rsidR="00C044B5">
              <w:rPr>
                <w:rFonts w:ascii="Calibri" w:eastAsia="Times New Roman" w:hAnsi="Calibri" w:cs="Times New Roman"/>
              </w:rPr>
              <w:t xml:space="preserve"> </w:t>
            </w:r>
            <w:r>
              <w:rPr>
                <w:rFonts w:ascii="Calibri" w:eastAsia="Times New Roman" w:hAnsi="Calibri" w:cs="Times New Roman"/>
              </w:rPr>
              <w:t xml:space="preserve"> с кар</w:t>
            </w:r>
            <w:r w:rsidRPr="009936FF">
              <w:rPr>
                <w:rFonts w:ascii="Calibri" w:eastAsia="Times New Roman" w:hAnsi="Calibri" w:cs="Times New Roman"/>
              </w:rPr>
              <w:t>той,</w:t>
            </w:r>
            <w:r w:rsidR="00C044B5">
              <w:rPr>
                <w:rFonts w:ascii="Calibri" w:eastAsia="Times New Roman" w:hAnsi="Calibri" w:cs="Times New Roman"/>
              </w:rPr>
              <w:t xml:space="preserve"> МУ.</w:t>
            </w:r>
          </w:p>
        </w:tc>
        <w:tc>
          <w:tcPr>
            <w:tcW w:w="2693" w:type="dxa"/>
          </w:tcPr>
          <w:p w:rsidR="001C10AE" w:rsidRPr="009936FF" w:rsidRDefault="001C10AE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>Карта, атласы</w:t>
            </w:r>
          </w:p>
          <w:p w:rsidR="001C10AE" w:rsidRPr="009936FF" w:rsidRDefault="001C10AE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>П. 21</w:t>
            </w:r>
          </w:p>
        </w:tc>
        <w:tc>
          <w:tcPr>
            <w:tcW w:w="1560" w:type="dxa"/>
            <w:gridSpan w:val="2"/>
          </w:tcPr>
          <w:p w:rsidR="001C10AE" w:rsidRPr="009936FF" w:rsidRDefault="001C10AE" w:rsidP="00B07EF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1C10AE" w:rsidRPr="009936FF" w:rsidTr="00701BD4">
        <w:trPr>
          <w:trHeight w:val="826"/>
        </w:trPr>
        <w:tc>
          <w:tcPr>
            <w:tcW w:w="817" w:type="dxa"/>
          </w:tcPr>
          <w:p w:rsidR="001C10AE" w:rsidRPr="009936FF" w:rsidRDefault="001C10AE" w:rsidP="009015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</w:t>
            </w:r>
            <w:r w:rsidR="00C757C2"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3544" w:type="dxa"/>
          </w:tcPr>
          <w:p w:rsidR="001C10AE" w:rsidRPr="009936FF" w:rsidRDefault="001C10AE" w:rsidP="007613E0">
            <w:pPr>
              <w:spacing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Италия: время реформ и колониальных захватов</w:t>
            </w:r>
          </w:p>
        </w:tc>
        <w:tc>
          <w:tcPr>
            <w:tcW w:w="6662" w:type="dxa"/>
          </w:tcPr>
          <w:p w:rsidR="00701BD4" w:rsidRDefault="001C10AE" w:rsidP="00701BD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>Называть особенности развития и характе</w:t>
            </w:r>
            <w:r w:rsidR="00C044B5">
              <w:rPr>
                <w:rFonts w:ascii="Calibri" w:eastAsia="Times New Roman" w:hAnsi="Calibri" w:cs="Times New Roman"/>
              </w:rPr>
              <w:t xml:space="preserve">р внешней политики Италии, </w:t>
            </w:r>
            <w:r w:rsidRPr="009936FF">
              <w:rPr>
                <w:rFonts w:ascii="Calibri" w:eastAsia="Times New Roman" w:hAnsi="Calibri" w:cs="Times New Roman"/>
              </w:rPr>
              <w:t xml:space="preserve"> составлять таблицу, работать с картой.</w:t>
            </w:r>
            <w:r w:rsidR="00C044B5">
              <w:rPr>
                <w:rFonts w:ascii="Calibri" w:eastAsia="Times New Roman" w:hAnsi="Calibri" w:cs="Times New Roman"/>
              </w:rPr>
              <w:t xml:space="preserve"> Определять причины медленного развития капитализма в Италии.</w:t>
            </w:r>
          </w:p>
          <w:p w:rsidR="001B4119" w:rsidRPr="009936FF" w:rsidRDefault="001B4119" w:rsidP="00701BD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693" w:type="dxa"/>
          </w:tcPr>
          <w:p w:rsidR="001C10AE" w:rsidRPr="009936FF" w:rsidRDefault="001C10AE" w:rsidP="009015ED">
            <w:pPr>
              <w:spacing w:line="240" w:lineRule="auto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 xml:space="preserve">Карта. Атласы. РМ, </w:t>
            </w:r>
            <w:r>
              <w:rPr>
                <w:rFonts w:ascii="Calibri" w:eastAsia="Times New Roman" w:hAnsi="Calibri" w:cs="Times New Roman"/>
              </w:rPr>
              <w:t xml:space="preserve">  П. 22, таблиц</w:t>
            </w:r>
          </w:p>
        </w:tc>
        <w:tc>
          <w:tcPr>
            <w:tcW w:w="1560" w:type="dxa"/>
            <w:gridSpan w:val="2"/>
          </w:tcPr>
          <w:p w:rsidR="001C10AE" w:rsidRPr="009936FF" w:rsidRDefault="001C10AE" w:rsidP="009015ED">
            <w:pPr>
              <w:spacing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1C10AE" w:rsidRPr="009936FF" w:rsidTr="00701BD4">
        <w:trPr>
          <w:trHeight w:val="798"/>
        </w:trPr>
        <w:tc>
          <w:tcPr>
            <w:tcW w:w="817" w:type="dxa"/>
          </w:tcPr>
          <w:p w:rsidR="001C10AE" w:rsidRPr="009936FF" w:rsidRDefault="00C757C2" w:rsidP="00F353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19</w:t>
            </w:r>
          </w:p>
        </w:tc>
        <w:tc>
          <w:tcPr>
            <w:tcW w:w="3544" w:type="dxa"/>
          </w:tcPr>
          <w:p w:rsidR="001C10AE" w:rsidRPr="009936FF" w:rsidRDefault="001C10AE" w:rsidP="00F3531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Австро-Венгрия</w:t>
            </w:r>
          </w:p>
        </w:tc>
        <w:tc>
          <w:tcPr>
            <w:tcW w:w="6662" w:type="dxa"/>
          </w:tcPr>
          <w:p w:rsidR="001C10AE" w:rsidRPr="009936FF" w:rsidRDefault="001C10AE" w:rsidP="00F3531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>Называть особенности развития и характер внешней политики Австро</w:t>
            </w:r>
            <w:r w:rsidR="00C044B5">
              <w:rPr>
                <w:rFonts w:ascii="Calibri" w:eastAsia="Times New Roman" w:hAnsi="Calibri" w:cs="Times New Roman"/>
              </w:rPr>
              <w:t xml:space="preserve">-Венгрии, </w:t>
            </w:r>
            <w:r w:rsidRPr="009936FF">
              <w:rPr>
                <w:rFonts w:ascii="Calibri" w:eastAsia="Times New Roman" w:hAnsi="Calibri" w:cs="Times New Roman"/>
              </w:rPr>
              <w:t>составлять таблицу, работать с картой.</w:t>
            </w:r>
            <w:r w:rsidR="00C044B5">
              <w:rPr>
                <w:rFonts w:ascii="Calibri" w:eastAsia="Times New Roman" w:hAnsi="Calibri" w:cs="Times New Roman"/>
              </w:rPr>
              <w:t xml:space="preserve"> Характеризовать процесс «национального возрождения» «весну народов» в империи Габсбургов.</w:t>
            </w:r>
          </w:p>
        </w:tc>
        <w:tc>
          <w:tcPr>
            <w:tcW w:w="2693" w:type="dxa"/>
          </w:tcPr>
          <w:p w:rsidR="001C10AE" w:rsidRPr="009936FF" w:rsidRDefault="001C10AE" w:rsidP="00F3531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Карта, атласы, РМ   </w:t>
            </w:r>
            <w:r w:rsidRPr="009936FF">
              <w:rPr>
                <w:rFonts w:ascii="Calibri" w:eastAsia="Times New Roman" w:hAnsi="Calibri" w:cs="Times New Roman"/>
              </w:rPr>
              <w:t>П. 23</w:t>
            </w:r>
          </w:p>
        </w:tc>
        <w:tc>
          <w:tcPr>
            <w:tcW w:w="1560" w:type="dxa"/>
            <w:gridSpan w:val="2"/>
          </w:tcPr>
          <w:p w:rsidR="001C10AE" w:rsidRPr="009936FF" w:rsidRDefault="001C10AE" w:rsidP="00F3531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1C10AE" w:rsidRPr="009936FF" w:rsidTr="001B4119">
        <w:trPr>
          <w:trHeight w:val="420"/>
        </w:trPr>
        <w:tc>
          <w:tcPr>
            <w:tcW w:w="15276" w:type="dxa"/>
            <w:gridSpan w:val="6"/>
            <w:tcBorders>
              <w:top w:val="nil"/>
              <w:left w:val="nil"/>
              <w:right w:val="nil"/>
            </w:tcBorders>
          </w:tcPr>
          <w:p w:rsidR="00AE6EB8" w:rsidRDefault="00B236E0" w:rsidP="00F3531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                                                                           </w:t>
            </w:r>
            <w:r w:rsidR="00701BD4">
              <w:rPr>
                <w:rFonts w:ascii="Calibri" w:eastAsia="Times New Roman" w:hAnsi="Calibri" w:cs="Times New Roman"/>
              </w:rPr>
              <w:t xml:space="preserve">                               </w:t>
            </w:r>
            <w:r w:rsidR="001B4119">
              <w:rPr>
                <w:rFonts w:ascii="Calibri" w:eastAsia="Times New Roman" w:hAnsi="Calibri" w:cs="Times New Roman"/>
              </w:rPr>
              <w:t xml:space="preserve">      </w:t>
            </w:r>
          </w:p>
          <w:p w:rsidR="001C10AE" w:rsidRDefault="00AE6EB8" w:rsidP="00F35312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</w:rPr>
              <w:t xml:space="preserve">                                                                                                                           </w:t>
            </w:r>
            <w:r w:rsidR="001B4119">
              <w:rPr>
                <w:rFonts w:ascii="Calibri" w:eastAsia="Times New Roman" w:hAnsi="Calibri" w:cs="Times New Roman"/>
              </w:rPr>
              <w:t xml:space="preserve">   </w:t>
            </w:r>
            <w:r w:rsidR="001C10AE" w:rsidRPr="00F35312">
              <w:rPr>
                <w:rFonts w:ascii="Calibri" w:eastAsia="Times New Roman" w:hAnsi="Calibri" w:cs="Times New Roman"/>
                <w:b/>
              </w:rPr>
              <w:t>Тема 4. Две Америки (3 час)</w:t>
            </w:r>
          </w:p>
          <w:p w:rsidR="00AE6EB8" w:rsidRPr="00B236E0" w:rsidRDefault="00AE6EB8" w:rsidP="00F3531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1C10AE" w:rsidRPr="009936FF" w:rsidTr="00701BD4">
        <w:tc>
          <w:tcPr>
            <w:tcW w:w="817" w:type="dxa"/>
          </w:tcPr>
          <w:p w:rsidR="001C10AE" w:rsidRPr="009936FF" w:rsidRDefault="001C10AE" w:rsidP="009015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>2</w:t>
            </w:r>
            <w:r w:rsidR="00C757C2">
              <w:rPr>
                <w:rFonts w:ascii="Calibri" w:eastAsia="Times New Roman" w:hAnsi="Calibri" w:cs="Times New Roman"/>
              </w:rPr>
              <w:t>0</w:t>
            </w:r>
          </w:p>
        </w:tc>
        <w:tc>
          <w:tcPr>
            <w:tcW w:w="3544" w:type="dxa"/>
          </w:tcPr>
          <w:p w:rsidR="001C10AE" w:rsidRPr="00F35312" w:rsidRDefault="001C10AE" w:rsidP="00F3531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США  в </w:t>
            </w:r>
            <w:r>
              <w:rPr>
                <w:rFonts w:ascii="Calibri" w:eastAsia="Times New Roman" w:hAnsi="Calibri" w:cs="Times New Roman"/>
                <w:lang w:val="en-US"/>
              </w:rPr>
              <w:t>XIX</w:t>
            </w:r>
            <w:r>
              <w:rPr>
                <w:rFonts w:ascii="Calibri" w:eastAsia="Times New Roman" w:hAnsi="Calibri" w:cs="Times New Roman"/>
              </w:rPr>
              <w:t xml:space="preserve"> в</w:t>
            </w:r>
          </w:p>
        </w:tc>
        <w:tc>
          <w:tcPr>
            <w:tcW w:w="6662" w:type="dxa"/>
          </w:tcPr>
          <w:p w:rsidR="001C10AE" w:rsidRPr="009936FF" w:rsidRDefault="001C10AE" w:rsidP="009015E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>Называть причины освободительного движения в колониях, особенности развития экономики, работать с картой</w:t>
            </w:r>
            <w:r w:rsidR="00C044B5">
              <w:rPr>
                <w:rFonts w:ascii="Calibri" w:eastAsia="Times New Roman" w:hAnsi="Calibri" w:cs="Times New Roman"/>
              </w:rPr>
              <w:t>. Определять причины конфликта между Севером и Югом</w:t>
            </w:r>
            <w:r w:rsidR="00B177F1">
              <w:rPr>
                <w:rFonts w:ascii="Calibri" w:eastAsia="Times New Roman" w:hAnsi="Calibri" w:cs="Times New Roman"/>
              </w:rPr>
              <w:t>, гражданской войны. Называть последствия отмены рабства.</w:t>
            </w:r>
          </w:p>
        </w:tc>
        <w:tc>
          <w:tcPr>
            <w:tcW w:w="2693" w:type="dxa"/>
          </w:tcPr>
          <w:p w:rsidR="001C10AE" w:rsidRPr="009936FF" w:rsidRDefault="001C10AE" w:rsidP="009015E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 xml:space="preserve"> Карта, атласы. РМ,Пр</w:t>
            </w:r>
          </w:p>
          <w:p w:rsidR="001C10AE" w:rsidRPr="009936FF" w:rsidRDefault="00B45FBB" w:rsidP="009015E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П. 24</w:t>
            </w:r>
          </w:p>
        </w:tc>
        <w:tc>
          <w:tcPr>
            <w:tcW w:w="1560" w:type="dxa"/>
            <w:gridSpan w:val="2"/>
          </w:tcPr>
          <w:p w:rsidR="001C10AE" w:rsidRPr="009936FF" w:rsidRDefault="001C10AE" w:rsidP="009015E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1C10AE" w:rsidRPr="009936FF" w:rsidTr="00701BD4">
        <w:tc>
          <w:tcPr>
            <w:tcW w:w="817" w:type="dxa"/>
          </w:tcPr>
          <w:p w:rsidR="001C10AE" w:rsidRPr="009936FF" w:rsidRDefault="001C10AE" w:rsidP="009015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>2</w:t>
            </w:r>
            <w:r w:rsidR="00C757C2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3544" w:type="dxa"/>
          </w:tcPr>
          <w:p w:rsidR="001C10AE" w:rsidRPr="009936FF" w:rsidRDefault="001C10AE" w:rsidP="009015E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США в период монополистического  капитализма</w:t>
            </w:r>
          </w:p>
        </w:tc>
        <w:tc>
          <w:tcPr>
            <w:tcW w:w="6662" w:type="dxa"/>
          </w:tcPr>
          <w:p w:rsidR="001C10AE" w:rsidRPr="009936FF" w:rsidRDefault="001C10AE" w:rsidP="009015E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>Называ</w:t>
            </w:r>
            <w:r w:rsidR="00B177F1">
              <w:rPr>
                <w:rFonts w:ascii="Calibri" w:eastAsia="Times New Roman" w:hAnsi="Calibri" w:cs="Times New Roman"/>
              </w:rPr>
              <w:t>ть причины и последствия реформ</w:t>
            </w:r>
            <w:r w:rsidRPr="009936FF">
              <w:rPr>
                <w:rFonts w:ascii="Calibri" w:eastAsia="Times New Roman" w:hAnsi="Calibri" w:cs="Times New Roman"/>
              </w:rPr>
              <w:t>,</w:t>
            </w:r>
            <w:r w:rsidR="00B177F1">
              <w:rPr>
                <w:rFonts w:ascii="Calibri" w:eastAsia="Times New Roman" w:hAnsi="Calibri" w:cs="Times New Roman"/>
              </w:rPr>
              <w:t xml:space="preserve"> </w:t>
            </w:r>
            <w:r w:rsidRPr="009936FF">
              <w:rPr>
                <w:rFonts w:ascii="Calibri" w:eastAsia="Times New Roman" w:hAnsi="Calibri" w:cs="Times New Roman"/>
              </w:rPr>
              <w:t xml:space="preserve">объяснять особенности экономического развития, описывать образ жизни, объяснять причины и </w:t>
            </w:r>
            <w:r w:rsidR="00B177F1">
              <w:rPr>
                <w:rFonts w:ascii="Calibri" w:eastAsia="Times New Roman" w:hAnsi="Calibri" w:cs="Times New Roman"/>
              </w:rPr>
              <w:t xml:space="preserve">характер внешней политики, </w:t>
            </w:r>
            <w:r w:rsidRPr="009936FF">
              <w:rPr>
                <w:rFonts w:ascii="Calibri" w:eastAsia="Times New Roman" w:hAnsi="Calibri" w:cs="Times New Roman"/>
              </w:rPr>
              <w:t xml:space="preserve"> составлять сравнительную таблицу</w:t>
            </w:r>
            <w:r w:rsidR="00B177F1"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2693" w:type="dxa"/>
          </w:tcPr>
          <w:p w:rsidR="001C10AE" w:rsidRPr="009936FF" w:rsidRDefault="001C10AE" w:rsidP="009015E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>Карта, атласы. Пр</w:t>
            </w:r>
          </w:p>
          <w:p w:rsidR="001C10AE" w:rsidRPr="009936FF" w:rsidRDefault="00B45FBB" w:rsidP="009015E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П. 25</w:t>
            </w:r>
            <w:r w:rsidR="001C10AE" w:rsidRPr="009936FF">
              <w:rPr>
                <w:rFonts w:ascii="Calibri" w:eastAsia="Times New Roman" w:hAnsi="Calibri" w:cs="Times New Roman"/>
              </w:rPr>
              <w:t>, таблица</w:t>
            </w:r>
          </w:p>
        </w:tc>
        <w:tc>
          <w:tcPr>
            <w:tcW w:w="1560" w:type="dxa"/>
            <w:gridSpan w:val="2"/>
          </w:tcPr>
          <w:p w:rsidR="001C10AE" w:rsidRPr="009936FF" w:rsidRDefault="001C10AE" w:rsidP="009015E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1C10AE" w:rsidRPr="009936FF" w:rsidTr="00701BD4">
        <w:tc>
          <w:tcPr>
            <w:tcW w:w="817" w:type="dxa"/>
          </w:tcPr>
          <w:p w:rsidR="001C10AE" w:rsidRPr="009936FF" w:rsidRDefault="001C10AE" w:rsidP="009015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>2</w:t>
            </w:r>
            <w:r w:rsidR="00C757C2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3544" w:type="dxa"/>
          </w:tcPr>
          <w:p w:rsidR="001C10AE" w:rsidRPr="009936FF" w:rsidRDefault="001C10AE" w:rsidP="009015E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Латинская Америка</w:t>
            </w:r>
          </w:p>
        </w:tc>
        <w:tc>
          <w:tcPr>
            <w:tcW w:w="6662" w:type="dxa"/>
          </w:tcPr>
          <w:p w:rsidR="00B45FBB" w:rsidRPr="009936FF" w:rsidRDefault="001C10AE" w:rsidP="009015E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 xml:space="preserve"> </w:t>
            </w:r>
            <w:r w:rsidR="00B177F1" w:rsidRPr="009936FF">
              <w:rPr>
                <w:rFonts w:ascii="Calibri" w:eastAsia="Times New Roman" w:hAnsi="Calibri" w:cs="Times New Roman"/>
              </w:rPr>
              <w:t>С</w:t>
            </w:r>
            <w:r w:rsidRPr="009936FF">
              <w:rPr>
                <w:rFonts w:ascii="Calibri" w:eastAsia="Times New Roman" w:hAnsi="Calibri" w:cs="Times New Roman"/>
              </w:rPr>
              <w:t>истематизировать</w:t>
            </w:r>
            <w:r w:rsidR="00B177F1">
              <w:rPr>
                <w:rFonts w:ascii="Calibri" w:eastAsia="Times New Roman" w:hAnsi="Calibri" w:cs="Times New Roman"/>
              </w:rPr>
              <w:t xml:space="preserve"> </w:t>
            </w:r>
            <w:r w:rsidRPr="009936FF">
              <w:rPr>
                <w:rFonts w:ascii="Calibri" w:eastAsia="Times New Roman" w:hAnsi="Calibri" w:cs="Times New Roman"/>
              </w:rPr>
              <w:t xml:space="preserve"> материал, обобщать,  делать выводы</w:t>
            </w:r>
            <w:r w:rsidR="00B177F1">
              <w:rPr>
                <w:rFonts w:ascii="Calibri" w:eastAsia="Times New Roman" w:hAnsi="Calibri" w:cs="Times New Roman"/>
              </w:rPr>
              <w:t>. Работать с картой, МУ, РМ. Готовить сообщения.</w:t>
            </w:r>
          </w:p>
        </w:tc>
        <w:tc>
          <w:tcPr>
            <w:tcW w:w="2693" w:type="dxa"/>
          </w:tcPr>
          <w:p w:rsidR="001C10AE" w:rsidRPr="009936FF" w:rsidRDefault="001C10AE" w:rsidP="009015E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>Карта, атласы</w:t>
            </w:r>
          </w:p>
          <w:p w:rsidR="001C10AE" w:rsidRPr="009936FF" w:rsidRDefault="00B45FBB" w:rsidP="009015E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П. 26</w:t>
            </w:r>
            <w:r w:rsidR="001C10AE" w:rsidRPr="009936FF">
              <w:rPr>
                <w:rFonts w:ascii="Calibri" w:eastAsia="Times New Roman" w:hAnsi="Calibri" w:cs="Times New Roman"/>
              </w:rPr>
              <w:t>, таблица</w:t>
            </w:r>
          </w:p>
        </w:tc>
        <w:tc>
          <w:tcPr>
            <w:tcW w:w="1560" w:type="dxa"/>
            <w:gridSpan w:val="2"/>
          </w:tcPr>
          <w:p w:rsidR="001C10AE" w:rsidRPr="009936FF" w:rsidRDefault="001C10AE" w:rsidP="009015E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1C10AE" w:rsidRPr="009936FF" w:rsidTr="00701BD4">
        <w:tc>
          <w:tcPr>
            <w:tcW w:w="15276" w:type="dxa"/>
            <w:gridSpan w:val="6"/>
            <w:tcBorders>
              <w:top w:val="nil"/>
              <w:left w:val="nil"/>
              <w:right w:val="nil"/>
            </w:tcBorders>
          </w:tcPr>
          <w:p w:rsidR="001B4119" w:rsidRDefault="00B45FBB" w:rsidP="009015E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                                                                                                </w:t>
            </w:r>
          </w:p>
          <w:p w:rsidR="001C10AE" w:rsidRDefault="001B4119" w:rsidP="009015ED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</w:rPr>
              <w:t xml:space="preserve">                                                                                                 </w:t>
            </w:r>
            <w:r w:rsidR="00B45FBB">
              <w:rPr>
                <w:rFonts w:ascii="Calibri" w:eastAsia="Times New Roman" w:hAnsi="Calibri" w:cs="Times New Roman"/>
              </w:rPr>
              <w:t xml:space="preserve">   </w:t>
            </w:r>
            <w:r w:rsidR="001C10AE" w:rsidRPr="00F35312">
              <w:rPr>
                <w:rFonts w:ascii="Calibri" w:eastAsia="Times New Roman" w:hAnsi="Calibri" w:cs="Times New Roman"/>
                <w:b/>
              </w:rPr>
              <w:t xml:space="preserve">Тема 5. Художественная культура </w:t>
            </w:r>
            <w:r w:rsidR="001C10AE" w:rsidRPr="00F35312">
              <w:rPr>
                <w:rFonts w:ascii="Calibri" w:eastAsia="Times New Roman" w:hAnsi="Calibri" w:cs="Times New Roman"/>
                <w:b/>
                <w:lang w:val="en-US"/>
              </w:rPr>
              <w:t>XIX</w:t>
            </w:r>
            <w:r w:rsidR="001C10AE" w:rsidRPr="00F35312">
              <w:rPr>
                <w:rFonts w:ascii="Calibri" w:eastAsia="Times New Roman" w:hAnsi="Calibri" w:cs="Times New Roman"/>
                <w:b/>
              </w:rPr>
              <w:t xml:space="preserve">  столетия (3 час)</w:t>
            </w:r>
          </w:p>
          <w:p w:rsidR="001C10AE" w:rsidRPr="009936FF" w:rsidRDefault="001C10AE" w:rsidP="001478A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1C10AE" w:rsidRPr="009936FF" w:rsidTr="00701BD4">
        <w:trPr>
          <w:trHeight w:val="491"/>
        </w:trPr>
        <w:tc>
          <w:tcPr>
            <w:tcW w:w="817" w:type="dxa"/>
          </w:tcPr>
          <w:p w:rsidR="001C10AE" w:rsidRPr="009936FF" w:rsidRDefault="001C10AE" w:rsidP="009015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</w:t>
            </w:r>
            <w:r w:rsidR="00C757C2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3544" w:type="dxa"/>
          </w:tcPr>
          <w:p w:rsidR="001C10AE" w:rsidRPr="009936FF" w:rsidRDefault="001C10AE" w:rsidP="009015E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Основные художественные течения</w:t>
            </w:r>
          </w:p>
        </w:tc>
        <w:tc>
          <w:tcPr>
            <w:tcW w:w="6662" w:type="dxa"/>
          </w:tcPr>
          <w:p w:rsidR="001C10AE" w:rsidRPr="009936FF" w:rsidRDefault="00B177F1" w:rsidP="009015E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Называть основные художественные течения, давать им  характеристику, выделять особенности. Сравнивать. Готовить сообщения, оценивать сообщения учащихся.</w:t>
            </w:r>
          </w:p>
        </w:tc>
        <w:tc>
          <w:tcPr>
            <w:tcW w:w="2693" w:type="dxa"/>
          </w:tcPr>
          <w:p w:rsidR="001C10AE" w:rsidRPr="009936FF" w:rsidRDefault="00B177F1" w:rsidP="009015E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МУ, РМ. П.</w:t>
            </w:r>
            <w:r w:rsidR="00FA0BAC">
              <w:rPr>
                <w:rFonts w:ascii="Calibri" w:eastAsia="Times New Roman" w:hAnsi="Calibri" w:cs="Times New Roman"/>
              </w:rPr>
              <w:t xml:space="preserve"> 6</w:t>
            </w:r>
          </w:p>
        </w:tc>
        <w:tc>
          <w:tcPr>
            <w:tcW w:w="1560" w:type="dxa"/>
            <w:gridSpan w:val="2"/>
          </w:tcPr>
          <w:p w:rsidR="001C10AE" w:rsidRPr="009936FF" w:rsidRDefault="001C10AE" w:rsidP="009015E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1C10AE" w:rsidRPr="009936FF" w:rsidTr="00701BD4">
        <w:tc>
          <w:tcPr>
            <w:tcW w:w="817" w:type="dxa"/>
          </w:tcPr>
          <w:p w:rsidR="001C10AE" w:rsidRPr="009936FF" w:rsidRDefault="001C10AE" w:rsidP="009015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lastRenderedPageBreak/>
              <w:t>2</w:t>
            </w:r>
            <w:r w:rsidR="00C757C2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3544" w:type="dxa"/>
          </w:tcPr>
          <w:p w:rsidR="001C10AE" w:rsidRPr="009936FF" w:rsidRDefault="001C10AE" w:rsidP="009015E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Изобразительное искусство</w:t>
            </w:r>
          </w:p>
        </w:tc>
        <w:tc>
          <w:tcPr>
            <w:tcW w:w="6662" w:type="dxa"/>
          </w:tcPr>
          <w:p w:rsidR="001C10AE" w:rsidRPr="009936FF" w:rsidRDefault="00B177F1" w:rsidP="00B177F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Называть основные направления развития изобразительного  искусства, давать им характеристику. Готовить сообщения, оценивать сообщения учащихся.</w:t>
            </w:r>
          </w:p>
        </w:tc>
        <w:tc>
          <w:tcPr>
            <w:tcW w:w="2693" w:type="dxa"/>
          </w:tcPr>
          <w:p w:rsidR="001C10AE" w:rsidRPr="009936FF" w:rsidRDefault="00B177F1" w:rsidP="00B177F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МР, М . П. </w:t>
            </w:r>
            <w:r w:rsidR="00FA0BAC">
              <w:rPr>
                <w:rFonts w:ascii="Calibri" w:eastAsia="Times New Roman" w:hAnsi="Calibri" w:cs="Times New Roman"/>
              </w:rPr>
              <w:t>7-8</w:t>
            </w:r>
          </w:p>
        </w:tc>
        <w:tc>
          <w:tcPr>
            <w:tcW w:w="1560" w:type="dxa"/>
            <w:gridSpan w:val="2"/>
          </w:tcPr>
          <w:p w:rsidR="001C10AE" w:rsidRPr="009936FF" w:rsidRDefault="001C10AE" w:rsidP="009015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1C10AE" w:rsidRPr="009936FF" w:rsidTr="00701BD4">
        <w:tc>
          <w:tcPr>
            <w:tcW w:w="817" w:type="dxa"/>
          </w:tcPr>
          <w:p w:rsidR="001C10AE" w:rsidRPr="009936FF" w:rsidRDefault="001C10AE" w:rsidP="009015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</w:t>
            </w:r>
            <w:r w:rsidR="00C757C2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3544" w:type="dxa"/>
          </w:tcPr>
          <w:p w:rsidR="001C10AE" w:rsidRPr="009936FF" w:rsidRDefault="001C10AE" w:rsidP="009015E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Архитектура и градостроительство. Рождение кино.</w:t>
            </w:r>
          </w:p>
        </w:tc>
        <w:tc>
          <w:tcPr>
            <w:tcW w:w="6662" w:type="dxa"/>
          </w:tcPr>
          <w:p w:rsidR="001C10AE" w:rsidRPr="009936FF" w:rsidRDefault="00B177F1" w:rsidP="00B177F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Характеризовать особенности градостроительства и архитектуры. Определять значение рождения кино . готовить сообщения, оценивать сообщения учащихся.</w:t>
            </w:r>
          </w:p>
        </w:tc>
        <w:tc>
          <w:tcPr>
            <w:tcW w:w="2693" w:type="dxa"/>
          </w:tcPr>
          <w:p w:rsidR="001C10AE" w:rsidRPr="009936FF" w:rsidRDefault="00B177F1" w:rsidP="00B177F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РМ, МУ.  П. </w:t>
            </w:r>
            <w:r w:rsidR="00FA0BAC"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1560" w:type="dxa"/>
            <w:gridSpan w:val="2"/>
          </w:tcPr>
          <w:p w:rsidR="001C10AE" w:rsidRPr="009936FF" w:rsidRDefault="001C10AE" w:rsidP="009015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1C10AE" w:rsidRPr="009936FF" w:rsidTr="00701BD4">
        <w:tc>
          <w:tcPr>
            <w:tcW w:w="15276" w:type="dxa"/>
            <w:gridSpan w:val="6"/>
            <w:tcBorders>
              <w:left w:val="nil"/>
              <w:right w:val="nil"/>
            </w:tcBorders>
          </w:tcPr>
          <w:p w:rsidR="001C10AE" w:rsidRDefault="001C10AE" w:rsidP="009015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  <w:p w:rsidR="001C10AE" w:rsidRPr="001478AB" w:rsidRDefault="001C10AE" w:rsidP="009015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1478AB">
              <w:rPr>
                <w:rFonts w:ascii="Calibri" w:eastAsia="Times New Roman" w:hAnsi="Calibri" w:cs="Times New Roman"/>
                <w:b/>
              </w:rPr>
              <w:t>Тема 6. Традиционные общества перед выбором: модернизация или потеря независимости (3 час)</w:t>
            </w:r>
          </w:p>
          <w:p w:rsidR="001C10AE" w:rsidRPr="009936FF" w:rsidRDefault="001C10AE" w:rsidP="009015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1C10AE" w:rsidRPr="009936FF" w:rsidTr="00701BD4">
        <w:tc>
          <w:tcPr>
            <w:tcW w:w="817" w:type="dxa"/>
          </w:tcPr>
          <w:p w:rsidR="001C10AE" w:rsidRPr="009936FF" w:rsidRDefault="001C10AE" w:rsidP="009015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</w:t>
            </w:r>
            <w:r w:rsidR="00C757C2">
              <w:rPr>
                <w:rFonts w:ascii="Calibri" w:eastAsia="Times New Roman" w:hAnsi="Calibri" w:cs="Times New Roman"/>
              </w:rPr>
              <w:t>6</w:t>
            </w:r>
          </w:p>
        </w:tc>
        <w:tc>
          <w:tcPr>
            <w:tcW w:w="3544" w:type="dxa"/>
          </w:tcPr>
          <w:p w:rsidR="001C10AE" w:rsidRPr="009936FF" w:rsidRDefault="001C10AE" w:rsidP="00C757C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Япония. </w:t>
            </w:r>
          </w:p>
        </w:tc>
        <w:tc>
          <w:tcPr>
            <w:tcW w:w="6662" w:type="dxa"/>
          </w:tcPr>
          <w:p w:rsidR="001C10AE" w:rsidRPr="009936FF" w:rsidRDefault="00C757C2" w:rsidP="00C757C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Характеризовать процесс насильственного «открытия» Японии европейскими державами, его значение. Определять причины и последствия революции Мейдзи. Называть направления внутренней и внешней политики Японии.</w:t>
            </w:r>
          </w:p>
        </w:tc>
        <w:tc>
          <w:tcPr>
            <w:tcW w:w="2693" w:type="dxa"/>
          </w:tcPr>
          <w:p w:rsidR="00B45FBB" w:rsidRDefault="00C757C2" w:rsidP="00C757C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МУ, РМ, карта, атласы. </w:t>
            </w:r>
          </w:p>
          <w:p w:rsidR="001C10AE" w:rsidRPr="009936FF" w:rsidRDefault="00C757C2" w:rsidP="00C757C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П.</w:t>
            </w:r>
            <w:r w:rsidR="00B45FBB">
              <w:rPr>
                <w:rFonts w:ascii="Calibri" w:eastAsia="Times New Roman" w:hAnsi="Calibri" w:cs="Times New Roman"/>
              </w:rPr>
              <w:t>27</w:t>
            </w:r>
          </w:p>
        </w:tc>
        <w:tc>
          <w:tcPr>
            <w:tcW w:w="1560" w:type="dxa"/>
            <w:gridSpan w:val="2"/>
          </w:tcPr>
          <w:p w:rsidR="001C10AE" w:rsidRPr="009936FF" w:rsidRDefault="001C10AE" w:rsidP="009015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1C10AE" w:rsidRPr="009936FF" w:rsidTr="00701BD4">
        <w:tc>
          <w:tcPr>
            <w:tcW w:w="817" w:type="dxa"/>
          </w:tcPr>
          <w:p w:rsidR="001C10AE" w:rsidRPr="009936FF" w:rsidRDefault="001C10AE" w:rsidP="009015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</w:t>
            </w:r>
            <w:r w:rsidR="00C757C2">
              <w:rPr>
                <w:rFonts w:ascii="Calibri" w:eastAsia="Times New Roman" w:hAnsi="Calibri" w:cs="Times New Roman"/>
              </w:rPr>
              <w:t>7</w:t>
            </w:r>
          </w:p>
        </w:tc>
        <w:tc>
          <w:tcPr>
            <w:tcW w:w="3544" w:type="dxa"/>
          </w:tcPr>
          <w:p w:rsidR="001C10AE" w:rsidRPr="009936FF" w:rsidRDefault="00C757C2" w:rsidP="00C757C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Китай. </w:t>
            </w:r>
            <w:r w:rsidR="001C10AE">
              <w:rPr>
                <w:rFonts w:ascii="Calibri" w:eastAsia="Times New Roman" w:hAnsi="Calibri" w:cs="Times New Roman"/>
              </w:rPr>
              <w:t xml:space="preserve">Индия.  </w:t>
            </w:r>
          </w:p>
        </w:tc>
        <w:tc>
          <w:tcPr>
            <w:tcW w:w="6662" w:type="dxa"/>
          </w:tcPr>
          <w:p w:rsidR="001C10AE" w:rsidRPr="009936FF" w:rsidRDefault="00C757C2" w:rsidP="00C757C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Характеризовать процесс насильственного «открытия» Китая европейскими державами, его значение, превращение Китая в полуколонию индустриальных держав. Определять особенности  колониального режима в Индии, разрушения традиционного общества. ИНК и его значение. </w:t>
            </w:r>
          </w:p>
        </w:tc>
        <w:tc>
          <w:tcPr>
            <w:tcW w:w="2693" w:type="dxa"/>
          </w:tcPr>
          <w:p w:rsidR="00B45FBB" w:rsidRDefault="00C757C2" w:rsidP="00DE558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МУ, РМ, карта, атласы.  </w:t>
            </w:r>
          </w:p>
          <w:p w:rsidR="001C10AE" w:rsidRPr="009936FF" w:rsidRDefault="00C757C2" w:rsidP="00DE558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П. </w:t>
            </w:r>
            <w:r w:rsidR="00B45FBB">
              <w:rPr>
                <w:rFonts w:ascii="Calibri" w:eastAsia="Times New Roman" w:hAnsi="Calibri" w:cs="Times New Roman"/>
              </w:rPr>
              <w:t>28, 29</w:t>
            </w:r>
          </w:p>
        </w:tc>
        <w:tc>
          <w:tcPr>
            <w:tcW w:w="1560" w:type="dxa"/>
            <w:gridSpan w:val="2"/>
          </w:tcPr>
          <w:p w:rsidR="001C10AE" w:rsidRPr="009936FF" w:rsidRDefault="001C10AE" w:rsidP="009015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C757C2" w:rsidRPr="009936FF" w:rsidTr="00701BD4">
        <w:tc>
          <w:tcPr>
            <w:tcW w:w="817" w:type="dxa"/>
          </w:tcPr>
          <w:p w:rsidR="00C757C2" w:rsidRDefault="00C757C2" w:rsidP="009015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28</w:t>
            </w:r>
          </w:p>
        </w:tc>
        <w:tc>
          <w:tcPr>
            <w:tcW w:w="3544" w:type="dxa"/>
          </w:tcPr>
          <w:p w:rsidR="00C757C2" w:rsidRDefault="00C757C2" w:rsidP="009015E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Африка</w:t>
            </w:r>
          </w:p>
        </w:tc>
        <w:tc>
          <w:tcPr>
            <w:tcW w:w="6662" w:type="dxa"/>
          </w:tcPr>
          <w:p w:rsidR="00C757C2" w:rsidRPr="009936FF" w:rsidRDefault="00C72A5C" w:rsidP="00C757C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Характеризовать традиционное общество Африки, начало борьбы за независимость и создание ЮАС. Работать с картой, атласами.</w:t>
            </w:r>
          </w:p>
        </w:tc>
        <w:tc>
          <w:tcPr>
            <w:tcW w:w="2693" w:type="dxa"/>
          </w:tcPr>
          <w:p w:rsidR="00B45FBB" w:rsidRDefault="00C72A5C" w:rsidP="00DE558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МУ, РМ, карта, атласы. </w:t>
            </w:r>
          </w:p>
          <w:p w:rsidR="00C757C2" w:rsidRPr="009936FF" w:rsidRDefault="00C72A5C" w:rsidP="00DE558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П.</w:t>
            </w:r>
            <w:r w:rsidR="00B45FBB">
              <w:rPr>
                <w:rFonts w:ascii="Calibri" w:eastAsia="Times New Roman" w:hAnsi="Calibri" w:cs="Times New Roman"/>
              </w:rPr>
              <w:t xml:space="preserve"> 30</w:t>
            </w:r>
          </w:p>
        </w:tc>
        <w:tc>
          <w:tcPr>
            <w:tcW w:w="1560" w:type="dxa"/>
            <w:gridSpan w:val="2"/>
          </w:tcPr>
          <w:p w:rsidR="00C757C2" w:rsidRPr="009936FF" w:rsidRDefault="00C757C2" w:rsidP="009015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1C10AE" w:rsidRPr="009936FF" w:rsidTr="00701BD4">
        <w:tc>
          <w:tcPr>
            <w:tcW w:w="15276" w:type="dxa"/>
            <w:gridSpan w:val="6"/>
            <w:tcBorders>
              <w:left w:val="nil"/>
              <w:right w:val="nil"/>
            </w:tcBorders>
          </w:tcPr>
          <w:p w:rsidR="001C10AE" w:rsidRDefault="001C10AE" w:rsidP="009015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  <w:p w:rsidR="001C10AE" w:rsidRPr="003A7400" w:rsidRDefault="001C10AE" w:rsidP="009015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 w:rsidRPr="003A7400">
              <w:rPr>
                <w:rFonts w:ascii="Calibri" w:eastAsia="Times New Roman" w:hAnsi="Calibri" w:cs="Times New Roman"/>
                <w:b/>
              </w:rPr>
              <w:t xml:space="preserve">Тема 7. Международные отношения в последней трети </w:t>
            </w:r>
            <w:r w:rsidRPr="003A7400">
              <w:rPr>
                <w:rFonts w:ascii="Calibri" w:eastAsia="Times New Roman" w:hAnsi="Calibri" w:cs="Times New Roman"/>
                <w:b/>
                <w:lang w:val="en-US"/>
              </w:rPr>
              <w:t>XIX</w:t>
            </w:r>
            <w:r w:rsidRPr="003A7400">
              <w:rPr>
                <w:rFonts w:ascii="Calibri" w:eastAsia="Times New Roman" w:hAnsi="Calibri" w:cs="Times New Roman"/>
                <w:b/>
              </w:rPr>
              <w:t xml:space="preserve"> в. (1 час)</w:t>
            </w:r>
          </w:p>
          <w:p w:rsidR="001C10AE" w:rsidRPr="009936FF" w:rsidRDefault="001C10AE" w:rsidP="009015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1C10AE" w:rsidRPr="009936FF" w:rsidTr="00701BD4">
        <w:tc>
          <w:tcPr>
            <w:tcW w:w="817" w:type="dxa"/>
          </w:tcPr>
          <w:p w:rsidR="001C10AE" w:rsidRPr="009936FF" w:rsidRDefault="001C10AE" w:rsidP="009015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9936FF">
              <w:rPr>
                <w:rFonts w:ascii="Calibri" w:eastAsia="Times New Roman" w:hAnsi="Calibri" w:cs="Times New Roman"/>
              </w:rPr>
              <w:t>2</w:t>
            </w:r>
            <w:r>
              <w:rPr>
                <w:rFonts w:ascii="Calibri" w:eastAsia="Times New Roman" w:hAnsi="Calibri" w:cs="Times New Roman"/>
              </w:rPr>
              <w:t>9</w:t>
            </w:r>
          </w:p>
        </w:tc>
        <w:tc>
          <w:tcPr>
            <w:tcW w:w="3544" w:type="dxa"/>
          </w:tcPr>
          <w:p w:rsidR="001C10AE" w:rsidRPr="003A7400" w:rsidRDefault="001C10AE" w:rsidP="001478A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A7400">
              <w:rPr>
                <w:rFonts w:ascii="Calibri" w:eastAsia="Times New Roman" w:hAnsi="Calibri" w:cs="Times New Roman"/>
              </w:rPr>
              <w:t xml:space="preserve">Международные отношения в последней трети </w:t>
            </w:r>
            <w:r w:rsidRPr="003A7400">
              <w:rPr>
                <w:rFonts w:ascii="Calibri" w:eastAsia="Times New Roman" w:hAnsi="Calibri" w:cs="Times New Roman"/>
                <w:lang w:val="en-US"/>
              </w:rPr>
              <w:t>XIX</w:t>
            </w:r>
            <w:r w:rsidRPr="003A7400">
              <w:rPr>
                <w:rFonts w:ascii="Calibri" w:eastAsia="Times New Roman" w:hAnsi="Calibri" w:cs="Times New Roman"/>
              </w:rPr>
              <w:t xml:space="preserve"> в.</w:t>
            </w:r>
          </w:p>
        </w:tc>
        <w:tc>
          <w:tcPr>
            <w:tcW w:w="6662" w:type="dxa"/>
          </w:tcPr>
          <w:p w:rsidR="001C10AE" w:rsidRPr="009936FF" w:rsidRDefault="00C72A5C" w:rsidP="00DE558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Характеризовать политическую карту мира к началу ХХ в. </w:t>
            </w:r>
            <w:r w:rsidR="00B45FBB">
              <w:rPr>
                <w:rFonts w:ascii="Calibri" w:eastAsia="Times New Roman" w:hAnsi="Calibri" w:cs="Times New Roman"/>
              </w:rPr>
              <w:t>Х</w:t>
            </w:r>
            <w:r>
              <w:rPr>
                <w:rFonts w:ascii="Calibri" w:eastAsia="Times New Roman" w:hAnsi="Calibri" w:cs="Times New Roman"/>
              </w:rPr>
              <w:t>арактеризовать нарастание противоречий между ведущими державами мира и образование военно-политических союзов. Определять причины  развития пацифистского движения и борьбы против войн и политики гонки вооружений.</w:t>
            </w:r>
            <w:r w:rsidR="00C34199">
              <w:rPr>
                <w:rFonts w:ascii="Calibri" w:eastAsia="Times New Roman" w:hAnsi="Calibri" w:cs="Times New Roman"/>
              </w:rPr>
              <w:t xml:space="preserve"> Работать с МУ, РМ, картой.</w:t>
            </w:r>
          </w:p>
        </w:tc>
        <w:tc>
          <w:tcPr>
            <w:tcW w:w="2693" w:type="dxa"/>
          </w:tcPr>
          <w:p w:rsidR="00B45FBB" w:rsidRDefault="00C34199" w:rsidP="00C3419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Карат, атласы, МУ, РМ.</w:t>
            </w:r>
          </w:p>
          <w:p w:rsidR="001C10AE" w:rsidRPr="009936FF" w:rsidRDefault="00C34199" w:rsidP="00C3419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 П.</w:t>
            </w:r>
            <w:r w:rsidR="00B45FBB">
              <w:rPr>
                <w:rFonts w:ascii="Calibri" w:eastAsia="Times New Roman" w:hAnsi="Calibri" w:cs="Times New Roman"/>
              </w:rPr>
              <w:t xml:space="preserve"> 31</w:t>
            </w:r>
          </w:p>
        </w:tc>
        <w:tc>
          <w:tcPr>
            <w:tcW w:w="1560" w:type="dxa"/>
            <w:gridSpan w:val="2"/>
          </w:tcPr>
          <w:p w:rsidR="001C10AE" w:rsidRPr="009936FF" w:rsidRDefault="001C10AE" w:rsidP="00DE55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1C10AE" w:rsidRPr="009936FF" w:rsidTr="00701BD4">
        <w:tc>
          <w:tcPr>
            <w:tcW w:w="817" w:type="dxa"/>
          </w:tcPr>
          <w:p w:rsidR="001C10AE" w:rsidRPr="009936FF" w:rsidRDefault="001C10AE" w:rsidP="009015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3544" w:type="dxa"/>
          </w:tcPr>
          <w:p w:rsidR="001C10AE" w:rsidRPr="009936FF" w:rsidRDefault="001C10AE" w:rsidP="009015ED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Повторение.</w:t>
            </w:r>
          </w:p>
        </w:tc>
        <w:tc>
          <w:tcPr>
            <w:tcW w:w="6662" w:type="dxa"/>
          </w:tcPr>
          <w:p w:rsidR="001C10AE" w:rsidRPr="009936FF" w:rsidRDefault="00932B29" w:rsidP="00C3419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В</w:t>
            </w:r>
            <w:r w:rsidR="001C10AE" w:rsidRPr="009936FF">
              <w:rPr>
                <w:rFonts w:ascii="Calibri" w:eastAsia="Times New Roman" w:hAnsi="Calibri" w:cs="Times New Roman"/>
              </w:rPr>
              <w:t>ыполнять тест</w:t>
            </w:r>
            <w:r w:rsidR="001C10AE">
              <w:rPr>
                <w:rFonts w:ascii="Calibri" w:eastAsia="Times New Roman" w:hAnsi="Calibri" w:cs="Times New Roman"/>
              </w:rPr>
              <w:t>овые задания</w:t>
            </w:r>
          </w:p>
        </w:tc>
        <w:tc>
          <w:tcPr>
            <w:tcW w:w="2693" w:type="dxa"/>
          </w:tcPr>
          <w:p w:rsidR="001C10AE" w:rsidRPr="009936FF" w:rsidRDefault="00B45FBB" w:rsidP="00B45FB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С. 258 - 261</w:t>
            </w:r>
          </w:p>
        </w:tc>
        <w:tc>
          <w:tcPr>
            <w:tcW w:w="1560" w:type="dxa"/>
            <w:gridSpan w:val="2"/>
          </w:tcPr>
          <w:p w:rsidR="001C10AE" w:rsidRPr="009936FF" w:rsidRDefault="001C10AE" w:rsidP="009015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</w:tbl>
    <w:p w:rsidR="00DC1889" w:rsidRDefault="00A81C75" w:rsidP="00DC1889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</w:rPr>
      </w:pPr>
      <w:r>
        <w:rPr>
          <w:rFonts w:ascii="Calibri" w:eastAsia="Times New Roman" w:hAnsi="Calibri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</w:t>
      </w:r>
    </w:p>
    <w:p w:rsidR="00DC1889" w:rsidRDefault="00DC1889" w:rsidP="00DC1889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</w:rPr>
      </w:pPr>
    </w:p>
    <w:p w:rsidR="00AE6EB8" w:rsidRDefault="00AE6EB8" w:rsidP="00DC1889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</w:rPr>
      </w:pPr>
    </w:p>
    <w:p w:rsidR="00AE6EB8" w:rsidRDefault="00AE6EB8" w:rsidP="00DC1889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</w:rPr>
      </w:pPr>
    </w:p>
    <w:p w:rsidR="00AE6EB8" w:rsidRDefault="00AE6EB8" w:rsidP="00DC1889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</w:rPr>
      </w:pPr>
    </w:p>
    <w:p w:rsidR="00DC1889" w:rsidRPr="009015ED" w:rsidRDefault="00DC1889" w:rsidP="00DC1889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</w:rPr>
      </w:pPr>
      <w:r>
        <w:rPr>
          <w:rFonts w:ascii="Calibri" w:eastAsia="Times New Roman" w:hAnsi="Calibri" w:cs="Times New Roman"/>
          <w:b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</w:t>
      </w:r>
      <w:r w:rsidRPr="009015ED">
        <w:rPr>
          <w:rFonts w:ascii="Calibri" w:eastAsia="Times New Roman" w:hAnsi="Calibri" w:cs="Times New Roman"/>
          <w:b/>
          <w:sz w:val="24"/>
          <w:szCs w:val="24"/>
        </w:rPr>
        <w:t>9 класс</w:t>
      </w:r>
    </w:p>
    <w:p w:rsidR="00DC1889" w:rsidRDefault="00DC1889" w:rsidP="00DC1889">
      <w:pPr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</w:rPr>
      </w:pPr>
      <w:r w:rsidRPr="009015ED">
        <w:rPr>
          <w:rFonts w:ascii="Calibri" w:eastAsia="Times New Roman" w:hAnsi="Calibri" w:cs="Times New Roman"/>
          <w:b/>
          <w:sz w:val="24"/>
          <w:szCs w:val="24"/>
        </w:rPr>
        <w:t>Всеобщая история (25 часов)</w:t>
      </w:r>
    </w:p>
    <w:p w:rsidR="006014AF" w:rsidRPr="006014AF" w:rsidRDefault="006014AF" w:rsidP="006014AF">
      <w:pPr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r w:rsidRPr="006014AF">
        <w:rPr>
          <w:rFonts w:ascii="Calibri" w:eastAsia="Times New Roman" w:hAnsi="Calibri" w:cs="Times New Roman"/>
          <w:sz w:val="24"/>
          <w:szCs w:val="24"/>
        </w:rPr>
        <w:t>Данная  программа  является составной частью учебно-методического комплекта по курсу</w:t>
      </w:r>
      <w:r>
        <w:rPr>
          <w:rFonts w:ascii="Calibri" w:eastAsia="Times New Roman" w:hAnsi="Calibri" w:cs="Times New Roman"/>
          <w:sz w:val="24"/>
          <w:szCs w:val="24"/>
        </w:rPr>
        <w:t>»Новейшая история зарубежных стран»для 9 класса общеобразовательных учреждений и отражает особенности структуры и содержания одноименного школьного учебника авторы О.С.Сороко-Цюпа и А.О.Сороко-Цюпа (Просвещение 2011 )</w:t>
      </w:r>
    </w:p>
    <w:p w:rsidR="00CC5E45" w:rsidRDefault="006014AF" w:rsidP="00F77156">
      <w:pPr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 xml:space="preserve">Программа </w:t>
      </w:r>
      <w:r w:rsidR="00DC1889" w:rsidRPr="00DC1889">
        <w:rPr>
          <w:rFonts w:ascii="Calibri" w:eastAsia="Times New Roman" w:hAnsi="Calibri" w:cs="Times New Roman"/>
          <w:sz w:val="24"/>
          <w:szCs w:val="24"/>
        </w:rPr>
        <w:t>со</w:t>
      </w:r>
      <w:r>
        <w:rPr>
          <w:rFonts w:ascii="Calibri" w:eastAsia="Times New Roman" w:hAnsi="Calibri" w:cs="Times New Roman"/>
          <w:sz w:val="24"/>
          <w:szCs w:val="24"/>
        </w:rPr>
        <w:t>ставлена</w:t>
      </w:r>
      <w:r w:rsidR="00DC1889" w:rsidRPr="00DC1889">
        <w:rPr>
          <w:rFonts w:ascii="Calibri" w:eastAsia="Times New Roman" w:hAnsi="Calibri" w:cs="Times New Roman"/>
          <w:sz w:val="24"/>
          <w:szCs w:val="24"/>
        </w:rPr>
        <w:t xml:space="preserve"> на основе </w:t>
      </w:r>
      <w:r w:rsidR="00DC1889">
        <w:rPr>
          <w:rFonts w:ascii="Calibri" w:eastAsia="Times New Roman" w:hAnsi="Calibri" w:cs="Times New Roman"/>
          <w:sz w:val="24"/>
          <w:szCs w:val="24"/>
        </w:rPr>
        <w:t xml:space="preserve">федерального компонента </w:t>
      </w:r>
      <w:r w:rsidR="00DC1889" w:rsidRPr="00DC1889">
        <w:rPr>
          <w:rFonts w:ascii="Calibri" w:eastAsia="Times New Roman" w:hAnsi="Calibri" w:cs="Times New Roman"/>
          <w:sz w:val="24"/>
          <w:szCs w:val="24"/>
        </w:rPr>
        <w:t>Государственного</w:t>
      </w:r>
      <w:r w:rsidR="00DC1889">
        <w:rPr>
          <w:rFonts w:ascii="Calibri" w:eastAsia="Times New Roman" w:hAnsi="Calibri" w:cs="Times New Roman"/>
          <w:sz w:val="24"/>
          <w:szCs w:val="24"/>
        </w:rPr>
        <w:t xml:space="preserve">  стандарта  и авторской программы А.О.Сороко-Цюпы, О.Ю. Стреловой. Новейшая история зарубежных стран. </w:t>
      </w:r>
      <w:r w:rsidR="00DC1889">
        <w:rPr>
          <w:rFonts w:ascii="Calibri" w:eastAsia="Times New Roman" w:hAnsi="Calibri" w:cs="Times New Roman"/>
          <w:sz w:val="24"/>
          <w:szCs w:val="24"/>
          <w:lang w:val="en-US"/>
        </w:rPr>
        <w:t>XX</w:t>
      </w:r>
      <w:r w:rsidR="00DC1889" w:rsidRPr="00DC1889">
        <w:rPr>
          <w:rFonts w:ascii="Calibri" w:eastAsia="Times New Roman" w:hAnsi="Calibri" w:cs="Times New Roman"/>
          <w:sz w:val="24"/>
          <w:szCs w:val="24"/>
        </w:rPr>
        <w:t xml:space="preserve"> –</w:t>
      </w:r>
      <w:r w:rsidR="00DC1889">
        <w:rPr>
          <w:rFonts w:ascii="Calibri" w:eastAsia="Times New Roman" w:hAnsi="Calibri" w:cs="Times New Roman"/>
          <w:sz w:val="24"/>
          <w:szCs w:val="24"/>
        </w:rPr>
        <w:t xml:space="preserve"> начало </w:t>
      </w:r>
      <w:r w:rsidR="00DC1889" w:rsidRPr="00DC1889">
        <w:rPr>
          <w:rFonts w:ascii="Calibri" w:eastAsia="Times New Roman" w:hAnsi="Calibri" w:cs="Times New Roman"/>
          <w:sz w:val="24"/>
          <w:szCs w:val="24"/>
        </w:rPr>
        <w:t xml:space="preserve"> </w:t>
      </w:r>
      <w:r w:rsidR="00AE6EB8">
        <w:rPr>
          <w:rFonts w:ascii="Calibri" w:eastAsia="Times New Roman" w:hAnsi="Calibri" w:cs="Times New Roman"/>
          <w:sz w:val="24"/>
          <w:szCs w:val="24"/>
          <w:lang w:val="en-US"/>
        </w:rPr>
        <w:t>XXI</w:t>
      </w:r>
      <w:r w:rsidR="00DC1889">
        <w:rPr>
          <w:rFonts w:ascii="Calibri" w:eastAsia="Times New Roman" w:hAnsi="Calibri" w:cs="Times New Roman"/>
          <w:sz w:val="24"/>
          <w:szCs w:val="24"/>
        </w:rPr>
        <w:t xml:space="preserve">в. М., «Просвещение», 2007. </w:t>
      </w:r>
    </w:p>
    <w:p w:rsidR="007A4CDC" w:rsidRDefault="007A4CDC" w:rsidP="00F77156">
      <w:pPr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:rsidR="007A4CDC" w:rsidRDefault="007A4CDC" w:rsidP="007A4CDC">
      <w:pPr>
        <w:pStyle w:val="Style2"/>
        <w:widowControl/>
        <w:spacing w:before="48" w:line="240" w:lineRule="auto"/>
        <w:ind w:firstLine="0"/>
        <w:rPr>
          <w:rStyle w:val="FontStyle14"/>
          <w:b/>
          <w:i/>
          <w:sz w:val="22"/>
          <w:szCs w:val="22"/>
        </w:rPr>
      </w:pPr>
      <w:r>
        <w:rPr>
          <w:rStyle w:val="FontStyle14"/>
        </w:rPr>
        <w:t xml:space="preserve">                                             </w:t>
      </w:r>
      <w:r w:rsidR="00AE6EB8">
        <w:rPr>
          <w:rStyle w:val="FontStyle14"/>
        </w:rPr>
        <w:t xml:space="preserve">                                                                          </w:t>
      </w:r>
      <w:r>
        <w:rPr>
          <w:rStyle w:val="FontStyle14"/>
        </w:rPr>
        <w:t xml:space="preserve">      </w:t>
      </w:r>
      <w:r w:rsidRPr="00F73940">
        <w:rPr>
          <w:rStyle w:val="FontStyle14"/>
          <w:b/>
          <w:i/>
          <w:sz w:val="22"/>
          <w:szCs w:val="22"/>
        </w:rPr>
        <w:t xml:space="preserve">Программа </w:t>
      </w:r>
    </w:p>
    <w:p w:rsidR="007A4CDC" w:rsidRPr="00F73940" w:rsidRDefault="007A4CDC" w:rsidP="007A4CDC">
      <w:pPr>
        <w:pStyle w:val="Style2"/>
        <w:widowControl/>
        <w:spacing w:before="48" w:line="240" w:lineRule="auto"/>
        <w:ind w:firstLine="0"/>
        <w:rPr>
          <w:rStyle w:val="FontStyle14"/>
          <w:b/>
          <w:i/>
          <w:sz w:val="22"/>
          <w:szCs w:val="22"/>
        </w:rPr>
      </w:pPr>
      <w:r>
        <w:rPr>
          <w:rStyle w:val="FontStyle14"/>
          <w:b/>
          <w:i/>
          <w:sz w:val="22"/>
          <w:szCs w:val="22"/>
        </w:rPr>
        <w:t xml:space="preserve">               </w:t>
      </w:r>
      <w:r w:rsidR="00AE6EB8">
        <w:rPr>
          <w:rStyle w:val="FontStyle14"/>
          <w:b/>
          <w:i/>
          <w:sz w:val="22"/>
          <w:szCs w:val="22"/>
        </w:rPr>
        <w:t xml:space="preserve">                                                            </w:t>
      </w:r>
      <w:r>
        <w:rPr>
          <w:rStyle w:val="FontStyle14"/>
          <w:b/>
          <w:i/>
          <w:sz w:val="22"/>
          <w:szCs w:val="22"/>
        </w:rPr>
        <w:t xml:space="preserve"> Введение.  Новейшая  история как историческая эпоха. (1час)</w:t>
      </w:r>
    </w:p>
    <w:p w:rsidR="007A4CDC" w:rsidRDefault="007A4CDC" w:rsidP="007A4CDC">
      <w:pPr>
        <w:pStyle w:val="Style2"/>
        <w:widowControl/>
        <w:spacing w:before="48" w:line="240" w:lineRule="auto"/>
        <w:ind w:firstLine="0"/>
        <w:jc w:val="left"/>
        <w:rPr>
          <w:rStyle w:val="FontStyle14"/>
          <w:sz w:val="22"/>
          <w:szCs w:val="22"/>
        </w:rPr>
      </w:pPr>
      <w:r w:rsidRPr="00F73940">
        <w:rPr>
          <w:rStyle w:val="FontStyle14"/>
          <w:sz w:val="22"/>
          <w:szCs w:val="22"/>
        </w:rPr>
        <w:t>Периодизация новейшей истории XX — начало XXI в. и особен</w:t>
      </w:r>
      <w:r w:rsidRPr="00F73940">
        <w:rPr>
          <w:rStyle w:val="FontStyle14"/>
          <w:sz w:val="22"/>
          <w:szCs w:val="22"/>
        </w:rPr>
        <w:softHyphen/>
        <w:t>ности исторического развития: скорость, глубина, революционность перемен и их всемирный масштаб. Основн</w:t>
      </w:r>
      <w:r>
        <w:rPr>
          <w:rStyle w:val="FontStyle14"/>
          <w:sz w:val="22"/>
          <w:szCs w:val="22"/>
        </w:rPr>
        <w:t xml:space="preserve">ые события и вехи XX столетия. </w:t>
      </w:r>
      <w:r w:rsidRPr="00F73940">
        <w:rPr>
          <w:rStyle w:val="FontStyle14"/>
          <w:sz w:val="22"/>
          <w:szCs w:val="22"/>
        </w:rPr>
        <w:t>Образ XX в. в воспоминаниях его современников. Достижения и проблемы XX в., определяющие историю человече</w:t>
      </w:r>
      <w:r w:rsidRPr="00F73940">
        <w:rPr>
          <w:rStyle w:val="FontStyle14"/>
          <w:sz w:val="22"/>
          <w:szCs w:val="22"/>
        </w:rPr>
        <w:softHyphen/>
        <w:t>ства в новом тысячелетии.</w:t>
      </w:r>
    </w:p>
    <w:p w:rsidR="00AE6EB8" w:rsidRPr="00AE6EB8" w:rsidRDefault="00AE6EB8" w:rsidP="007A4CDC">
      <w:pPr>
        <w:pStyle w:val="Style2"/>
        <w:widowControl/>
        <w:spacing w:before="48" w:line="240" w:lineRule="auto"/>
        <w:ind w:firstLine="0"/>
        <w:jc w:val="left"/>
        <w:rPr>
          <w:b/>
          <w:i/>
          <w:sz w:val="22"/>
          <w:szCs w:val="22"/>
        </w:rPr>
      </w:pPr>
      <w:r w:rsidRPr="00AE6EB8">
        <w:rPr>
          <w:rStyle w:val="FontStyle14"/>
          <w:b/>
          <w:i/>
          <w:sz w:val="22"/>
          <w:szCs w:val="22"/>
        </w:rPr>
        <w:t xml:space="preserve">                                                                           Раздел 1. Новейшая история. Первая половина  ХХ в. (22 час)</w:t>
      </w:r>
    </w:p>
    <w:p w:rsidR="007A4CDC" w:rsidRPr="00F73940" w:rsidRDefault="007A4CDC" w:rsidP="007A4CDC">
      <w:pPr>
        <w:pStyle w:val="Style3"/>
        <w:widowControl/>
        <w:spacing w:line="240" w:lineRule="auto"/>
        <w:jc w:val="center"/>
        <w:rPr>
          <w:rStyle w:val="FontStyle13"/>
          <w:sz w:val="22"/>
          <w:szCs w:val="22"/>
        </w:rPr>
      </w:pPr>
      <w:r w:rsidRPr="00F73940">
        <w:rPr>
          <w:rStyle w:val="FontStyle13"/>
          <w:sz w:val="22"/>
          <w:szCs w:val="22"/>
        </w:rPr>
        <w:t>Тема 1. Страны Европы и США в 1900—1918 гг.</w:t>
      </w:r>
    </w:p>
    <w:p w:rsidR="007A4CDC" w:rsidRPr="00F73940" w:rsidRDefault="00AE6EB8" w:rsidP="007A4CDC">
      <w:pPr>
        <w:pStyle w:val="Style5"/>
        <w:widowControl/>
        <w:rPr>
          <w:rStyle w:val="FontStyle13"/>
          <w:sz w:val="22"/>
          <w:szCs w:val="22"/>
        </w:rPr>
      </w:pPr>
      <w:r>
        <w:rPr>
          <w:rStyle w:val="FontStyle13"/>
          <w:sz w:val="22"/>
          <w:szCs w:val="22"/>
        </w:rPr>
        <w:t xml:space="preserve">                                                                                                                                                    </w:t>
      </w:r>
      <w:r w:rsidR="007A4CDC" w:rsidRPr="00F73940">
        <w:rPr>
          <w:rStyle w:val="FontStyle13"/>
          <w:sz w:val="22"/>
          <w:szCs w:val="22"/>
        </w:rPr>
        <w:t>Первая мировая война (6 ч)</w:t>
      </w:r>
    </w:p>
    <w:p w:rsidR="007A4CDC" w:rsidRDefault="007A4CDC" w:rsidP="007A4CDC">
      <w:pPr>
        <w:pStyle w:val="Style2"/>
        <w:widowControl/>
        <w:spacing w:line="240" w:lineRule="auto"/>
        <w:ind w:firstLine="331"/>
        <w:jc w:val="left"/>
        <w:rPr>
          <w:rStyle w:val="FontStyle14"/>
          <w:sz w:val="22"/>
          <w:szCs w:val="22"/>
        </w:rPr>
      </w:pPr>
      <w:r w:rsidRPr="00F73940">
        <w:rPr>
          <w:rStyle w:val="FontStyle14"/>
          <w:sz w:val="22"/>
          <w:szCs w:val="22"/>
        </w:rPr>
        <w:t xml:space="preserve">Мир в начале XX в.— предпосылки глобальных конфликтов. </w:t>
      </w:r>
      <w:r w:rsidRPr="00F73940">
        <w:rPr>
          <w:rStyle w:val="FontStyle13"/>
          <w:sz w:val="22"/>
          <w:szCs w:val="22"/>
        </w:rPr>
        <w:t xml:space="preserve">Новая индустриальная эпоха, </w:t>
      </w:r>
      <w:r>
        <w:rPr>
          <w:rStyle w:val="FontStyle14"/>
          <w:sz w:val="22"/>
          <w:szCs w:val="22"/>
        </w:rPr>
        <w:t xml:space="preserve">ее основные характеристики. </w:t>
      </w:r>
      <w:r w:rsidRPr="00F73940">
        <w:rPr>
          <w:rStyle w:val="FontStyle14"/>
          <w:sz w:val="22"/>
          <w:szCs w:val="22"/>
        </w:rPr>
        <w:t>Техни</w:t>
      </w:r>
      <w:r w:rsidRPr="00F73940">
        <w:rPr>
          <w:rStyle w:val="FontStyle14"/>
          <w:sz w:val="22"/>
          <w:szCs w:val="22"/>
        </w:rPr>
        <w:softHyphen/>
        <w:t>ческие изобретения, изменившие жизнь людей в передовых стра</w:t>
      </w:r>
      <w:r w:rsidRPr="00F73940">
        <w:rPr>
          <w:rStyle w:val="FontStyle14"/>
          <w:sz w:val="22"/>
          <w:szCs w:val="22"/>
        </w:rPr>
        <w:softHyphen/>
        <w:t>нах Европы и США.</w:t>
      </w:r>
      <w:r>
        <w:rPr>
          <w:rStyle w:val="FontStyle14"/>
          <w:sz w:val="22"/>
          <w:szCs w:val="22"/>
        </w:rPr>
        <w:t xml:space="preserve"> </w:t>
      </w:r>
      <w:r w:rsidRPr="00F73940">
        <w:rPr>
          <w:rStyle w:val="FontStyle13"/>
          <w:sz w:val="22"/>
          <w:szCs w:val="22"/>
        </w:rPr>
        <w:t>Вторая промышленно-технологическая ре</w:t>
      </w:r>
      <w:r w:rsidRPr="00F73940">
        <w:rPr>
          <w:rStyle w:val="FontStyle13"/>
          <w:sz w:val="22"/>
          <w:szCs w:val="22"/>
        </w:rPr>
        <w:softHyphen/>
        <w:t xml:space="preserve">волюция </w:t>
      </w:r>
      <w:r w:rsidRPr="00F73940">
        <w:rPr>
          <w:rStyle w:val="FontStyle14"/>
          <w:sz w:val="22"/>
          <w:szCs w:val="22"/>
        </w:rPr>
        <w:t>как основа важнейших перемен в экономическом развитии ведущих стран Европы и США, Индустриальное общест</w:t>
      </w:r>
      <w:r w:rsidRPr="00F73940">
        <w:rPr>
          <w:rStyle w:val="FontStyle14"/>
          <w:sz w:val="22"/>
          <w:szCs w:val="22"/>
        </w:rPr>
        <w:softHyphen/>
        <w:t>во в начале XX в.: главные векторы исторического развития и чер</w:t>
      </w:r>
      <w:r w:rsidRPr="00F73940">
        <w:rPr>
          <w:rStyle w:val="FontStyle14"/>
          <w:sz w:val="22"/>
          <w:szCs w:val="22"/>
        </w:rPr>
        <w:softHyphen/>
        <w:t>ты социальной жизни. Страны мира в новую индустриальную эпо</w:t>
      </w:r>
      <w:r w:rsidRPr="00F73940">
        <w:rPr>
          <w:rStyle w:val="FontStyle14"/>
          <w:sz w:val="22"/>
          <w:szCs w:val="22"/>
        </w:rPr>
        <w:softHyphen/>
        <w:t xml:space="preserve">ху: лидеры и догоняющие. Особенности </w:t>
      </w:r>
      <w:r w:rsidRPr="00F73940">
        <w:rPr>
          <w:rStyle w:val="FontStyle13"/>
          <w:sz w:val="22"/>
          <w:szCs w:val="22"/>
        </w:rPr>
        <w:t xml:space="preserve">модернизации </w:t>
      </w:r>
      <w:r w:rsidRPr="00F73940">
        <w:rPr>
          <w:rStyle w:val="FontStyle14"/>
          <w:sz w:val="22"/>
          <w:szCs w:val="22"/>
        </w:rPr>
        <w:t xml:space="preserve">в начале XX в. </w:t>
      </w:r>
    </w:p>
    <w:p w:rsidR="007A4CDC" w:rsidRDefault="007A4CDC" w:rsidP="007A4CDC">
      <w:pPr>
        <w:pStyle w:val="Style2"/>
        <w:widowControl/>
        <w:spacing w:line="240" w:lineRule="auto"/>
        <w:ind w:firstLine="331"/>
        <w:jc w:val="left"/>
        <w:rPr>
          <w:rStyle w:val="FontStyle13"/>
          <w:sz w:val="22"/>
          <w:szCs w:val="22"/>
        </w:rPr>
      </w:pPr>
      <w:r w:rsidRPr="00F73940">
        <w:rPr>
          <w:rStyle w:val="FontStyle14"/>
          <w:sz w:val="22"/>
          <w:szCs w:val="22"/>
        </w:rPr>
        <w:t>Усиление регулирующей роли государства в экономике. Причины и формы вмешательства государства в экономическую жизнь в на</w:t>
      </w:r>
      <w:r w:rsidRPr="00F73940">
        <w:rPr>
          <w:rStyle w:val="FontStyle14"/>
          <w:sz w:val="22"/>
          <w:szCs w:val="22"/>
        </w:rPr>
        <w:softHyphen/>
        <w:t>чале XX в.</w:t>
      </w:r>
      <w:r>
        <w:rPr>
          <w:rStyle w:val="FontStyle14"/>
          <w:sz w:val="22"/>
          <w:szCs w:val="22"/>
        </w:rPr>
        <w:t xml:space="preserve"> </w:t>
      </w:r>
      <w:r w:rsidRPr="00F73940">
        <w:rPr>
          <w:rStyle w:val="FontStyle13"/>
          <w:sz w:val="22"/>
          <w:szCs w:val="22"/>
        </w:rPr>
        <w:t xml:space="preserve">Социальный реформизм </w:t>
      </w:r>
      <w:r w:rsidRPr="00F73940">
        <w:rPr>
          <w:rStyle w:val="FontStyle14"/>
          <w:sz w:val="22"/>
          <w:szCs w:val="22"/>
        </w:rPr>
        <w:t>как один из основных элемен</w:t>
      </w:r>
      <w:r w:rsidRPr="00F73940">
        <w:rPr>
          <w:rStyle w:val="FontStyle14"/>
          <w:sz w:val="22"/>
          <w:szCs w:val="22"/>
        </w:rPr>
        <w:softHyphen/>
        <w:t>тов государственной политики</w:t>
      </w:r>
      <w:r>
        <w:rPr>
          <w:rStyle w:val="FontStyle14"/>
          <w:sz w:val="22"/>
          <w:szCs w:val="22"/>
        </w:rPr>
        <w:t xml:space="preserve"> индустриально развитых стран. </w:t>
      </w:r>
      <w:r w:rsidRPr="00F73940">
        <w:rPr>
          <w:rStyle w:val="FontStyle14"/>
          <w:sz w:val="22"/>
          <w:szCs w:val="22"/>
        </w:rPr>
        <w:t>Со</w:t>
      </w:r>
      <w:r w:rsidRPr="00F73940">
        <w:rPr>
          <w:rStyle w:val="FontStyle14"/>
          <w:sz w:val="22"/>
          <w:szCs w:val="22"/>
        </w:rPr>
        <w:softHyphen/>
        <w:t xml:space="preserve">циальные реформы в ведущих странах Европы и </w:t>
      </w:r>
      <w:r>
        <w:rPr>
          <w:rStyle w:val="FontStyle14"/>
          <w:sz w:val="22"/>
          <w:szCs w:val="22"/>
        </w:rPr>
        <w:t xml:space="preserve">США в конце XIX — начале XX в. </w:t>
      </w:r>
      <w:r w:rsidRPr="00F73940">
        <w:rPr>
          <w:rStyle w:val="FontStyle14"/>
          <w:sz w:val="22"/>
          <w:szCs w:val="22"/>
        </w:rPr>
        <w:t>Социальные реформы и милитаризация как два альтернативных пути реализации накопленного передовыми странами экономического п</w:t>
      </w:r>
      <w:r>
        <w:rPr>
          <w:rStyle w:val="FontStyle14"/>
          <w:sz w:val="22"/>
          <w:szCs w:val="22"/>
        </w:rPr>
        <w:t xml:space="preserve">отенциала в первой трети XX в. </w:t>
      </w:r>
      <w:r w:rsidRPr="00F73940">
        <w:rPr>
          <w:rStyle w:val="FontStyle14"/>
          <w:sz w:val="22"/>
          <w:szCs w:val="22"/>
        </w:rPr>
        <w:t xml:space="preserve">Быт и образ жизни европейцев и североамериканцев в условиях </w:t>
      </w:r>
      <w:r w:rsidRPr="00F73940">
        <w:rPr>
          <w:rStyle w:val="FontStyle13"/>
          <w:sz w:val="22"/>
          <w:szCs w:val="22"/>
        </w:rPr>
        <w:t>массо</w:t>
      </w:r>
      <w:r w:rsidRPr="00F73940">
        <w:rPr>
          <w:rStyle w:val="FontStyle13"/>
          <w:sz w:val="22"/>
          <w:szCs w:val="22"/>
        </w:rPr>
        <w:softHyphen/>
        <w:t>в</w:t>
      </w:r>
      <w:r>
        <w:rPr>
          <w:rStyle w:val="FontStyle13"/>
          <w:sz w:val="22"/>
          <w:szCs w:val="22"/>
        </w:rPr>
        <w:t>ого промышленного производства.</w:t>
      </w:r>
    </w:p>
    <w:p w:rsidR="007A4CDC" w:rsidRDefault="007A4CDC" w:rsidP="007A4CDC">
      <w:pPr>
        <w:pStyle w:val="Style2"/>
        <w:widowControl/>
        <w:spacing w:line="240" w:lineRule="auto"/>
        <w:ind w:firstLine="331"/>
        <w:jc w:val="left"/>
        <w:rPr>
          <w:rStyle w:val="FontStyle14"/>
          <w:sz w:val="22"/>
          <w:szCs w:val="22"/>
        </w:rPr>
      </w:pPr>
      <w:r w:rsidRPr="00F73940">
        <w:rPr>
          <w:rStyle w:val="FontStyle13"/>
          <w:sz w:val="22"/>
          <w:szCs w:val="22"/>
        </w:rPr>
        <w:t>Предпосылки формирования в начале ХХ в.</w:t>
      </w:r>
      <w:r>
        <w:rPr>
          <w:rStyle w:val="FontStyle13"/>
          <w:sz w:val="22"/>
          <w:szCs w:val="22"/>
        </w:rPr>
        <w:t xml:space="preserve"> единого мирового хозяйства </w:t>
      </w:r>
      <w:r w:rsidRPr="00F73940">
        <w:rPr>
          <w:rStyle w:val="FontStyle13"/>
          <w:sz w:val="22"/>
          <w:szCs w:val="22"/>
        </w:rPr>
        <w:t>и его последствия.</w:t>
      </w:r>
      <w:r>
        <w:rPr>
          <w:rStyle w:val="FontStyle13"/>
          <w:sz w:val="22"/>
          <w:szCs w:val="22"/>
        </w:rPr>
        <w:t xml:space="preserve"> Причины прорыва США в экономическом  </w:t>
      </w:r>
      <w:r w:rsidRPr="00F73940">
        <w:rPr>
          <w:rStyle w:val="FontStyle14"/>
          <w:sz w:val="22"/>
          <w:szCs w:val="22"/>
        </w:rPr>
        <w:t>развитии. Факторы экономического роста в Германии,</w:t>
      </w:r>
    </w:p>
    <w:p w:rsidR="007A4CDC" w:rsidRPr="00F73940" w:rsidRDefault="007A4CDC" w:rsidP="007A4CDC">
      <w:pPr>
        <w:pStyle w:val="Style2"/>
        <w:widowControl/>
        <w:spacing w:line="240" w:lineRule="auto"/>
        <w:ind w:firstLine="331"/>
        <w:jc w:val="left"/>
        <w:rPr>
          <w:rStyle w:val="FontStyle14"/>
          <w:bCs/>
          <w:sz w:val="22"/>
          <w:szCs w:val="22"/>
        </w:rPr>
      </w:pPr>
      <w:r>
        <w:rPr>
          <w:rStyle w:val="FontStyle14"/>
          <w:sz w:val="22"/>
          <w:szCs w:val="22"/>
        </w:rPr>
        <w:t xml:space="preserve"> эко</w:t>
      </w:r>
      <w:r w:rsidRPr="00F73940">
        <w:rPr>
          <w:rStyle w:val="FontStyle14"/>
          <w:sz w:val="22"/>
          <w:szCs w:val="22"/>
        </w:rPr>
        <w:t xml:space="preserve">номической стабильности в </w:t>
      </w:r>
      <w:r>
        <w:rPr>
          <w:rStyle w:val="FontStyle14"/>
          <w:sz w:val="22"/>
          <w:szCs w:val="22"/>
        </w:rPr>
        <w:t xml:space="preserve">Великобритании и экономического  </w:t>
      </w:r>
      <w:r w:rsidRPr="00F73940">
        <w:rPr>
          <w:rStyle w:val="FontStyle14"/>
          <w:sz w:val="22"/>
          <w:szCs w:val="22"/>
        </w:rPr>
        <w:t>отставания во Фра</w:t>
      </w:r>
      <w:r>
        <w:rPr>
          <w:rStyle w:val="FontStyle14"/>
          <w:sz w:val="22"/>
          <w:szCs w:val="22"/>
        </w:rPr>
        <w:t>нции, Италии и Австро-Венгрии. Неравно</w:t>
      </w:r>
      <w:r w:rsidRPr="00F73940">
        <w:rPr>
          <w:rStyle w:val="FontStyle14"/>
          <w:sz w:val="22"/>
          <w:szCs w:val="22"/>
        </w:rPr>
        <w:t>мерность экономического развития как характерная черта эпохи.</w:t>
      </w:r>
      <w:r w:rsidRPr="00F73940">
        <w:rPr>
          <w:rStyle w:val="FontStyle14"/>
          <w:sz w:val="22"/>
          <w:szCs w:val="22"/>
        </w:rPr>
        <w:br/>
        <w:t>Новое соотношение сил и обост</w:t>
      </w:r>
      <w:r>
        <w:rPr>
          <w:rStyle w:val="FontStyle14"/>
          <w:sz w:val="22"/>
          <w:szCs w:val="22"/>
        </w:rPr>
        <w:t>рение конкуренции между индуст</w:t>
      </w:r>
      <w:r w:rsidRPr="00F73940">
        <w:rPr>
          <w:rStyle w:val="FontStyle14"/>
          <w:sz w:val="22"/>
          <w:szCs w:val="22"/>
        </w:rPr>
        <w:t>риальными странами.</w:t>
      </w:r>
      <w:r>
        <w:rPr>
          <w:rStyle w:val="FontStyle14"/>
          <w:sz w:val="22"/>
          <w:szCs w:val="22"/>
        </w:rPr>
        <w:tab/>
        <w:t xml:space="preserve">  </w:t>
      </w:r>
    </w:p>
    <w:p w:rsidR="007A4CDC" w:rsidRPr="005D6EB2" w:rsidRDefault="007A4CDC" w:rsidP="007A4CDC">
      <w:pPr>
        <w:pStyle w:val="Style2"/>
        <w:widowControl/>
        <w:spacing w:before="125" w:line="240" w:lineRule="auto"/>
        <w:ind w:firstLine="346"/>
        <w:jc w:val="left"/>
        <w:rPr>
          <w:rStyle w:val="FontStyle14"/>
          <w:sz w:val="22"/>
          <w:szCs w:val="22"/>
        </w:rPr>
      </w:pPr>
      <w:r w:rsidRPr="005D6EB2">
        <w:rPr>
          <w:rStyle w:val="FontStyle14"/>
          <w:sz w:val="22"/>
          <w:szCs w:val="22"/>
        </w:rPr>
        <w:t xml:space="preserve">Основные направления </w:t>
      </w:r>
      <w:r w:rsidRPr="005D6EB2">
        <w:rPr>
          <w:rStyle w:val="FontStyle13"/>
          <w:sz w:val="22"/>
          <w:szCs w:val="22"/>
        </w:rPr>
        <w:t xml:space="preserve">демократизации </w:t>
      </w:r>
      <w:r w:rsidRPr="005D6EB2">
        <w:rPr>
          <w:rStyle w:val="FontStyle14"/>
          <w:sz w:val="22"/>
          <w:szCs w:val="22"/>
        </w:rPr>
        <w:t>социально-политичес</w:t>
      </w:r>
      <w:r w:rsidRPr="005D6EB2">
        <w:rPr>
          <w:rStyle w:val="FontStyle14"/>
          <w:sz w:val="22"/>
          <w:szCs w:val="22"/>
        </w:rPr>
        <w:softHyphen/>
        <w:t>кой жизни в начале XX в. Политические партии и главные идео</w:t>
      </w:r>
      <w:r w:rsidRPr="005D6EB2">
        <w:rPr>
          <w:rStyle w:val="FontStyle14"/>
          <w:sz w:val="22"/>
          <w:szCs w:val="22"/>
        </w:rPr>
        <w:softHyphen/>
        <w:t xml:space="preserve">логические направления партийной борьбы: </w:t>
      </w:r>
      <w:r w:rsidRPr="005D6EB2">
        <w:rPr>
          <w:rStyle w:val="FontStyle13"/>
          <w:sz w:val="22"/>
          <w:szCs w:val="22"/>
        </w:rPr>
        <w:t>консерватизм, либера</w:t>
      </w:r>
      <w:r w:rsidRPr="005D6EB2">
        <w:rPr>
          <w:rStyle w:val="FontStyle13"/>
          <w:sz w:val="22"/>
          <w:szCs w:val="22"/>
        </w:rPr>
        <w:softHyphen/>
        <w:t>лизм, социализм, марксизм</w:t>
      </w:r>
      <w:r>
        <w:rPr>
          <w:rStyle w:val="FontStyle14"/>
          <w:sz w:val="22"/>
          <w:szCs w:val="22"/>
        </w:rPr>
        <w:t xml:space="preserve">  Р</w:t>
      </w:r>
      <w:r w:rsidRPr="005D6EB2">
        <w:rPr>
          <w:rStyle w:val="FontStyle14"/>
          <w:sz w:val="22"/>
          <w:szCs w:val="22"/>
        </w:rPr>
        <w:t>елигиозные и национа</w:t>
      </w:r>
      <w:r>
        <w:rPr>
          <w:rStyle w:val="FontStyle14"/>
          <w:sz w:val="22"/>
          <w:szCs w:val="22"/>
        </w:rPr>
        <w:t xml:space="preserve">листические партии и движения. </w:t>
      </w:r>
      <w:r w:rsidRPr="005D6EB2">
        <w:rPr>
          <w:rStyle w:val="FontStyle14"/>
          <w:sz w:val="22"/>
          <w:szCs w:val="22"/>
        </w:rPr>
        <w:t>Социалистическое движение в начале XX в.: внутренние разногласия, эволюция социал-демократии в сторону социал-</w:t>
      </w:r>
      <w:r>
        <w:rPr>
          <w:rStyle w:val="FontStyle14"/>
          <w:sz w:val="22"/>
          <w:szCs w:val="22"/>
        </w:rPr>
        <w:t xml:space="preserve">реформизма. Либералы у власти. </w:t>
      </w:r>
      <w:r w:rsidRPr="005D6EB2">
        <w:rPr>
          <w:rStyle w:val="FontStyle14"/>
          <w:sz w:val="22"/>
          <w:szCs w:val="22"/>
        </w:rPr>
        <w:t>Особенности политичес</w:t>
      </w:r>
      <w:r w:rsidRPr="005D6EB2">
        <w:rPr>
          <w:rStyle w:val="FontStyle14"/>
          <w:sz w:val="22"/>
          <w:szCs w:val="22"/>
        </w:rPr>
        <w:softHyphen/>
        <w:t>кого развития</w:t>
      </w:r>
      <w:r>
        <w:rPr>
          <w:rStyle w:val="FontStyle14"/>
          <w:sz w:val="22"/>
          <w:szCs w:val="22"/>
        </w:rPr>
        <w:t xml:space="preserve"> в Европе и США в начале XX в.</w:t>
      </w:r>
      <w:r w:rsidRPr="005D6EB2">
        <w:rPr>
          <w:rStyle w:val="FontStyle14"/>
          <w:sz w:val="22"/>
          <w:szCs w:val="22"/>
        </w:rPr>
        <w:t>Рабочее движение</w:t>
      </w:r>
      <w:r>
        <w:rPr>
          <w:rStyle w:val="FontStyle14"/>
          <w:sz w:val="22"/>
          <w:szCs w:val="22"/>
        </w:rPr>
        <w:t xml:space="preserve"> в новую индустриальную эпоху.  </w:t>
      </w:r>
      <w:r w:rsidRPr="005D6EB2">
        <w:rPr>
          <w:rStyle w:val="FontStyle14"/>
          <w:sz w:val="22"/>
          <w:szCs w:val="22"/>
        </w:rPr>
        <w:t xml:space="preserve">Политики-профессионалы: Ллойд Джордж, Вудро </w:t>
      </w:r>
      <w:r>
        <w:rPr>
          <w:rStyle w:val="FontStyle14"/>
          <w:sz w:val="22"/>
          <w:szCs w:val="22"/>
        </w:rPr>
        <w:t>Вильсон, Жорж Клемансо и др.</w:t>
      </w:r>
    </w:p>
    <w:p w:rsidR="007A4CDC" w:rsidRPr="005D6EB2" w:rsidRDefault="007A4CDC" w:rsidP="007A4CDC">
      <w:pPr>
        <w:pStyle w:val="Style2"/>
        <w:widowControl/>
        <w:spacing w:before="134" w:line="240" w:lineRule="auto"/>
        <w:ind w:firstLine="350"/>
        <w:jc w:val="left"/>
        <w:rPr>
          <w:rStyle w:val="FontStyle14"/>
          <w:sz w:val="22"/>
          <w:szCs w:val="22"/>
        </w:rPr>
      </w:pPr>
      <w:r w:rsidRPr="005D6EB2">
        <w:rPr>
          <w:rStyle w:val="FontStyle14"/>
          <w:sz w:val="22"/>
          <w:szCs w:val="22"/>
        </w:rPr>
        <w:lastRenderedPageBreak/>
        <w:t xml:space="preserve">Главные причины и суть </w:t>
      </w:r>
      <w:r w:rsidRPr="005D6EB2">
        <w:rPr>
          <w:rStyle w:val="FontStyle13"/>
          <w:sz w:val="22"/>
          <w:szCs w:val="22"/>
        </w:rPr>
        <w:t xml:space="preserve">«нового империализма». </w:t>
      </w:r>
      <w:r w:rsidRPr="005D6EB2">
        <w:rPr>
          <w:rStyle w:val="FontStyle14"/>
          <w:sz w:val="22"/>
          <w:szCs w:val="22"/>
        </w:rPr>
        <w:t>Завершение территориального раздела мира между главными колониальными державами в начале XX в. и борьба за передел колоний и сфер влияния. Нарастание противоречий и образование новых военно-политических союзов. Раскол великих держав на два противобор</w:t>
      </w:r>
      <w:r w:rsidRPr="005D6EB2">
        <w:rPr>
          <w:rStyle w:val="FontStyle14"/>
          <w:sz w:val="22"/>
          <w:szCs w:val="22"/>
        </w:rPr>
        <w:softHyphen/>
        <w:t xml:space="preserve">ствующих блока — </w:t>
      </w:r>
      <w:r w:rsidRPr="005D6EB2">
        <w:rPr>
          <w:rStyle w:val="FontStyle13"/>
          <w:sz w:val="22"/>
          <w:szCs w:val="22"/>
        </w:rPr>
        <w:t xml:space="preserve">Тройственный союз </w:t>
      </w:r>
      <w:r w:rsidRPr="005D6EB2">
        <w:rPr>
          <w:rStyle w:val="FontStyle14"/>
          <w:sz w:val="22"/>
          <w:szCs w:val="22"/>
        </w:rPr>
        <w:t xml:space="preserve">и </w:t>
      </w:r>
      <w:r w:rsidRPr="005D6EB2">
        <w:rPr>
          <w:rStyle w:val="FontStyle13"/>
          <w:sz w:val="22"/>
          <w:szCs w:val="22"/>
        </w:rPr>
        <w:t xml:space="preserve">Антанту. </w:t>
      </w:r>
      <w:r>
        <w:rPr>
          <w:rStyle w:val="FontStyle13"/>
          <w:sz w:val="22"/>
          <w:szCs w:val="22"/>
        </w:rPr>
        <w:t xml:space="preserve"> </w:t>
      </w:r>
      <w:r>
        <w:rPr>
          <w:rStyle w:val="FontStyle14"/>
          <w:sz w:val="22"/>
          <w:szCs w:val="22"/>
        </w:rPr>
        <w:t>Гонка вооруже</w:t>
      </w:r>
      <w:r>
        <w:rPr>
          <w:rStyle w:val="FontStyle14"/>
          <w:sz w:val="22"/>
          <w:szCs w:val="22"/>
        </w:rPr>
        <w:softHyphen/>
        <w:t xml:space="preserve">ний.       </w:t>
      </w:r>
      <w:r w:rsidRPr="005D6EB2">
        <w:rPr>
          <w:rStyle w:val="FontStyle14"/>
          <w:sz w:val="22"/>
          <w:szCs w:val="22"/>
        </w:rPr>
        <w:t>Локальные конфликты конца XIX — начала XX в. ка</w:t>
      </w:r>
      <w:r>
        <w:rPr>
          <w:rStyle w:val="FontStyle14"/>
          <w:sz w:val="22"/>
          <w:szCs w:val="22"/>
        </w:rPr>
        <w:t>к предвестники «Великой войны».</w:t>
      </w:r>
      <w:r w:rsidRPr="005D6EB2">
        <w:rPr>
          <w:rStyle w:val="FontStyle14"/>
          <w:sz w:val="22"/>
          <w:szCs w:val="22"/>
        </w:rPr>
        <w:t xml:space="preserve"> Рост националистических настро</w:t>
      </w:r>
      <w:r w:rsidRPr="005D6EB2">
        <w:rPr>
          <w:rStyle w:val="FontStyle14"/>
          <w:sz w:val="22"/>
          <w:szCs w:val="22"/>
        </w:rPr>
        <w:softHyphen/>
        <w:t>ений в европейском обществе.</w:t>
      </w:r>
    </w:p>
    <w:p w:rsidR="007A4CDC" w:rsidRPr="005D6EB2" w:rsidRDefault="007A4CDC" w:rsidP="007A4CDC">
      <w:pPr>
        <w:pStyle w:val="Style10"/>
        <w:widowControl/>
        <w:spacing w:before="139"/>
        <w:rPr>
          <w:rStyle w:val="FontStyle14"/>
          <w:sz w:val="22"/>
          <w:szCs w:val="22"/>
        </w:rPr>
      </w:pPr>
      <w:r w:rsidRPr="005D6EB2">
        <w:rPr>
          <w:rStyle w:val="FontStyle14"/>
          <w:sz w:val="22"/>
          <w:szCs w:val="22"/>
        </w:rPr>
        <w:t xml:space="preserve"> Июльский (1914 г.) кризис, повод и причины </w:t>
      </w:r>
      <w:r w:rsidRPr="005D6EB2">
        <w:rPr>
          <w:rStyle w:val="FontStyle13"/>
          <w:sz w:val="22"/>
          <w:szCs w:val="22"/>
        </w:rPr>
        <w:t xml:space="preserve">Первой мировой войны. </w:t>
      </w:r>
      <w:r>
        <w:rPr>
          <w:rStyle w:val="FontStyle14"/>
          <w:sz w:val="22"/>
          <w:szCs w:val="22"/>
        </w:rPr>
        <w:t xml:space="preserve">Таврило Принцип. </w:t>
      </w:r>
      <w:r w:rsidRPr="005D6EB2">
        <w:rPr>
          <w:rStyle w:val="FontStyle14"/>
          <w:sz w:val="22"/>
          <w:szCs w:val="22"/>
        </w:rPr>
        <w:t>Цели и планы участников. Характер войны. Основные фронты, этапы и с</w:t>
      </w:r>
      <w:r>
        <w:rPr>
          <w:rStyle w:val="FontStyle14"/>
          <w:sz w:val="22"/>
          <w:szCs w:val="22"/>
        </w:rPr>
        <w:t>ражения Первой мировой вой</w:t>
      </w:r>
      <w:r>
        <w:rPr>
          <w:rStyle w:val="FontStyle14"/>
          <w:sz w:val="22"/>
          <w:szCs w:val="22"/>
        </w:rPr>
        <w:softHyphen/>
        <w:t xml:space="preserve">ны. </w:t>
      </w:r>
      <w:r w:rsidRPr="005D6EB2">
        <w:rPr>
          <w:rStyle w:val="FontStyle14"/>
          <w:sz w:val="22"/>
          <w:szCs w:val="22"/>
        </w:rPr>
        <w:t>Важнейшие битвы и военн</w:t>
      </w:r>
      <w:r>
        <w:rPr>
          <w:rStyle w:val="FontStyle14"/>
          <w:sz w:val="22"/>
          <w:szCs w:val="22"/>
        </w:rPr>
        <w:t>ые операции 1914—1918 гг. на Западном фронте. Война на море. Дипломатия в ходе войны. Изменение состава участников двух противоборствующих коалиций.: Четверной союз и Антанта. Человек и об</w:t>
      </w:r>
      <w:r w:rsidRPr="005D6EB2">
        <w:rPr>
          <w:rStyle w:val="FontStyle14"/>
          <w:sz w:val="22"/>
          <w:szCs w:val="22"/>
        </w:rPr>
        <w:t>щество в условиях войны. Масштабы человеческих потерь, социальных потрясений и разру</w:t>
      </w:r>
      <w:r w:rsidRPr="005D6EB2">
        <w:rPr>
          <w:rStyle w:val="FontStyle14"/>
          <w:sz w:val="22"/>
          <w:szCs w:val="22"/>
        </w:rPr>
        <w:softHyphen/>
        <w:t>шений: Первая мировая война как самая кровавая и разрушитель</w:t>
      </w:r>
      <w:r w:rsidRPr="005D6EB2">
        <w:rPr>
          <w:rStyle w:val="FontStyle14"/>
          <w:sz w:val="22"/>
          <w:szCs w:val="22"/>
        </w:rPr>
        <w:softHyphen/>
        <w:t>ная за всю историю человечества. [Морально-психологические по</w:t>
      </w:r>
      <w:r w:rsidRPr="005D6EB2">
        <w:rPr>
          <w:rStyle w:val="FontStyle14"/>
          <w:sz w:val="22"/>
          <w:szCs w:val="22"/>
        </w:rPr>
        <w:softHyphen/>
        <w:t>следствия войны.]</w:t>
      </w:r>
    </w:p>
    <w:p w:rsidR="007A4CDC" w:rsidRPr="005D6EB2" w:rsidRDefault="007A4CDC" w:rsidP="007A4CDC">
      <w:pPr>
        <w:pStyle w:val="Style2"/>
        <w:widowControl/>
        <w:spacing w:before="139" w:line="240" w:lineRule="auto"/>
        <w:ind w:firstLine="0"/>
        <w:jc w:val="left"/>
        <w:rPr>
          <w:rStyle w:val="FontStyle14"/>
          <w:sz w:val="22"/>
          <w:szCs w:val="22"/>
        </w:rPr>
      </w:pPr>
      <w:r w:rsidRPr="005D6EB2">
        <w:rPr>
          <w:rStyle w:val="FontStyle14"/>
          <w:sz w:val="22"/>
          <w:szCs w:val="22"/>
        </w:rPr>
        <w:t>Парижская мирная конференция (1919 г.</w:t>
      </w:r>
      <w:r>
        <w:rPr>
          <w:rStyle w:val="FontStyle14"/>
          <w:sz w:val="22"/>
          <w:szCs w:val="22"/>
        </w:rPr>
        <w:t>): надежды и планы участников. Программа «1</w:t>
      </w:r>
      <w:r w:rsidRPr="005D6EB2">
        <w:rPr>
          <w:rStyle w:val="FontStyle14"/>
          <w:sz w:val="22"/>
          <w:szCs w:val="22"/>
        </w:rPr>
        <w:t>4 пунктов» В.Вильсона как проект по</w:t>
      </w:r>
      <w:r w:rsidRPr="005D6EB2">
        <w:rPr>
          <w:rStyle w:val="FontStyle14"/>
          <w:sz w:val="22"/>
          <w:szCs w:val="22"/>
        </w:rPr>
        <w:softHyphen/>
        <w:t>слев</w:t>
      </w:r>
      <w:r>
        <w:rPr>
          <w:rStyle w:val="FontStyle14"/>
          <w:sz w:val="22"/>
          <w:szCs w:val="22"/>
        </w:rPr>
        <w:t>оенного мирного урегулирования.</w:t>
      </w:r>
      <w:r w:rsidRPr="005D6EB2">
        <w:rPr>
          <w:rStyle w:val="FontStyle14"/>
          <w:sz w:val="22"/>
          <w:szCs w:val="22"/>
        </w:rPr>
        <w:t xml:space="preserve"> Новая карта Европы по В</w:t>
      </w:r>
      <w:r>
        <w:rPr>
          <w:rStyle w:val="FontStyle14"/>
          <w:sz w:val="22"/>
          <w:szCs w:val="22"/>
        </w:rPr>
        <w:t>ер</w:t>
      </w:r>
      <w:r>
        <w:rPr>
          <w:rStyle w:val="FontStyle14"/>
          <w:sz w:val="22"/>
          <w:szCs w:val="22"/>
        </w:rPr>
        <w:softHyphen/>
        <w:t xml:space="preserve">сальскому мирному договору. </w:t>
      </w:r>
      <w:r w:rsidRPr="005D6EB2">
        <w:rPr>
          <w:rStyle w:val="FontStyle14"/>
          <w:sz w:val="22"/>
          <w:szCs w:val="22"/>
        </w:rPr>
        <w:t>Другие договоры бы</w:t>
      </w:r>
      <w:r>
        <w:rPr>
          <w:rStyle w:val="FontStyle14"/>
          <w:sz w:val="22"/>
          <w:szCs w:val="22"/>
        </w:rPr>
        <w:t>вших противни</w:t>
      </w:r>
      <w:r>
        <w:rPr>
          <w:rStyle w:val="FontStyle14"/>
          <w:sz w:val="22"/>
          <w:szCs w:val="22"/>
        </w:rPr>
        <w:softHyphen/>
        <w:t xml:space="preserve">ков и союзников. </w:t>
      </w:r>
      <w:r w:rsidRPr="005D6EB2">
        <w:rPr>
          <w:rStyle w:val="FontStyle14"/>
          <w:sz w:val="22"/>
          <w:szCs w:val="22"/>
        </w:rPr>
        <w:t xml:space="preserve">Идея Лиги Наций как гаранта сохранения мира и разоружения. [Устав Лиги Наций.] Вашингтонская конференция (1921 —1922 гг.), договоры колониальных держав. Оформление </w:t>
      </w:r>
      <w:r w:rsidRPr="005D6EB2">
        <w:rPr>
          <w:rStyle w:val="FontStyle13"/>
          <w:sz w:val="22"/>
          <w:szCs w:val="22"/>
          <w:lang w:val="en-US"/>
        </w:rPr>
        <w:t>Be</w:t>
      </w:r>
      <w:r>
        <w:rPr>
          <w:rStyle w:val="FontStyle13"/>
          <w:sz w:val="22"/>
          <w:szCs w:val="22"/>
        </w:rPr>
        <w:t>рсальско</w:t>
      </w:r>
      <w:r w:rsidRPr="005D6EB2">
        <w:rPr>
          <w:rStyle w:val="FontStyle16"/>
        </w:rPr>
        <w:t>-</w:t>
      </w:r>
      <w:r w:rsidRPr="005D6EB2">
        <w:rPr>
          <w:rStyle w:val="FontStyle13"/>
          <w:sz w:val="22"/>
          <w:szCs w:val="22"/>
        </w:rPr>
        <w:t xml:space="preserve">Вашингтонской системы </w:t>
      </w:r>
      <w:r w:rsidRPr="005D6EB2">
        <w:rPr>
          <w:rStyle w:val="FontStyle14"/>
          <w:sz w:val="22"/>
          <w:szCs w:val="22"/>
        </w:rPr>
        <w:t>послевоенного мира и ее про</w:t>
      </w:r>
      <w:r w:rsidRPr="005D6EB2">
        <w:rPr>
          <w:rStyle w:val="FontStyle14"/>
          <w:sz w:val="22"/>
          <w:szCs w:val="22"/>
        </w:rPr>
        <w:softHyphen/>
        <w:t>тиворечия. Новое соотношение сил между великими державами. Причины неустойчивости новой системы международных отношений.</w:t>
      </w:r>
    </w:p>
    <w:p w:rsidR="007A4CDC" w:rsidRPr="00243558" w:rsidRDefault="007A4CDC" w:rsidP="007A4CDC">
      <w:pPr>
        <w:pStyle w:val="Style3"/>
        <w:widowControl/>
        <w:spacing w:before="5" w:line="240" w:lineRule="auto"/>
        <w:ind w:left="240"/>
        <w:jc w:val="left"/>
        <w:rPr>
          <w:rStyle w:val="FontStyle13"/>
          <w:i/>
          <w:sz w:val="22"/>
          <w:szCs w:val="22"/>
        </w:rPr>
      </w:pPr>
      <w:r>
        <w:rPr>
          <w:rStyle w:val="FontStyle13"/>
        </w:rPr>
        <w:t xml:space="preserve">                </w:t>
      </w:r>
      <w:r w:rsidR="00AE6EB8">
        <w:rPr>
          <w:rStyle w:val="FontStyle13"/>
        </w:rPr>
        <w:t xml:space="preserve">                                                        </w:t>
      </w:r>
      <w:r>
        <w:rPr>
          <w:rStyle w:val="FontStyle13"/>
        </w:rPr>
        <w:t xml:space="preserve">  </w:t>
      </w:r>
      <w:r w:rsidRPr="00243558">
        <w:rPr>
          <w:rStyle w:val="FontStyle13"/>
          <w:i/>
          <w:sz w:val="22"/>
          <w:szCs w:val="22"/>
        </w:rPr>
        <w:t>Тема 2. Версальско-Вашингтонская система в действии (10 час)</w:t>
      </w:r>
    </w:p>
    <w:p w:rsidR="007A4CDC" w:rsidRDefault="007A4CDC" w:rsidP="007A4CDC">
      <w:pPr>
        <w:pStyle w:val="Style11"/>
        <w:widowControl/>
        <w:spacing w:before="82" w:line="240" w:lineRule="auto"/>
        <w:ind w:firstLine="0"/>
        <w:jc w:val="left"/>
        <w:rPr>
          <w:rStyle w:val="FontStyle13"/>
          <w:sz w:val="22"/>
          <w:szCs w:val="22"/>
        </w:rPr>
      </w:pPr>
      <w:r w:rsidRPr="005D6EB2">
        <w:rPr>
          <w:rStyle w:val="FontStyle14"/>
          <w:sz w:val="22"/>
          <w:szCs w:val="22"/>
        </w:rPr>
        <w:t xml:space="preserve"> Социальные пос</w:t>
      </w:r>
      <w:r w:rsidRPr="005D6EB2">
        <w:rPr>
          <w:rStyle w:val="FontStyle14"/>
          <w:sz w:val="22"/>
          <w:szCs w:val="22"/>
          <w:u w:val="single"/>
        </w:rPr>
        <w:t xml:space="preserve">ледствия </w:t>
      </w:r>
      <w:r>
        <w:rPr>
          <w:rStyle w:val="FontStyle14"/>
          <w:sz w:val="22"/>
          <w:szCs w:val="22"/>
          <w:u w:val="single"/>
        </w:rPr>
        <w:t xml:space="preserve"> </w:t>
      </w:r>
      <w:r w:rsidRPr="005D6EB2">
        <w:rPr>
          <w:rStyle w:val="FontStyle14"/>
          <w:sz w:val="22"/>
          <w:szCs w:val="22"/>
          <w:u w:val="single"/>
        </w:rPr>
        <w:t>П</w:t>
      </w:r>
      <w:r>
        <w:rPr>
          <w:rStyle w:val="FontStyle14"/>
          <w:sz w:val="22"/>
          <w:szCs w:val="22"/>
        </w:rPr>
        <w:t xml:space="preserve">ервой мировой войны. «Потерянное поколение». </w:t>
      </w:r>
      <w:r w:rsidRPr="005D6EB2">
        <w:rPr>
          <w:rStyle w:val="FontStyle14"/>
          <w:sz w:val="22"/>
          <w:szCs w:val="22"/>
        </w:rPr>
        <w:t xml:space="preserve">Формирование </w:t>
      </w:r>
      <w:r w:rsidRPr="005D6EB2">
        <w:rPr>
          <w:rStyle w:val="FontStyle13"/>
          <w:sz w:val="22"/>
          <w:szCs w:val="22"/>
        </w:rPr>
        <w:t xml:space="preserve">массового общества. </w:t>
      </w:r>
      <w:r w:rsidRPr="005D6EB2">
        <w:rPr>
          <w:rStyle w:val="FontStyle14"/>
          <w:sz w:val="22"/>
          <w:szCs w:val="22"/>
        </w:rPr>
        <w:t>Демократизация общественной жизни (</w:t>
      </w:r>
      <w:r>
        <w:rPr>
          <w:rStyle w:val="FontStyle14"/>
          <w:sz w:val="22"/>
          <w:szCs w:val="22"/>
        </w:rPr>
        <w:t xml:space="preserve">всеобщее избирательное право). </w:t>
      </w:r>
      <w:r w:rsidRPr="005D6EB2">
        <w:rPr>
          <w:rStyle w:val="FontStyle14"/>
          <w:sz w:val="22"/>
          <w:szCs w:val="22"/>
        </w:rPr>
        <w:t>Участие широких масс в политике как развитие демократии и как угроза во</w:t>
      </w:r>
      <w:r w:rsidRPr="005D6EB2">
        <w:rPr>
          <w:rStyle w:val="FontStyle14"/>
          <w:sz w:val="22"/>
          <w:szCs w:val="22"/>
        </w:rPr>
        <w:softHyphen/>
        <w:t>влечения масс в р</w:t>
      </w:r>
      <w:r>
        <w:rPr>
          <w:rStyle w:val="FontStyle14"/>
          <w:sz w:val="22"/>
          <w:szCs w:val="22"/>
        </w:rPr>
        <w:t xml:space="preserve">еакционные, стихийные движения. </w:t>
      </w:r>
      <w:r w:rsidRPr="005D6EB2">
        <w:rPr>
          <w:rStyle w:val="FontStyle14"/>
          <w:sz w:val="22"/>
          <w:szCs w:val="22"/>
        </w:rPr>
        <w:t xml:space="preserve"> Изменения в расстановке политических сил в странах Европы. Новая роль со</w:t>
      </w:r>
      <w:r w:rsidRPr="005D6EB2">
        <w:rPr>
          <w:rStyle w:val="FontStyle14"/>
          <w:sz w:val="22"/>
          <w:szCs w:val="22"/>
        </w:rPr>
        <w:softHyphen/>
        <w:t>циал-демо</w:t>
      </w:r>
      <w:r>
        <w:rPr>
          <w:rStyle w:val="FontStyle14"/>
          <w:sz w:val="22"/>
          <w:szCs w:val="22"/>
        </w:rPr>
        <w:t xml:space="preserve">кратии в политической системе. </w:t>
      </w:r>
      <w:r w:rsidRPr="005D6EB2">
        <w:rPr>
          <w:rStyle w:val="FontStyle14"/>
          <w:sz w:val="22"/>
          <w:szCs w:val="22"/>
        </w:rPr>
        <w:t>Рабочие и социал-демо</w:t>
      </w:r>
      <w:r w:rsidRPr="005D6EB2">
        <w:rPr>
          <w:rStyle w:val="FontStyle14"/>
          <w:sz w:val="22"/>
          <w:szCs w:val="22"/>
        </w:rPr>
        <w:softHyphen/>
        <w:t xml:space="preserve">кратические партии — путь от оппозиции </w:t>
      </w:r>
      <w:r>
        <w:rPr>
          <w:rStyle w:val="FontStyle14"/>
          <w:sz w:val="22"/>
          <w:szCs w:val="22"/>
        </w:rPr>
        <w:t>до формирования прави</w:t>
      </w:r>
      <w:r>
        <w:rPr>
          <w:rStyle w:val="FontStyle14"/>
          <w:sz w:val="22"/>
          <w:szCs w:val="22"/>
        </w:rPr>
        <w:softHyphen/>
        <w:t>тельства.</w:t>
      </w:r>
      <w:r w:rsidRPr="005D6EB2">
        <w:rPr>
          <w:rStyle w:val="FontStyle14"/>
          <w:sz w:val="22"/>
          <w:szCs w:val="22"/>
        </w:rPr>
        <w:t xml:space="preserve"> Раскол в рабочем и социалистическом движении: образование </w:t>
      </w:r>
      <w:r w:rsidRPr="005D6EB2">
        <w:rPr>
          <w:rStyle w:val="FontStyle13"/>
          <w:sz w:val="22"/>
          <w:szCs w:val="22"/>
        </w:rPr>
        <w:t xml:space="preserve">леворадикальных </w:t>
      </w:r>
      <w:r w:rsidRPr="005D6EB2">
        <w:rPr>
          <w:rStyle w:val="FontStyle14"/>
          <w:sz w:val="22"/>
          <w:szCs w:val="22"/>
        </w:rPr>
        <w:t xml:space="preserve">сил — </w:t>
      </w:r>
      <w:r w:rsidRPr="005D6EB2">
        <w:rPr>
          <w:rStyle w:val="FontStyle13"/>
          <w:sz w:val="22"/>
          <w:szCs w:val="22"/>
        </w:rPr>
        <w:t xml:space="preserve">коммунистических партий. </w:t>
      </w:r>
      <w:r w:rsidRPr="005D6EB2">
        <w:rPr>
          <w:rStyle w:val="FontStyle14"/>
          <w:sz w:val="22"/>
          <w:szCs w:val="22"/>
        </w:rPr>
        <w:t>Создание Коммунистического Интернационала (1919 г.) и его роль в международной политике в 1920-е гг.] Активизация</w:t>
      </w:r>
      <w:r>
        <w:rPr>
          <w:rStyle w:val="FontStyle14"/>
          <w:sz w:val="22"/>
          <w:szCs w:val="22"/>
        </w:rPr>
        <w:t xml:space="preserve"> </w:t>
      </w:r>
      <w:r w:rsidRPr="005D6EB2">
        <w:rPr>
          <w:rStyle w:val="FontStyle14"/>
          <w:sz w:val="22"/>
          <w:szCs w:val="22"/>
        </w:rPr>
        <w:t>праворад</w:t>
      </w:r>
      <w:r>
        <w:rPr>
          <w:rStyle w:val="FontStyle14"/>
          <w:sz w:val="22"/>
          <w:szCs w:val="22"/>
        </w:rPr>
        <w:t>и</w:t>
      </w:r>
      <w:r w:rsidRPr="00243558">
        <w:rPr>
          <w:rStyle w:val="FontStyle13"/>
          <w:sz w:val="22"/>
          <w:szCs w:val="22"/>
        </w:rPr>
        <w:t>кальных</w:t>
      </w:r>
      <w:r w:rsidRPr="005D6EB2">
        <w:rPr>
          <w:rStyle w:val="FontStyle13"/>
          <w:sz w:val="22"/>
          <w:szCs w:val="22"/>
        </w:rPr>
        <w:t xml:space="preserve"> </w:t>
      </w:r>
      <w:r w:rsidRPr="005D6EB2">
        <w:rPr>
          <w:rStyle w:val="FontStyle14"/>
          <w:sz w:val="22"/>
          <w:szCs w:val="22"/>
        </w:rPr>
        <w:t xml:space="preserve">сил — образование и расширение влияния </w:t>
      </w:r>
      <w:r w:rsidRPr="005D6EB2">
        <w:rPr>
          <w:rStyle w:val="FontStyle13"/>
          <w:sz w:val="22"/>
          <w:szCs w:val="22"/>
        </w:rPr>
        <w:t>фашистских . партий.</w:t>
      </w:r>
    </w:p>
    <w:p w:rsidR="007A4CDC" w:rsidRDefault="007A4CDC" w:rsidP="007A4CDC">
      <w:pPr>
        <w:pStyle w:val="Style11"/>
        <w:widowControl/>
        <w:spacing w:before="82" w:line="240" w:lineRule="auto"/>
        <w:ind w:firstLine="0"/>
        <w:jc w:val="left"/>
        <w:rPr>
          <w:rStyle w:val="FontStyle14"/>
          <w:sz w:val="22"/>
          <w:szCs w:val="22"/>
        </w:rPr>
      </w:pPr>
      <w:r w:rsidRPr="005D6EB2">
        <w:rPr>
          <w:rStyle w:val="FontStyle13"/>
          <w:sz w:val="22"/>
          <w:szCs w:val="22"/>
        </w:rPr>
        <w:t xml:space="preserve"> </w:t>
      </w:r>
      <w:r w:rsidRPr="005D6EB2">
        <w:rPr>
          <w:rStyle w:val="FontStyle14"/>
          <w:sz w:val="22"/>
          <w:szCs w:val="22"/>
        </w:rPr>
        <w:t>Революции, распад империй и образование новых госу</w:t>
      </w:r>
      <w:r w:rsidRPr="005D6EB2">
        <w:rPr>
          <w:rStyle w:val="FontStyle14"/>
          <w:sz w:val="22"/>
          <w:szCs w:val="22"/>
        </w:rPr>
        <w:softHyphen/>
        <w:t>дарств как политический р</w:t>
      </w:r>
      <w:r>
        <w:rPr>
          <w:rStyle w:val="FontStyle14"/>
          <w:sz w:val="22"/>
          <w:szCs w:val="22"/>
        </w:rPr>
        <w:t xml:space="preserve">езультат Первой мировой войны. </w:t>
      </w:r>
      <w:r w:rsidRPr="005D6EB2">
        <w:rPr>
          <w:rStyle w:val="FontStyle14"/>
          <w:sz w:val="22"/>
          <w:szCs w:val="22"/>
        </w:rPr>
        <w:t>Рево</w:t>
      </w:r>
      <w:r w:rsidRPr="005D6EB2">
        <w:rPr>
          <w:rStyle w:val="FontStyle14"/>
          <w:sz w:val="22"/>
          <w:szCs w:val="22"/>
        </w:rPr>
        <w:softHyphen/>
        <w:t>люции в Германии, Австрии и Венгрии: общее и особенное. Меж</w:t>
      </w:r>
      <w:r w:rsidRPr="005D6EB2">
        <w:rPr>
          <w:rStyle w:val="FontStyle14"/>
          <w:sz w:val="22"/>
          <w:szCs w:val="22"/>
        </w:rPr>
        <w:softHyphen/>
        <w:t>дународная роль О</w:t>
      </w:r>
      <w:r>
        <w:rPr>
          <w:rStyle w:val="FontStyle14"/>
          <w:sz w:val="22"/>
          <w:szCs w:val="22"/>
        </w:rPr>
        <w:t>ктябрьской (1917 г.) революции.</w:t>
      </w:r>
    </w:p>
    <w:p w:rsidR="007A4CDC" w:rsidRPr="00243558" w:rsidRDefault="007A4CDC" w:rsidP="007A4CDC">
      <w:pPr>
        <w:pStyle w:val="Style11"/>
        <w:widowControl/>
        <w:spacing w:before="82" w:line="240" w:lineRule="auto"/>
        <w:ind w:firstLine="0"/>
        <w:jc w:val="left"/>
        <w:rPr>
          <w:rStyle w:val="FontStyle14"/>
          <w:sz w:val="22"/>
          <w:szCs w:val="22"/>
        </w:rPr>
      </w:pPr>
      <w:r>
        <w:rPr>
          <w:rStyle w:val="FontStyle14"/>
          <w:sz w:val="22"/>
          <w:szCs w:val="22"/>
        </w:rPr>
        <w:t xml:space="preserve"> Развитие </w:t>
      </w:r>
      <w:r w:rsidRPr="00243558">
        <w:rPr>
          <w:rStyle w:val="FontStyle14"/>
          <w:sz w:val="22"/>
          <w:szCs w:val="22"/>
        </w:rPr>
        <w:t>международных отношений в 1920-е</w:t>
      </w:r>
      <w:r>
        <w:rPr>
          <w:rStyle w:val="FontStyle14"/>
          <w:sz w:val="22"/>
          <w:szCs w:val="22"/>
        </w:rPr>
        <w:t xml:space="preserve"> гг. </w:t>
      </w:r>
      <w:r w:rsidRPr="00243558">
        <w:rPr>
          <w:rStyle w:val="FontStyle14"/>
          <w:sz w:val="22"/>
          <w:szCs w:val="22"/>
        </w:rPr>
        <w:t>Генуэзская(1922 г.) международная конфер</w:t>
      </w:r>
      <w:r>
        <w:rPr>
          <w:rStyle w:val="FontStyle14"/>
          <w:sz w:val="22"/>
          <w:szCs w:val="22"/>
        </w:rPr>
        <w:t>енция. Советско-германские переговоры в Рапалло (1922), их экономические и политические последствия. Эра пацифизма и пацифистские движения 1920-х гг. Локарнские договоры (1928). Пакт Бриана – Келлога (1920г)</w:t>
      </w:r>
    </w:p>
    <w:p w:rsidR="007A4CDC" w:rsidRPr="00243558" w:rsidRDefault="007A4CDC" w:rsidP="007A4CDC">
      <w:pPr>
        <w:pStyle w:val="Style1"/>
        <w:widowControl/>
        <w:tabs>
          <w:tab w:val="left" w:pos="346"/>
        </w:tabs>
        <w:jc w:val="left"/>
        <w:rPr>
          <w:rStyle w:val="FontStyle14"/>
          <w:sz w:val="22"/>
          <w:szCs w:val="22"/>
        </w:rPr>
      </w:pPr>
      <w:r w:rsidRPr="00243558">
        <w:rPr>
          <w:rStyle w:val="FontStyle14"/>
          <w:sz w:val="22"/>
          <w:szCs w:val="22"/>
        </w:rPr>
        <w:t>Особенности развития стран Европы и США в 1920-е гг. Эко</w:t>
      </w:r>
      <w:r w:rsidRPr="00243558">
        <w:rPr>
          <w:rStyle w:val="FontStyle14"/>
          <w:sz w:val="22"/>
          <w:szCs w:val="22"/>
        </w:rPr>
        <w:softHyphen/>
        <w:t>номический бум и торжество консерватизма в США, политическая нестабильность и трудности послевоенного восстановления в Евро</w:t>
      </w:r>
      <w:r w:rsidRPr="00243558">
        <w:rPr>
          <w:rStyle w:val="FontStyle14"/>
          <w:sz w:val="22"/>
          <w:szCs w:val="22"/>
        </w:rPr>
        <w:softHyphen/>
        <w:t xml:space="preserve">пе. План Дауэса и перемещение </w:t>
      </w:r>
      <w:r w:rsidRPr="00243558">
        <w:rPr>
          <w:rStyle w:val="FontStyle13"/>
          <w:sz w:val="22"/>
          <w:szCs w:val="22"/>
        </w:rPr>
        <w:t>экономического центра капита</w:t>
      </w:r>
      <w:r w:rsidRPr="00243558">
        <w:rPr>
          <w:rStyle w:val="FontStyle13"/>
          <w:sz w:val="22"/>
          <w:szCs w:val="22"/>
        </w:rPr>
        <w:softHyphen/>
        <w:t xml:space="preserve">листического мира в США. </w:t>
      </w:r>
      <w:r w:rsidRPr="00243558">
        <w:rPr>
          <w:rStyle w:val="FontStyle14"/>
          <w:sz w:val="22"/>
          <w:szCs w:val="22"/>
        </w:rPr>
        <w:t>Эпоха зрел</w:t>
      </w:r>
      <w:r>
        <w:rPr>
          <w:rStyle w:val="FontStyle14"/>
          <w:sz w:val="22"/>
          <w:szCs w:val="22"/>
        </w:rPr>
        <w:t>ого индустриального обще</w:t>
      </w:r>
      <w:r>
        <w:rPr>
          <w:rStyle w:val="FontStyle14"/>
          <w:sz w:val="22"/>
          <w:szCs w:val="22"/>
        </w:rPr>
        <w:softHyphen/>
        <w:t xml:space="preserve">ства. </w:t>
      </w:r>
      <w:r w:rsidRPr="00243558">
        <w:rPr>
          <w:rStyle w:val="FontStyle14"/>
          <w:sz w:val="22"/>
          <w:szCs w:val="22"/>
        </w:rPr>
        <w:t>Культ наживы на фоне экономического подъема в США и «закат Европы» как мироощущение европейцев первого после</w:t>
      </w:r>
      <w:r w:rsidRPr="00243558">
        <w:rPr>
          <w:rStyle w:val="FontStyle14"/>
          <w:sz w:val="22"/>
          <w:szCs w:val="22"/>
        </w:rPr>
        <w:softHyphen/>
        <w:t>военного десятилет</w:t>
      </w:r>
      <w:r>
        <w:rPr>
          <w:rStyle w:val="FontStyle14"/>
          <w:sz w:val="22"/>
          <w:szCs w:val="22"/>
        </w:rPr>
        <w:t>ия. Кумиры и символы 1920-х гг.</w:t>
      </w:r>
    </w:p>
    <w:p w:rsidR="007A4CDC" w:rsidRPr="00E22878" w:rsidRDefault="007A4CDC" w:rsidP="007A4CDC">
      <w:pPr>
        <w:pStyle w:val="Style10"/>
        <w:widowControl/>
        <w:spacing w:before="130"/>
        <w:ind w:firstLine="178"/>
        <w:rPr>
          <w:sz w:val="22"/>
          <w:szCs w:val="22"/>
        </w:rPr>
      </w:pPr>
      <w:r w:rsidRPr="00243558">
        <w:rPr>
          <w:rStyle w:val="FontStyle14"/>
          <w:sz w:val="22"/>
          <w:szCs w:val="22"/>
        </w:rPr>
        <w:t xml:space="preserve">Причины </w:t>
      </w:r>
      <w:r w:rsidRPr="00243558">
        <w:rPr>
          <w:rStyle w:val="FontStyle13"/>
          <w:sz w:val="22"/>
          <w:szCs w:val="22"/>
        </w:rPr>
        <w:t xml:space="preserve">экономического кризиса 1929—1933 гг. </w:t>
      </w:r>
      <w:r w:rsidRPr="00243558">
        <w:rPr>
          <w:rStyle w:val="FontStyle14"/>
          <w:sz w:val="22"/>
          <w:szCs w:val="22"/>
        </w:rPr>
        <w:t>и его мас</w:t>
      </w:r>
      <w:r w:rsidRPr="00243558">
        <w:rPr>
          <w:rStyle w:val="FontStyle14"/>
          <w:sz w:val="22"/>
          <w:szCs w:val="22"/>
        </w:rPr>
        <w:softHyphen/>
        <w:t xml:space="preserve">штабы. </w:t>
      </w:r>
      <w:r w:rsidRPr="00243558">
        <w:rPr>
          <w:rStyle w:val="FontStyle13"/>
          <w:sz w:val="22"/>
          <w:szCs w:val="22"/>
        </w:rPr>
        <w:t xml:space="preserve">Великая депрессия: </w:t>
      </w:r>
      <w:r w:rsidRPr="00243558">
        <w:rPr>
          <w:rStyle w:val="FontStyle14"/>
          <w:sz w:val="22"/>
          <w:szCs w:val="22"/>
        </w:rPr>
        <w:t>социально-психологические последст</w:t>
      </w:r>
      <w:r w:rsidRPr="00243558">
        <w:rPr>
          <w:rStyle w:val="FontStyle14"/>
          <w:sz w:val="22"/>
          <w:szCs w:val="22"/>
        </w:rPr>
        <w:softHyphen/>
        <w:t>вия м</w:t>
      </w:r>
      <w:r>
        <w:rPr>
          <w:rStyle w:val="FontStyle14"/>
          <w:sz w:val="22"/>
          <w:szCs w:val="22"/>
        </w:rPr>
        <w:t xml:space="preserve">ирового экономического кризиса. </w:t>
      </w:r>
      <w:r w:rsidRPr="00243558">
        <w:rPr>
          <w:rStyle w:val="FontStyle14"/>
          <w:sz w:val="22"/>
          <w:szCs w:val="22"/>
        </w:rPr>
        <w:t>Человек и общество в ус</w:t>
      </w:r>
      <w:r w:rsidRPr="00243558">
        <w:rPr>
          <w:rStyle w:val="FontStyle14"/>
          <w:sz w:val="22"/>
          <w:szCs w:val="22"/>
        </w:rPr>
        <w:softHyphen/>
        <w:t>ловиях м</w:t>
      </w:r>
      <w:r>
        <w:rPr>
          <w:rStyle w:val="FontStyle14"/>
          <w:sz w:val="22"/>
          <w:szCs w:val="22"/>
        </w:rPr>
        <w:t xml:space="preserve">ирового экономического кризиса. </w:t>
      </w:r>
      <w:r w:rsidRPr="00243558">
        <w:rPr>
          <w:rStyle w:val="FontStyle14"/>
          <w:sz w:val="22"/>
          <w:szCs w:val="22"/>
        </w:rPr>
        <w:t xml:space="preserve"> Проблема соотношения рынка и государственного регулирования. Два альтернативных пу</w:t>
      </w:r>
      <w:r w:rsidRPr="00243558">
        <w:rPr>
          <w:rStyle w:val="FontStyle14"/>
          <w:sz w:val="22"/>
          <w:szCs w:val="22"/>
        </w:rPr>
        <w:softHyphen/>
        <w:t xml:space="preserve">ти выхода из кризиса и их реализация в странах Европы и США. </w:t>
      </w:r>
      <w:r w:rsidRPr="00243558">
        <w:rPr>
          <w:rStyle w:val="FontStyle13"/>
          <w:sz w:val="22"/>
          <w:szCs w:val="22"/>
        </w:rPr>
        <w:t xml:space="preserve">Либерально-демократическая модель </w:t>
      </w:r>
      <w:r w:rsidRPr="00243558">
        <w:rPr>
          <w:rStyle w:val="FontStyle14"/>
          <w:sz w:val="22"/>
          <w:szCs w:val="22"/>
        </w:rPr>
        <w:t xml:space="preserve">— социальные реформы и государственное регулирование. </w:t>
      </w:r>
      <w:r>
        <w:rPr>
          <w:rStyle w:val="FontStyle13"/>
          <w:sz w:val="22"/>
          <w:szCs w:val="22"/>
        </w:rPr>
        <w:t xml:space="preserve"> Неолиберализм и кейнсианст</w:t>
      </w:r>
      <w:r w:rsidRPr="00243558">
        <w:rPr>
          <w:rStyle w:val="FontStyle13"/>
          <w:sz w:val="22"/>
          <w:szCs w:val="22"/>
        </w:rPr>
        <w:t xml:space="preserve">во </w:t>
      </w:r>
      <w:r w:rsidRPr="00243558">
        <w:rPr>
          <w:rStyle w:val="FontStyle14"/>
          <w:sz w:val="22"/>
          <w:szCs w:val="22"/>
        </w:rPr>
        <w:t>— идеология и практика государстве</w:t>
      </w:r>
      <w:r>
        <w:rPr>
          <w:rStyle w:val="FontStyle14"/>
          <w:sz w:val="22"/>
          <w:szCs w:val="22"/>
        </w:rPr>
        <w:t>нного регулирования эконо</w:t>
      </w:r>
      <w:r>
        <w:rPr>
          <w:rStyle w:val="FontStyle14"/>
          <w:sz w:val="22"/>
          <w:szCs w:val="22"/>
        </w:rPr>
        <w:softHyphen/>
        <w:t xml:space="preserve">мики. </w:t>
      </w:r>
      <w:r w:rsidRPr="00243558">
        <w:rPr>
          <w:rStyle w:val="FontStyle14"/>
          <w:sz w:val="22"/>
          <w:szCs w:val="22"/>
        </w:rPr>
        <w:t xml:space="preserve"> </w:t>
      </w:r>
      <w:r w:rsidRPr="00243558">
        <w:rPr>
          <w:rStyle w:val="FontStyle13"/>
          <w:sz w:val="22"/>
          <w:szCs w:val="22"/>
        </w:rPr>
        <w:t xml:space="preserve">Тоталитарный и авторитарный режимы, </w:t>
      </w:r>
      <w:r w:rsidRPr="00243558">
        <w:rPr>
          <w:rStyle w:val="FontStyle14"/>
          <w:sz w:val="22"/>
          <w:szCs w:val="22"/>
        </w:rPr>
        <w:t>главные черты и особенности. Причины наступления тоталитаризма и авторита</w:t>
      </w:r>
      <w:r w:rsidRPr="00243558">
        <w:rPr>
          <w:rStyle w:val="FontStyle14"/>
          <w:sz w:val="22"/>
          <w:szCs w:val="22"/>
        </w:rPr>
        <w:softHyphen/>
        <w:t>ризма в 20—30-е гг. XX в.</w:t>
      </w:r>
    </w:p>
    <w:p w:rsidR="007A4CDC" w:rsidRPr="00E22878" w:rsidRDefault="007A4CDC" w:rsidP="007A4CDC">
      <w:pPr>
        <w:pStyle w:val="Style10"/>
        <w:widowControl/>
        <w:spacing w:before="134"/>
        <w:ind w:firstLine="110"/>
        <w:rPr>
          <w:rStyle w:val="FontStyle14"/>
          <w:sz w:val="22"/>
          <w:szCs w:val="22"/>
          <w:lang w:eastAsia="en-US"/>
        </w:rPr>
      </w:pPr>
      <w:r w:rsidRPr="00E22878">
        <w:rPr>
          <w:rStyle w:val="FontStyle14"/>
          <w:sz w:val="22"/>
          <w:szCs w:val="22"/>
          <w:lang w:eastAsia="en-US"/>
        </w:rPr>
        <w:lastRenderedPageBreak/>
        <w:t xml:space="preserve">Особенности экономического кризиса в </w:t>
      </w:r>
      <w:r w:rsidRPr="00E22878">
        <w:rPr>
          <w:rStyle w:val="FontStyle13"/>
          <w:sz w:val="22"/>
          <w:szCs w:val="22"/>
          <w:lang w:eastAsia="en-US"/>
        </w:rPr>
        <w:t xml:space="preserve">США. </w:t>
      </w:r>
      <w:r w:rsidRPr="00E22878">
        <w:rPr>
          <w:rStyle w:val="FontStyle14"/>
          <w:sz w:val="22"/>
          <w:szCs w:val="22"/>
          <w:lang w:eastAsia="en-US"/>
        </w:rPr>
        <w:t>Криз</w:t>
      </w:r>
      <w:r>
        <w:rPr>
          <w:rStyle w:val="FontStyle14"/>
          <w:sz w:val="22"/>
          <w:szCs w:val="22"/>
          <w:lang w:eastAsia="en-US"/>
        </w:rPr>
        <w:t>ис традици</w:t>
      </w:r>
      <w:r>
        <w:rPr>
          <w:rStyle w:val="FontStyle14"/>
          <w:sz w:val="22"/>
          <w:szCs w:val="22"/>
          <w:lang w:eastAsia="en-US"/>
        </w:rPr>
        <w:softHyphen/>
        <w:t xml:space="preserve">онного либерализма. </w:t>
      </w:r>
      <w:r w:rsidRPr="00E22878">
        <w:rPr>
          <w:rStyle w:val="FontStyle14"/>
          <w:sz w:val="22"/>
          <w:szCs w:val="22"/>
          <w:lang w:eastAsia="en-US"/>
        </w:rPr>
        <w:t>Г. Гувер и его поли</w:t>
      </w:r>
      <w:r>
        <w:rPr>
          <w:rStyle w:val="FontStyle14"/>
          <w:sz w:val="22"/>
          <w:szCs w:val="22"/>
          <w:lang w:eastAsia="en-US"/>
        </w:rPr>
        <w:t>тика в годы Великой де</w:t>
      </w:r>
      <w:r>
        <w:rPr>
          <w:rStyle w:val="FontStyle14"/>
          <w:sz w:val="22"/>
          <w:szCs w:val="22"/>
          <w:lang w:eastAsia="en-US"/>
        </w:rPr>
        <w:softHyphen/>
        <w:t xml:space="preserve">прессии. </w:t>
      </w:r>
      <w:r w:rsidRPr="00E22878">
        <w:rPr>
          <w:rStyle w:val="FontStyle14"/>
          <w:sz w:val="22"/>
          <w:szCs w:val="22"/>
          <w:lang w:eastAsia="en-US"/>
        </w:rPr>
        <w:t xml:space="preserve"> Ф.Рузвельт — политик новой индустриальной эпохи. </w:t>
      </w:r>
      <w:r w:rsidRPr="00E22878">
        <w:rPr>
          <w:rStyle w:val="FontStyle13"/>
          <w:sz w:val="22"/>
          <w:szCs w:val="22"/>
          <w:lang w:eastAsia="en-US"/>
        </w:rPr>
        <w:t xml:space="preserve">«Новый курс» </w:t>
      </w:r>
      <w:r w:rsidRPr="00E22878">
        <w:rPr>
          <w:rStyle w:val="FontStyle14"/>
          <w:sz w:val="22"/>
          <w:szCs w:val="22"/>
          <w:lang w:eastAsia="en-US"/>
        </w:rPr>
        <w:t>Ф. Рузвельта: его экономические и</w:t>
      </w:r>
      <w:r>
        <w:rPr>
          <w:rStyle w:val="FontStyle14"/>
          <w:sz w:val="22"/>
          <w:szCs w:val="22"/>
          <w:lang w:eastAsia="en-US"/>
        </w:rPr>
        <w:t xml:space="preserve"> социальные при</w:t>
      </w:r>
      <w:r>
        <w:rPr>
          <w:rStyle w:val="FontStyle14"/>
          <w:sz w:val="22"/>
          <w:szCs w:val="22"/>
          <w:lang w:eastAsia="en-US"/>
        </w:rPr>
        <w:softHyphen/>
        <w:t xml:space="preserve">оритеты. Начало </w:t>
      </w:r>
      <w:r w:rsidRPr="00E22878">
        <w:rPr>
          <w:rStyle w:val="FontStyle14"/>
          <w:sz w:val="22"/>
          <w:szCs w:val="22"/>
          <w:lang w:eastAsia="en-US"/>
        </w:rPr>
        <w:t>социально-ориентированного этапа развития со</w:t>
      </w:r>
      <w:r w:rsidRPr="00E22878">
        <w:rPr>
          <w:rStyle w:val="FontStyle14"/>
          <w:sz w:val="22"/>
          <w:szCs w:val="22"/>
          <w:lang w:eastAsia="en-US"/>
        </w:rPr>
        <w:softHyphen/>
        <w:t>временного капиталистического государства как главный историче</w:t>
      </w:r>
      <w:r w:rsidRPr="00E22878">
        <w:rPr>
          <w:rStyle w:val="FontStyle14"/>
          <w:sz w:val="22"/>
          <w:szCs w:val="22"/>
          <w:lang w:eastAsia="en-US"/>
        </w:rPr>
        <w:softHyphen/>
        <w:t xml:space="preserve">ский итог «нового курса» </w:t>
      </w:r>
      <w:r>
        <w:rPr>
          <w:rStyle w:val="FontStyle14"/>
          <w:sz w:val="22"/>
          <w:szCs w:val="22"/>
          <w:lang w:eastAsia="en-US"/>
        </w:rPr>
        <w:t xml:space="preserve">Ф. Рузвельта. </w:t>
      </w:r>
      <w:r w:rsidRPr="00E22878">
        <w:rPr>
          <w:rStyle w:val="FontStyle14"/>
          <w:sz w:val="22"/>
          <w:szCs w:val="22"/>
          <w:lang w:eastAsia="en-US"/>
        </w:rPr>
        <w:t>Реакция</w:t>
      </w:r>
      <w:r>
        <w:rPr>
          <w:rStyle w:val="FontStyle14"/>
          <w:sz w:val="22"/>
          <w:szCs w:val="22"/>
          <w:lang w:eastAsia="en-US"/>
        </w:rPr>
        <w:t xml:space="preserve"> </w:t>
      </w:r>
      <w:r w:rsidRPr="00E22878">
        <w:rPr>
          <w:rStyle w:val="FontStyle14"/>
          <w:sz w:val="22"/>
          <w:szCs w:val="22"/>
          <w:lang w:eastAsia="en-US"/>
        </w:rPr>
        <w:t xml:space="preserve"> американского </w:t>
      </w:r>
      <w:r>
        <w:rPr>
          <w:rStyle w:val="FontStyle14"/>
          <w:sz w:val="22"/>
          <w:szCs w:val="22"/>
          <w:lang w:eastAsia="en-US"/>
        </w:rPr>
        <w:t xml:space="preserve"> </w:t>
      </w:r>
      <w:r w:rsidRPr="00E22878">
        <w:rPr>
          <w:rStyle w:val="FontStyle14"/>
          <w:sz w:val="22"/>
          <w:szCs w:val="22"/>
          <w:lang w:eastAsia="en-US"/>
        </w:rPr>
        <w:t xml:space="preserve">общества на «новый курс» и отношение к Ф. Рузвельту </w:t>
      </w:r>
      <w:r>
        <w:rPr>
          <w:rStyle w:val="FontStyle14"/>
          <w:sz w:val="22"/>
          <w:szCs w:val="22"/>
          <w:lang w:eastAsia="en-US"/>
        </w:rPr>
        <w:t xml:space="preserve"> </w:t>
      </w:r>
      <w:r w:rsidRPr="00E22878">
        <w:rPr>
          <w:rStyle w:val="FontStyle14"/>
          <w:sz w:val="22"/>
          <w:szCs w:val="22"/>
          <w:lang w:eastAsia="en-US"/>
        </w:rPr>
        <w:t xml:space="preserve">как </w:t>
      </w:r>
      <w:r>
        <w:rPr>
          <w:rStyle w:val="FontStyle14"/>
          <w:sz w:val="22"/>
          <w:szCs w:val="22"/>
          <w:lang w:eastAsia="en-US"/>
        </w:rPr>
        <w:t xml:space="preserve"> </w:t>
      </w:r>
      <w:r w:rsidRPr="00E22878">
        <w:rPr>
          <w:rStyle w:val="FontStyle14"/>
          <w:sz w:val="22"/>
          <w:szCs w:val="22"/>
          <w:lang w:eastAsia="en-US"/>
        </w:rPr>
        <w:t xml:space="preserve">к </w:t>
      </w:r>
      <w:r>
        <w:rPr>
          <w:rStyle w:val="FontStyle14"/>
          <w:sz w:val="22"/>
          <w:szCs w:val="22"/>
          <w:lang w:eastAsia="en-US"/>
        </w:rPr>
        <w:t xml:space="preserve"> го</w:t>
      </w:r>
      <w:r>
        <w:rPr>
          <w:rStyle w:val="FontStyle14"/>
          <w:sz w:val="22"/>
          <w:szCs w:val="22"/>
          <w:lang w:eastAsia="en-US"/>
        </w:rPr>
        <w:softHyphen/>
        <w:t xml:space="preserve">сударственному деятелю. </w:t>
      </w:r>
      <w:r w:rsidRPr="00E22878">
        <w:rPr>
          <w:rStyle w:val="FontStyle14"/>
          <w:sz w:val="22"/>
          <w:szCs w:val="22"/>
          <w:lang w:eastAsia="en-US"/>
        </w:rPr>
        <w:t>Внешняя политика США в 1930-е гг.</w:t>
      </w:r>
    </w:p>
    <w:p w:rsidR="007A4CDC" w:rsidRDefault="007A4CDC" w:rsidP="007A4CDC">
      <w:pPr>
        <w:pStyle w:val="Style1"/>
        <w:widowControl/>
        <w:tabs>
          <w:tab w:val="left" w:pos="341"/>
        </w:tabs>
        <w:spacing w:before="130"/>
        <w:jc w:val="left"/>
        <w:rPr>
          <w:rStyle w:val="FontStyle14"/>
          <w:sz w:val="22"/>
          <w:szCs w:val="22"/>
        </w:rPr>
      </w:pPr>
      <w:r w:rsidRPr="00E22878">
        <w:rPr>
          <w:rStyle w:val="FontStyle19"/>
          <w:sz w:val="22"/>
          <w:szCs w:val="22"/>
        </w:rPr>
        <w:tab/>
      </w:r>
      <w:r w:rsidRPr="00E22878">
        <w:rPr>
          <w:rStyle w:val="FontStyle14"/>
          <w:sz w:val="22"/>
          <w:szCs w:val="22"/>
        </w:rPr>
        <w:t xml:space="preserve">Особенности экономического кризиса 1929—1933 гг. в </w:t>
      </w:r>
      <w:r w:rsidRPr="00E22878">
        <w:rPr>
          <w:rStyle w:val="FontStyle13"/>
          <w:sz w:val="22"/>
          <w:szCs w:val="22"/>
        </w:rPr>
        <w:t>Вели</w:t>
      </w:r>
      <w:r w:rsidRPr="00E22878">
        <w:rPr>
          <w:rStyle w:val="FontStyle13"/>
          <w:sz w:val="22"/>
          <w:szCs w:val="22"/>
        </w:rPr>
        <w:softHyphen/>
        <w:t xml:space="preserve">кобритании </w:t>
      </w:r>
      <w:r w:rsidRPr="00E22878">
        <w:rPr>
          <w:rStyle w:val="FontStyle14"/>
          <w:sz w:val="22"/>
          <w:szCs w:val="22"/>
        </w:rPr>
        <w:t xml:space="preserve">и </w:t>
      </w:r>
      <w:r w:rsidRPr="00E22878">
        <w:rPr>
          <w:rStyle w:val="FontStyle13"/>
          <w:sz w:val="22"/>
          <w:szCs w:val="22"/>
        </w:rPr>
        <w:t xml:space="preserve">Франции. </w:t>
      </w:r>
      <w:r w:rsidRPr="00E22878">
        <w:rPr>
          <w:rStyle w:val="FontStyle14"/>
          <w:sz w:val="22"/>
          <w:szCs w:val="22"/>
        </w:rPr>
        <w:t>Британская и французская модели борь</w:t>
      </w:r>
      <w:r w:rsidRPr="00E22878">
        <w:rPr>
          <w:rStyle w:val="FontStyle14"/>
          <w:sz w:val="22"/>
          <w:szCs w:val="22"/>
        </w:rPr>
        <w:softHyphen/>
        <w:t>бы с экономическим криз</w:t>
      </w:r>
      <w:r>
        <w:rPr>
          <w:rStyle w:val="FontStyle14"/>
          <w:sz w:val="22"/>
          <w:szCs w:val="22"/>
        </w:rPr>
        <w:t xml:space="preserve">исом и социальными проблемами. </w:t>
      </w:r>
      <w:r w:rsidRPr="00E22878">
        <w:rPr>
          <w:rStyle w:val="FontStyle14"/>
          <w:sz w:val="22"/>
          <w:szCs w:val="22"/>
        </w:rPr>
        <w:t>Н. Чемберлен и его политическ</w:t>
      </w:r>
      <w:r>
        <w:rPr>
          <w:rStyle w:val="FontStyle14"/>
          <w:sz w:val="22"/>
          <w:szCs w:val="22"/>
        </w:rPr>
        <w:t>ий курс на оздоровление экономики Великобритании. Военная политика Великобритании в 1930-е годы. Народный фронт (1936 – 1939 гг) во Франции. Л.Блюм. историческое значение либерально-демократической модели преодоления кризисных явлений в экономике и социальной сфере.</w:t>
      </w:r>
    </w:p>
    <w:p w:rsidR="007A4CDC" w:rsidRPr="00E22878" w:rsidRDefault="007A4CDC" w:rsidP="007A4CDC">
      <w:pPr>
        <w:pStyle w:val="Style1"/>
        <w:widowControl/>
        <w:tabs>
          <w:tab w:val="left" w:pos="341"/>
        </w:tabs>
        <w:spacing w:before="130"/>
        <w:jc w:val="left"/>
        <w:rPr>
          <w:rStyle w:val="FontStyle14"/>
          <w:sz w:val="22"/>
          <w:szCs w:val="22"/>
        </w:rPr>
      </w:pPr>
      <w:r w:rsidRPr="00E22878">
        <w:rPr>
          <w:rStyle w:val="FontStyle14"/>
          <w:sz w:val="22"/>
          <w:szCs w:val="22"/>
          <w:lang w:eastAsia="en-US"/>
        </w:rPr>
        <w:t>Формирование тоталитарных и авторитарных режимов в стра</w:t>
      </w:r>
      <w:r w:rsidRPr="00E22878">
        <w:rPr>
          <w:rStyle w:val="FontStyle14"/>
          <w:sz w:val="22"/>
          <w:szCs w:val="22"/>
          <w:lang w:eastAsia="en-US"/>
        </w:rPr>
        <w:softHyphen/>
        <w:t xml:space="preserve">нах Европы как путь выхода из экономического кризиса, решения социальных проблем и реализации внешней экспансии. </w:t>
      </w:r>
      <w:r w:rsidRPr="00E22878">
        <w:rPr>
          <w:rStyle w:val="FontStyle13"/>
          <w:sz w:val="22"/>
          <w:szCs w:val="22"/>
          <w:lang w:eastAsia="en-US"/>
        </w:rPr>
        <w:t xml:space="preserve">Италия </w:t>
      </w:r>
      <w:r w:rsidRPr="00E22878">
        <w:rPr>
          <w:rStyle w:val="FontStyle14"/>
          <w:sz w:val="22"/>
          <w:szCs w:val="22"/>
          <w:lang w:eastAsia="en-US"/>
        </w:rPr>
        <w:t xml:space="preserve">в 1920—1930-е гг. Политические и социально-экономические предпосылки утверждения тоталитарной диктатуры фашистской партии. [Б. Муссолини.] Особенности итальянского фашизма. </w:t>
      </w:r>
      <w:r w:rsidRPr="00E22878">
        <w:rPr>
          <w:rStyle w:val="FontStyle21"/>
          <w:sz w:val="22"/>
          <w:szCs w:val="22"/>
          <w:lang w:eastAsia="en-US"/>
        </w:rPr>
        <w:t xml:space="preserve"> </w:t>
      </w:r>
      <w:r w:rsidRPr="00E22878">
        <w:rPr>
          <w:rStyle w:val="FontStyle14"/>
          <w:sz w:val="22"/>
          <w:szCs w:val="22"/>
          <w:lang w:eastAsia="en-US"/>
        </w:rPr>
        <w:t xml:space="preserve">Кризис Веймарской республики в </w:t>
      </w:r>
      <w:r w:rsidRPr="00E22878">
        <w:rPr>
          <w:rStyle w:val="FontStyle13"/>
          <w:sz w:val="22"/>
          <w:szCs w:val="22"/>
          <w:lang w:eastAsia="en-US"/>
        </w:rPr>
        <w:t xml:space="preserve">Германии. </w:t>
      </w:r>
      <w:r w:rsidRPr="00E22878">
        <w:rPr>
          <w:rStyle w:val="FontStyle14"/>
          <w:sz w:val="22"/>
          <w:szCs w:val="22"/>
          <w:lang w:eastAsia="en-US"/>
        </w:rPr>
        <w:t>Политическая не</w:t>
      </w:r>
      <w:r w:rsidRPr="00E22878">
        <w:rPr>
          <w:rStyle w:val="FontStyle14"/>
          <w:sz w:val="22"/>
          <w:szCs w:val="22"/>
          <w:lang w:eastAsia="en-US"/>
        </w:rPr>
        <w:softHyphen/>
        <w:t>стабильность и обострение социальных проблем в условиях миро</w:t>
      </w:r>
      <w:r w:rsidRPr="00E22878">
        <w:rPr>
          <w:rStyle w:val="FontStyle14"/>
          <w:sz w:val="22"/>
          <w:szCs w:val="22"/>
          <w:lang w:eastAsia="en-US"/>
        </w:rPr>
        <w:softHyphen/>
        <w:t>вого экономического кризиса. Нацистская партия на пути к влас</w:t>
      </w:r>
      <w:r w:rsidRPr="00E22878">
        <w:rPr>
          <w:rStyle w:val="FontStyle14"/>
          <w:sz w:val="22"/>
          <w:szCs w:val="22"/>
          <w:lang w:eastAsia="en-US"/>
        </w:rPr>
        <w:softHyphen/>
        <w:t>ти. [А. Гитлер и его сообщники.</w:t>
      </w:r>
      <w:r>
        <w:rPr>
          <w:rStyle w:val="FontStyle14"/>
          <w:sz w:val="22"/>
          <w:szCs w:val="22"/>
          <w:lang w:eastAsia="en-US"/>
        </w:rPr>
        <w:t xml:space="preserve"> </w:t>
      </w:r>
      <w:r w:rsidRPr="00E22878">
        <w:rPr>
          <w:rStyle w:val="FontStyle14"/>
          <w:sz w:val="22"/>
          <w:szCs w:val="22"/>
          <w:lang w:eastAsia="en-US"/>
        </w:rPr>
        <w:t xml:space="preserve"> «Пивной путч».] Идеология </w:t>
      </w:r>
      <w:r w:rsidRPr="00E22878">
        <w:rPr>
          <w:rStyle w:val="FontStyle13"/>
          <w:sz w:val="22"/>
          <w:szCs w:val="22"/>
          <w:lang w:eastAsia="en-US"/>
        </w:rPr>
        <w:t xml:space="preserve">национал-социализма: </w:t>
      </w:r>
      <w:r w:rsidRPr="00E22878">
        <w:rPr>
          <w:rStyle w:val="FontStyle14"/>
          <w:sz w:val="22"/>
          <w:szCs w:val="22"/>
          <w:lang w:eastAsia="en-US"/>
        </w:rPr>
        <w:t>предпосылки формирования, основные идеи, пропаганда. Условия утверждения тоталитарной диктатуры в Германии. Этапы установления фашистского режима (1933— 1939 гг.). Роль нацистской партии и фашистского государства в экономической, общественно-политической и культурной жизни страны. Милитаризация и подготовка к войне. Особенности гер</w:t>
      </w:r>
      <w:r w:rsidRPr="00E22878">
        <w:rPr>
          <w:rStyle w:val="FontStyle14"/>
          <w:sz w:val="22"/>
          <w:szCs w:val="22"/>
          <w:lang w:eastAsia="en-US"/>
        </w:rPr>
        <w:softHyphen/>
        <w:t>манского фашизма. [Немецкое общество в эпоху Третьего рейха.] Внешняя политика Германии в 1930-е гг.</w:t>
      </w:r>
    </w:p>
    <w:p w:rsidR="007A4CDC" w:rsidRPr="00E22878" w:rsidRDefault="007A4CDC" w:rsidP="007A4CDC">
      <w:pPr>
        <w:pStyle w:val="Style9"/>
        <w:widowControl/>
        <w:spacing w:before="134"/>
        <w:jc w:val="left"/>
        <w:rPr>
          <w:rStyle w:val="FontStyle14"/>
          <w:sz w:val="22"/>
          <w:szCs w:val="22"/>
          <w:lang w:eastAsia="en-US"/>
        </w:rPr>
      </w:pPr>
      <w:r w:rsidRPr="00E22878">
        <w:rPr>
          <w:rStyle w:val="FontStyle13"/>
          <w:sz w:val="22"/>
          <w:szCs w:val="22"/>
          <w:lang w:eastAsia="en-US"/>
        </w:rPr>
        <w:t xml:space="preserve">Испания </w:t>
      </w:r>
      <w:r w:rsidRPr="00E22878">
        <w:rPr>
          <w:rStyle w:val="FontStyle14"/>
          <w:sz w:val="22"/>
          <w:szCs w:val="22"/>
          <w:lang w:eastAsia="en-US"/>
        </w:rPr>
        <w:t>в годы мирового экономического кризиса. Революция 1931 г. и свержение монархии. Глубокий раскол в испанском об</w:t>
      </w:r>
      <w:r w:rsidRPr="00E22878">
        <w:rPr>
          <w:rStyle w:val="FontStyle14"/>
          <w:sz w:val="22"/>
          <w:szCs w:val="22"/>
          <w:lang w:eastAsia="en-US"/>
        </w:rPr>
        <w:softHyphen/>
        <w:t>ществе: левый и правый лагерь. Непримиримые противоречия сре</w:t>
      </w:r>
      <w:r w:rsidRPr="00E22878">
        <w:rPr>
          <w:rStyle w:val="FontStyle14"/>
          <w:sz w:val="22"/>
          <w:szCs w:val="22"/>
          <w:lang w:eastAsia="en-US"/>
        </w:rPr>
        <w:softHyphen/>
        <w:t xml:space="preserve">ди левых сил. </w:t>
      </w:r>
      <w:r w:rsidRPr="00E22878">
        <w:rPr>
          <w:rStyle w:val="FontStyle13"/>
          <w:sz w:val="22"/>
          <w:szCs w:val="22"/>
          <w:lang w:eastAsia="en-US"/>
        </w:rPr>
        <w:t xml:space="preserve">Народный фронт. </w:t>
      </w:r>
      <w:r w:rsidRPr="00E22878">
        <w:rPr>
          <w:rStyle w:val="FontStyle14"/>
          <w:sz w:val="22"/>
          <w:szCs w:val="22"/>
          <w:lang w:eastAsia="en-US"/>
        </w:rPr>
        <w:t>Гражданская война в Испании (1936—1939 гг.). [Испанская республика и</w:t>
      </w:r>
      <w:r>
        <w:rPr>
          <w:rStyle w:val="FontStyle14"/>
          <w:sz w:val="22"/>
          <w:szCs w:val="22"/>
          <w:lang w:eastAsia="en-US"/>
        </w:rPr>
        <w:t xml:space="preserve"> </w:t>
      </w:r>
      <w:r w:rsidRPr="00E22878">
        <w:rPr>
          <w:rStyle w:val="FontStyle14"/>
          <w:sz w:val="22"/>
          <w:szCs w:val="22"/>
          <w:lang w:eastAsia="en-US"/>
        </w:rPr>
        <w:t xml:space="preserve"> советский </w:t>
      </w:r>
      <w:r>
        <w:rPr>
          <w:rStyle w:val="FontStyle14"/>
          <w:sz w:val="22"/>
          <w:szCs w:val="22"/>
          <w:lang w:eastAsia="en-US"/>
        </w:rPr>
        <w:t xml:space="preserve"> </w:t>
      </w:r>
      <w:r w:rsidRPr="00E22878">
        <w:rPr>
          <w:rStyle w:val="FontStyle14"/>
          <w:sz w:val="22"/>
          <w:szCs w:val="22"/>
          <w:lang w:eastAsia="en-US"/>
        </w:rPr>
        <w:t>опыт. Ин</w:t>
      </w:r>
      <w:r w:rsidRPr="00E22878">
        <w:rPr>
          <w:rStyle w:val="FontStyle14"/>
          <w:sz w:val="22"/>
          <w:szCs w:val="22"/>
          <w:lang w:eastAsia="en-US"/>
        </w:rPr>
        <w:softHyphen/>
        <w:t>тернациональные</w:t>
      </w:r>
      <w:r>
        <w:rPr>
          <w:rStyle w:val="FontStyle14"/>
          <w:sz w:val="22"/>
          <w:szCs w:val="22"/>
          <w:lang w:eastAsia="en-US"/>
        </w:rPr>
        <w:t xml:space="preserve"> </w:t>
      </w:r>
      <w:r w:rsidRPr="00E22878">
        <w:rPr>
          <w:rStyle w:val="FontStyle14"/>
          <w:sz w:val="22"/>
          <w:szCs w:val="22"/>
          <w:lang w:eastAsia="en-US"/>
        </w:rPr>
        <w:t xml:space="preserve"> бригады </w:t>
      </w:r>
      <w:r>
        <w:rPr>
          <w:rStyle w:val="FontStyle14"/>
          <w:sz w:val="22"/>
          <w:szCs w:val="22"/>
          <w:lang w:eastAsia="en-US"/>
        </w:rPr>
        <w:t xml:space="preserve"> </w:t>
      </w:r>
      <w:r w:rsidRPr="00E22878">
        <w:rPr>
          <w:rStyle w:val="FontStyle14"/>
          <w:sz w:val="22"/>
          <w:szCs w:val="22"/>
          <w:lang w:eastAsia="en-US"/>
        </w:rPr>
        <w:t>добровольцев.] Предпосылки образова</w:t>
      </w:r>
      <w:r w:rsidRPr="00E22878">
        <w:rPr>
          <w:rStyle w:val="FontStyle14"/>
          <w:sz w:val="22"/>
          <w:szCs w:val="22"/>
          <w:lang w:eastAsia="en-US"/>
        </w:rPr>
        <w:softHyphen/>
        <w:t>ния военно-авторитарной диктатуры. [Франко.] Особенности испан</w:t>
      </w:r>
      <w:r w:rsidRPr="00E22878">
        <w:rPr>
          <w:rStyle w:val="FontStyle14"/>
          <w:sz w:val="22"/>
          <w:szCs w:val="22"/>
          <w:lang w:eastAsia="en-US"/>
        </w:rPr>
        <w:softHyphen/>
        <w:t>ского фашизма.</w:t>
      </w:r>
    </w:p>
    <w:p w:rsidR="007A4CDC" w:rsidRPr="00E22878" w:rsidRDefault="007A4CDC" w:rsidP="007A4CDC">
      <w:pPr>
        <w:pStyle w:val="Style10"/>
        <w:widowControl/>
        <w:spacing w:before="144"/>
        <w:ind w:firstLine="86"/>
        <w:rPr>
          <w:rStyle w:val="FontStyle14"/>
          <w:sz w:val="22"/>
          <w:szCs w:val="22"/>
        </w:rPr>
      </w:pPr>
      <w:r w:rsidRPr="00E22878">
        <w:rPr>
          <w:rStyle w:val="FontStyle13"/>
          <w:sz w:val="22"/>
          <w:szCs w:val="22"/>
        </w:rPr>
        <w:t>Международное положение СССР в 1930-е гг.</w:t>
      </w:r>
      <w:r w:rsidRPr="00E22878">
        <w:rPr>
          <w:rStyle w:val="FontStyle14"/>
          <w:sz w:val="22"/>
          <w:szCs w:val="22"/>
        </w:rPr>
        <w:t>— конец эры пацифизма. Крах Версальско-Вашингтонской системы: причины, этапы, инициаторы. Агрессивные действия Германии, Италии, Япо</w:t>
      </w:r>
      <w:r w:rsidRPr="00E22878">
        <w:rPr>
          <w:rStyle w:val="FontStyle14"/>
          <w:sz w:val="22"/>
          <w:szCs w:val="22"/>
        </w:rPr>
        <w:softHyphen/>
        <w:t xml:space="preserve">нии в 1930-е гг. Несостоятельность Лиги Наций как организации, способной противостоять </w:t>
      </w:r>
      <w:r w:rsidRPr="00E22878">
        <w:rPr>
          <w:rStyle w:val="FontStyle13"/>
          <w:sz w:val="22"/>
          <w:szCs w:val="22"/>
        </w:rPr>
        <w:t xml:space="preserve">государствам-агрессорам. </w:t>
      </w:r>
      <w:r w:rsidRPr="00E22878">
        <w:rPr>
          <w:rStyle w:val="FontStyle14"/>
          <w:sz w:val="22"/>
          <w:szCs w:val="22"/>
        </w:rPr>
        <w:t>Причины и сущность политики умиротворения агрессоров со стороны веду</w:t>
      </w:r>
      <w:r w:rsidRPr="00E22878">
        <w:rPr>
          <w:rStyle w:val="FontStyle14"/>
          <w:sz w:val="22"/>
          <w:szCs w:val="22"/>
        </w:rPr>
        <w:softHyphen/>
        <w:t>щих стран Европы и политики нейтралитета США. Военно-полити</w:t>
      </w:r>
      <w:r w:rsidRPr="00E22878">
        <w:rPr>
          <w:rStyle w:val="FontStyle14"/>
          <w:sz w:val="22"/>
          <w:szCs w:val="22"/>
        </w:rPr>
        <w:softHyphen/>
        <w:t xml:space="preserve">ческий блок Берлин — Рим — Токио (1937 г.), Мюнхенский сговор (1938 г.). Советско-германские договоры (1939 г.) </w:t>
      </w:r>
      <w:r>
        <w:rPr>
          <w:rStyle w:val="FontStyle14"/>
          <w:sz w:val="22"/>
          <w:szCs w:val="22"/>
        </w:rPr>
        <w:t>и секретные со</w:t>
      </w:r>
      <w:r>
        <w:rPr>
          <w:rStyle w:val="FontStyle14"/>
          <w:sz w:val="22"/>
          <w:szCs w:val="22"/>
        </w:rPr>
        <w:softHyphen/>
        <w:t xml:space="preserve">глашения к ним. </w:t>
      </w:r>
      <w:r w:rsidRPr="00E22878">
        <w:rPr>
          <w:rStyle w:val="FontStyle14"/>
          <w:sz w:val="22"/>
          <w:szCs w:val="22"/>
        </w:rPr>
        <w:t>Дискуссии историков о роли тайных соглашений</w:t>
      </w:r>
    </w:p>
    <w:p w:rsidR="007A4CDC" w:rsidRPr="00E22878" w:rsidRDefault="00AE6EB8" w:rsidP="007A4CDC">
      <w:pPr>
        <w:pStyle w:val="Style5"/>
        <w:widowControl/>
        <w:spacing w:before="173"/>
        <w:ind w:left="1032" w:right="1032"/>
        <w:rPr>
          <w:rStyle w:val="FontStyle13"/>
          <w:sz w:val="22"/>
          <w:szCs w:val="22"/>
        </w:rPr>
      </w:pPr>
      <w:r>
        <w:rPr>
          <w:rStyle w:val="FontStyle13"/>
          <w:sz w:val="22"/>
          <w:szCs w:val="22"/>
        </w:rPr>
        <w:t xml:space="preserve">                                                                        </w:t>
      </w:r>
      <w:r w:rsidR="007A4CDC" w:rsidRPr="00E22878">
        <w:rPr>
          <w:rStyle w:val="FontStyle13"/>
          <w:sz w:val="22"/>
          <w:szCs w:val="22"/>
        </w:rPr>
        <w:t>Тема 3. Страны Азии и Латинской Америки в первой половине XX в. (3 ч)</w:t>
      </w:r>
    </w:p>
    <w:p w:rsidR="007A4CDC" w:rsidRPr="00E22878" w:rsidRDefault="007A4CDC" w:rsidP="007A4CDC">
      <w:pPr>
        <w:pStyle w:val="Style2"/>
        <w:widowControl/>
        <w:spacing w:before="125" w:line="240" w:lineRule="auto"/>
        <w:ind w:firstLine="346"/>
        <w:jc w:val="left"/>
        <w:rPr>
          <w:rStyle w:val="FontStyle14"/>
          <w:sz w:val="22"/>
          <w:szCs w:val="22"/>
        </w:rPr>
      </w:pPr>
      <w:r w:rsidRPr="00E22878">
        <w:rPr>
          <w:rStyle w:val="FontStyle14"/>
          <w:sz w:val="22"/>
          <w:szCs w:val="22"/>
        </w:rPr>
        <w:t xml:space="preserve">Географические и политические параметры понятия </w:t>
      </w:r>
      <w:r w:rsidRPr="00E22878">
        <w:rPr>
          <w:rStyle w:val="FontStyle13"/>
          <w:sz w:val="22"/>
          <w:szCs w:val="22"/>
        </w:rPr>
        <w:t xml:space="preserve">«Восток». </w:t>
      </w:r>
      <w:r w:rsidRPr="00E22878">
        <w:rPr>
          <w:rStyle w:val="FontStyle14"/>
          <w:sz w:val="22"/>
          <w:szCs w:val="22"/>
        </w:rPr>
        <w:t xml:space="preserve">Положение в странах Востока </w:t>
      </w:r>
      <w:r>
        <w:rPr>
          <w:rStyle w:val="FontStyle14"/>
          <w:sz w:val="22"/>
          <w:szCs w:val="22"/>
        </w:rPr>
        <w:t>в первой половине XX в. Культур</w:t>
      </w:r>
      <w:r w:rsidRPr="00E22878">
        <w:rPr>
          <w:rStyle w:val="FontStyle14"/>
          <w:sz w:val="22"/>
          <w:szCs w:val="22"/>
        </w:rPr>
        <w:t>но-цивилизационные особенности и проблемы модернизации в ус</w:t>
      </w:r>
      <w:r w:rsidRPr="00E22878">
        <w:rPr>
          <w:rStyle w:val="FontStyle14"/>
          <w:sz w:val="22"/>
          <w:szCs w:val="22"/>
        </w:rPr>
        <w:softHyphen/>
        <w:t>ловиях формирования единого мирового хозяйства. Способы осу</w:t>
      </w:r>
      <w:r w:rsidRPr="00E22878">
        <w:rPr>
          <w:rStyle w:val="FontStyle14"/>
          <w:sz w:val="22"/>
          <w:szCs w:val="22"/>
        </w:rPr>
        <w:softHyphen/>
        <w:t>ществления модернизации: реформы или революции. [Синьхайская революция (1911 —1912 гг.) в Китае.] [Кемалистская революция (1918—1923 гг.) в Турции.] Проблема синтеза традиций и модер</w:t>
      </w:r>
      <w:r w:rsidRPr="00E22878">
        <w:rPr>
          <w:rStyle w:val="FontStyle14"/>
          <w:sz w:val="22"/>
          <w:szCs w:val="22"/>
        </w:rPr>
        <w:softHyphen/>
        <w:t>низации в странах Востока. Возможные пути модернизации стран Востока на примере Японии, Китая и Индии.</w:t>
      </w:r>
    </w:p>
    <w:p w:rsidR="007A4CDC" w:rsidRPr="00E22878" w:rsidRDefault="007A4CDC" w:rsidP="007A4CDC">
      <w:pPr>
        <w:pStyle w:val="Style2"/>
        <w:widowControl/>
        <w:spacing w:before="5" w:line="240" w:lineRule="auto"/>
        <w:jc w:val="left"/>
        <w:rPr>
          <w:rStyle w:val="FontStyle14"/>
          <w:sz w:val="22"/>
          <w:szCs w:val="22"/>
        </w:rPr>
      </w:pPr>
      <w:r w:rsidRPr="00E22878">
        <w:rPr>
          <w:rStyle w:val="FontStyle14"/>
          <w:sz w:val="22"/>
          <w:szCs w:val="22"/>
        </w:rPr>
        <w:t xml:space="preserve">[Социально-экономическое и политическое развитие </w:t>
      </w:r>
      <w:r w:rsidRPr="00E22878">
        <w:rPr>
          <w:rStyle w:val="FontStyle13"/>
          <w:sz w:val="22"/>
          <w:szCs w:val="22"/>
        </w:rPr>
        <w:t xml:space="preserve">Японии </w:t>
      </w:r>
      <w:r w:rsidRPr="00E22878">
        <w:rPr>
          <w:rStyle w:val="FontStyle14"/>
          <w:sz w:val="22"/>
          <w:szCs w:val="22"/>
        </w:rPr>
        <w:t>в первой половине XX в.— путь реформ. Своеобразие японской модернизации. «Японский дух, европейское знание». Внешняя по</w:t>
      </w:r>
      <w:r w:rsidRPr="00E22878">
        <w:rPr>
          <w:rStyle w:val="FontStyle14"/>
          <w:sz w:val="22"/>
          <w:szCs w:val="22"/>
        </w:rPr>
        <w:softHyphen/>
        <w:t>литика Японии — пять войн за полвека.]</w:t>
      </w:r>
    </w:p>
    <w:p w:rsidR="007A4CDC" w:rsidRPr="00E22878" w:rsidRDefault="007A4CDC" w:rsidP="007A4CDC">
      <w:pPr>
        <w:pStyle w:val="Style2"/>
        <w:widowControl/>
        <w:spacing w:line="240" w:lineRule="auto"/>
        <w:ind w:firstLine="326"/>
        <w:jc w:val="left"/>
        <w:rPr>
          <w:rStyle w:val="FontStyle22"/>
          <w:sz w:val="22"/>
          <w:szCs w:val="22"/>
        </w:rPr>
      </w:pPr>
      <w:r w:rsidRPr="00E22878">
        <w:rPr>
          <w:rStyle w:val="FontStyle14"/>
          <w:sz w:val="22"/>
          <w:szCs w:val="22"/>
        </w:rPr>
        <w:t xml:space="preserve">[Реформы и революции в истории </w:t>
      </w:r>
      <w:r w:rsidRPr="00E22878">
        <w:rPr>
          <w:rStyle w:val="FontStyle13"/>
          <w:sz w:val="22"/>
          <w:szCs w:val="22"/>
        </w:rPr>
        <w:t xml:space="preserve">Китая </w:t>
      </w:r>
      <w:r w:rsidRPr="00E22878">
        <w:rPr>
          <w:rStyle w:val="FontStyle14"/>
          <w:sz w:val="22"/>
          <w:szCs w:val="22"/>
        </w:rPr>
        <w:t>в первой половине XX в. «Сто дней реформ» и полвека на две революции и две граждан</w:t>
      </w:r>
      <w:r w:rsidRPr="00E22878">
        <w:rPr>
          <w:rStyle w:val="FontStyle14"/>
          <w:sz w:val="22"/>
          <w:szCs w:val="22"/>
        </w:rPr>
        <w:softHyphen/>
        <w:t xml:space="preserve">ские войны. Сунь Ятсен и Чан Кайши в борьбе за объединение страны и ее модернизацию. Гражданская война (1928—1937 гг.) в Китае. Советское движение и причины его поражения. Агрессия Японии в Северном Китае. Японо-китайская война 1937—1945 </w:t>
      </w:r>
      <w:r w:rsidRPr="00E22878">
        <w:rPr>
          <w:rStyle w:val="FontStyle22"/>
          <w:sz w:val="22"/>
          <w:szCs w:val="22"/>
        </w:rPr>
        <w:t>гг.]</w:t>
      </w:r>
    </w:p>
    <w:p w:rsidR="007A4CDC" w:rsidRPr="00E22878" w:rsidRDefault="007A4CDC" w:rsidP="007A4CDC">
      <w:pPr>
        <w:pStyle w:val="Style2"/>
        <w:widowControl/>
        <w:spacing w:line="240" w:lineRule="auto"/>
        <w:ind w:firstLine="336"/>
        <w:jc w:val="left"/>
        <w:rPr>
          <w:rStyle w:val="FontStyle14"/>
          <w:sz w:val="22"/>
          <w:szCs w:val="22"/>
        </w:rPr>
      </w:pPr>
      <w:r w:rsidRPr="00E22878">
        <w:rPr>
          <w:rStyle w:val="FontStyle13"/>
          <w:sz w:val="22"/>
          <w:szCs w:val="22"/>
        </w:rPr>
        <w:lastRenderedPageBreak/>
        <w:t xml:space="preserve">[Индия </w:t>
      </w:r>
      <w:r w:rsidRPr="00E22878">
        <w:rPr>
          <w:rStyle w:val="FontStyle14"/>
          <w:sz w:val="22"/>
          <w:szCs w:val="22"/>
        </w:rPr>
        <w:t>— британская колония в первой половине XX в. Уме</w:t>
      </w:r>
      <w:r w:rsidRPr="00E22878">
        <w:rPr>
          <w:rStyle w:val="FontStyle14"/>
          <w:sz w:val="22"/>
          <w:szCs w:val="22"/>
        </w:rPr>
        <w:softHyphen/>
        <w:t>ренное и радикальное общественно-политические течения в Индии. М. Ганди и его учение. Кампании ненасильственного сопротивления и их значение в ликвидации колониального режима.]</w:t>
      </w:r>
    </w:p>
    <w:p w:rsidR="007A4CDC" w:rsidRDefault="007A4CDC" w:rsidP="007A4CDC">
      <w:pPr>
        <w:pStyle w:val="Style2"/>
        <w:widowControl/>
        <w:spacing w:before="134" w:line="240" w:lineRule="auto"/>
        <w:ind w:firstLine="336"/>
        <w:jc w:val="left"/>
        <w:rPr>
          <w:rStyle w:val="FontStyle14"/>
          <w:sz w:val="22"/>
          <w:szCs w:val="22"/>
        </w:rPr>
      </w:pPr>
      <w:r w:rsidRPr="00E22878">
        <w:rPr>
          <w:rStyle w:val="FontStyle14"/>
          <w:sz w:val="22"/>
          <w:szCs w:val="22"/>
        </w:rPr>
        <w:t>Культурно-цивилизационное своеобразие латиноамериканского общества. Особенности социально-экономического и политического развития латиноамериканских стран в первой половине XX в. Фак</w:t>
      </w:r>
      <w:r w:rsidRPr="00E22878">
        <w:rPr>
          <w:rStyle w:val="FontStyle14"/>
          <w:sz w:val="22"/>
          <w:szCs w:val="22"/>
        </w:rPr>
        <w:softHyphen/>
        <w:t>торы, способствовавшие и препятствовавшие модернизации в стра</w:t>
      </w:r>
      <w:r w:rsidRPr="00E22878">
        <w:rPr>
          <w:rStyle w:val="FontStyle14"/>
          <w:sz w:val="22"/>
          <w:szCs w:val="22"/>
        </w:rPr>
        <w:softHyphen/>
        <w:t xml:space="preserve">нах </w:t>
      </w:r>
      <w:r w:rsidRPr="00E22878">
        <w:rPr>
          <w:rStyle w:val="FontStyle13"/>
          <w:sz w:val="22"/>
          <w:szCs w:val="22"/>
        </w:rPr>
        <w:t xml:space="preserve">Латинской Америки. </w:t>
      </w:r>
      <w:r w:rsidRPr="00E22878">
        <w:rPr>
          <w:rStyle w:val="FontStyle14"/>
          <w:sz w:val="22"/>
          <w:szCs w:val="22"/>
        </w:rPr>
        <w:t>[Мексиканская революция 1910—1917 гг. и развитие Мексики в первой половине XX в. как пример эволю</w:t>
      </w:r>
      <w:r w:rsidRPr="00E22878">
        <w:rPr>
          <w:rStyle w:val="FontStyle14"/>
          <w:sz w:val="22"/>
          <w:szCs w:val="22"/>
        </w:rPr>
        <w:softHyphen/>
        <w:t>ционной модели модернизации.] [Кубинская революция 1933— 1934 гг. и ее итоги. Пример характерных для Латинской Америки смены циклов: революция — реформы — диктатура — революция.]</w:t>
      </w:r>
    </w:p>
    <w:p w:rsidR="007A4CDC" w:rsidRPr="00DF068B" w:rsidRDefault="007A4CDC" w:rsidP="007A4CDC">
      <w:pPr>
        <w:pStyle w:val="Style2"/>
        <w:widowControl/>
        <w:spacing w:before="134" w:line="240" w:lineRule="auto"/>
        <w:ind w:firstLine="336"/>
        <w:jc w:val="center"/>
        <w:rPr>
          <w:rStyle w:val="FontStyle14"/>
          <w:b/>
          <w:i/>
          <w:sz w:val="22"/>
          <w:szCs w:val="22"/>
        </w:rPr>
      </w:pPr>
      <w:r w:rsidRPr="00DF068B">
        <w:rPr>
          <w:rStyle w:val="FontStyle14"/>
          <w:b/>
          <w:i/>
          <w:sz w:val="22"/>
          <w:szCs w:val="22"/>
        </w:rPr>
        <w:t>Тема 4. Вторая мировая война и ее уроки (3 час)</w:t>
      </w:r>
    </w:p>
    <w:p w:rsidR="007A4CDC" w:rsidRPr="00E22878" w:rsidRDefault="007A4CDC" w:rsidP="007A4CDC">
      <w:pPr>
        <w:pStyle w:val="Style9"/>
        <w:widowControl/>
        <w:spacing w:before="48"/>
        <w:jc w:val="left"/>
        <w:rPr>
          <w:rStyle w:val="FontStyle14"/>
          <w:sz w:val="22"/>
          <w:szCs w:val="22"/>
        </w:rPr>
      </w:pPr>
      <w:r w:rsidRPr="00E22878">
        <w:rPr>
          <w:rStyle w:val="FontStyle14"/>
          <w:sz w:val="22"/>
          <w:szCs w:val="22"/>
        </w:rPr>
        <w:t>Периодизация, фронты, участники. Начало войны. Основные воен</w:t>
      </w:r>
      <w:r w:rsidRPr="00E22878">
        <w:rPr>
          <w:rStyle w:val="FontStyle14"/>
          <w:sz w:val="22"/>
          <w:szCs w:val="22"/>
        </w:rPr>
        <w:softHyphen/>
        <w:t>ные операции в 1939— июне 1941 г. [Основные направления внешней политики СССР на начальном этапе Второй мировой вой</w:t>
      </w:r>
      <w:r w:rsidRPr="00E22878">
        <w:rPr>
          <w:rStyle w:val="FontStyle14"/>
          <w:sz w:val="22"/>
          <w:szCs w:val="22"/>
        </w:rPr>
        <w:softHyphen/>
        <w:t xml:space="preserve">ны и их результаты.] Подготовка Германией плана нападения на СССР. </w:t>
      </w:r>
      <w:r w:rsidRPr="00E22878">
        <w:rPr>
          <w:rStyle w:val="FontStyle13"/>
          <w:sz w:val="22"/>
          <w:szCs w:val="22"/>
        </w:rPr>
        <w:t xml:space="preserve">Великая Отечественная война </w:t>
      </w:r>
      <w:r w:rsidRPr="00E22878">
        <w:rPr>
          <w:rStyle w:val="FontStyle14"/>
          <w:sz w:val="22"/>
          <w:szCs w:val="22"/>
        </w:rPr>
        <w:t>как составная часть Второй мировой войны. Роль Восточного фронта в победе над фашизмом. Военные действия в Северной Африке, в Азии и на Тихом океане в 1941 — 1944 гг.</w:t>
      </w:r>
    </w:p>
    <w:p w:rsidR="007A4CDC" w:rsidRPr="00E22878" w:rsidRDefault="007A4CDC" w:rsidP="007A4CDC">
      <w:pPr>
        <w:pStyle w:val="Style2"/>
        <w:widowControl/>
        <w:spacing w:line="240" w:lineRule="auto"/>
        <w:jc w:val="left"/>
        <w:rPr>
          <w:rStyle w:val="FontStyle14"/>
          <w:sz w:val="22"/>
          <w:szCs w:val="22"/>
        </w:rPr>
      </w:pPr>
      <w:r w:rsidRPr="00E22878">
        <w:rPr>
          <w:rStyle w:val="FontStyle14"/>
          <w:sz w:val="22"/>
          <w:szCs w:val="22"/>
        </w:rPr>
        <w:t xml:space="preserve">Нацистский </w:t>
      </w:r>
      <w:r w:rsidRPr="00E22878">
        <w:rPr>
          <w:rStyle w:val="FontStyle13"/>
          <w:sz w:val="22"/>
          <w:szCs w:val="22"/>
        </w:rPr>
        <w:t xml:space="preserve">«новый порядок» </w:t>
      </w:r>
      <w:r w:rsidRPr="00E22878">
        <w:rPr>
          <w:rStyle w:val="FontStyle14"/>
          <w:sz w:val="22"/>
          <w:szCs w:val="22"/>
        </w:rPr>
        <w:t>в оккупированных странах. Гено</w:t>
      </w:r>
      <w:r w:rsidRPr="00E22878">
        <w:rPr>
          <w:rStyle w:val="FontStyle14"/>
          <w:sz w:val="22"/>
          <w:szCs w:val="22"/>
        </w:rPr>
        <w:softHyphen/>
        <w:t xml:space="preserve">цид. [Холокост.] </w:t>
      </w:r>
      <w:r w:rsidRPr="00E22878">
        <w:rPr>
          <w:rStyle w:val="FontStyle13"/>
          <w:sz w:val="22"/>
          <w:szCs w:val="22"/>
        </w:rPr>
        <w:t xml:space="preserve">Движение Сопротивления </w:t>
      </w:r>
      <w:r w:rsidRPr="00E22878">
        <w:rPr>
          <w:rStyle w:val="FontStyle14"/>
          <w:sz w:val="22"/>
          <w:szCs w:val="22"/>
        </w:rPr>
        <w:t>и его герои.</w:t>
      </w:r>
    </w:p>
    <w:p w:rsidR="007A4CDC" w:rsidRPr="00E22878" w:rsidRDefault="007A4CDC" w:rsidP="007A4CDC">
      <w:pPr>
        <w:pStyle w:val="Style2"/>
        <w:widowControl/>
        <w:spacing w:line="240" w:lineRule="auto"/>
        <w:jc w:val="left"/>
        <w:rPr>
          <w:rStyle w:val="FontStyle14"/>
          <w:sz w:val="22"/>
          <w:szCs w:val="22"/>
        </w:rPr>
      </w:pPr>
      <w:r w:rsidRPr="00E22878">
        <w:rPr>
          <w:rStyle w:val="FontStyle14"/>
          <w:sz w:val="22"/>
          <w:szCs w:val="22"/>
        </w:rPr>
        <w:t xml:space="preserve">Создание </w:t>
      </w:r>
      <w:r w:rsidRPr="00E22878">
        <w:rPr>
          <w:rStyle w:val="FontStyle13"/>
          <w:sz w:val="22"/>
          <w:szCs w:val="22"/>
        </w:rPr>
        <w:t xml:space="preserve">антигитлеровской коалиции </w:t>
      </w:r>
      <w:r w:rsidRPr="00E22878">
        <w:rPr>
          <w:rStyle w:val="FontStyle14"/>
          <w:sz w:val="22"/>
          <w:szCs w:val="22"/>
        </w:rPr>
        <w:t>и ее роль в разгроме фа</w:t>
      </w:r>
      <w:r w:rsidRPr="00E22878">
        <w:rPr>
          <w:rStyle w:val="FontStyle14"/>
          <w:sz w:val="22"/>
          <w:szCs w:val="22"/>
        </w:rPr>
        <w:softHyphen/>
        <w:t>шизма. Проблема открытия второго фронта. Конференции глав го</w:t>
      </w:r>
      <w:r w:rsidRPr="00E22878">
        <w:rPr>
          <w:rStyle w:val="FontStyle14"/>
          <w:sz w:val="22"/>
          <w:szCs w:val="22"/>
        </w:rPr>
        <w:softHyphen/>
        <w:t>сударств-участников антигитлеровской коалиции (Тегеран. 1943 г.; Ялта и Потсдам. 1945 г.), решения о координации военных дейст</w:t>
      </w:r>
      <w:r w:rsidRPr="00E22878">
        <w:rPr>
          <w:rStyle w:val="FontStyle14"/>
          <w:sz w:val="22"/>
          <w:szCs w:val="22"/>
        </w:rPr>
        <w:softHyphen/>
        <w:t xml:space="preserve">вий и послевоенном устройстве мира. [Ф.Рузвельт. У.Черчилль, И. Сталин, </w:t>
      </w:r>
      <w:r w:rsidRPr="00E22878">
        <w:rPr>
          <w:rStyle w:val="FontStyle14"/>
          <w:spacing w:val="-20"/>
          <w:sz w:val="22"/>
          <w:szCs w:val="22"/>
        </w:rPr>
        <w:t>Г.</w:t>
      </w:r>
      <w:r w:rsidRPr="00E22878">
        <w:rPr>
          <w:rStyle w:val="FontStyle14"/>
          <w:sz w:val="22"/>
          <w:szCs w:val="22"/>
        </w:rPr>
        <w:t xml:space="preserve"> Жуков, Д. Эйзенхауэр.]</w:t>
      </w:r>
    </w:p>
    <w:p w:rsidR="007A4CDC" w:rsidRPr="00E22878" w:rsidRDefault="007A4CDC" w:rsidP="007A4CDC">
      <w:pPr>
        <w:pStyle w:val="Style2"/>
        <w:widowControl/>
        <w:spacing w:line="240" w:lineRule="auto"/>
        <w:ind w:firstLine="0"/>
        <w:jc w:val="left"/>
        <w:rPr>
          <w:rStyle w:val="FontStyle14"/>
          <w:sz w:val="22"/>
          <w:szCs w:val="22"/>
        </w:rPr>
      </w:pPr>
      <w:r w:rsidRPr="00E22878">
        <w:rPr>
          <w:rStyle w:val="FontStyle14"/>
          <w:sz w:val="22"/>
          <w:szCs w:val="22"/>
        </w:rPr>
        <w:t>Особенности заключительного этапа Второй мировой войны (1944—1945 гг.). Освобождение Европы от фашизма. Капитуляция Германии. Военные действия на Тихом океане (1944 г.) и разгром Квантунской армии (август 1945 г.). Капитуляция Японии. [Атом</w:t>
      </w:r>
      <w:r w:rsidRPr="00E22878">
        <w:rPr>
          <w:rStyle w:val="FontStyle14"/>
          <w:sz w:val="22"/>
          <w:szCs w:val="22"/>
        </w:rPr>
        <w:softHyphen/>
        <w:t>ные бомбардировки США городов Японии (1945 г.): их цели и ре</w:t>
      </w:r>
      <w:r w:rsidRPr="00E22878">
        <w:rPr>
          <w:rStyle w:val="FontStyle14"/>
          <w:sz w:val="22"/>
          <w:szCs w:val="22"/>
        </w:rPr>
        <w:softHyphen/>
        <w:t>зультаты.] Итоги Второй мировой войны. Роль СССР в победе над фашизмом. Цена победы для человечества.</w:t>
      </w:r>
    </w:p>
    <w:p w:rsidR="007A4CDC" w:rsidRPr="007A4CDC" w:rsidRDefault="007A4CDC" w:rsidP="007A4CDC">
      <w:pPr>
        <w:pStyle w:val="Style2"/>
        <w:widowControl/>
        <w:spacing w:line="240" w:lineRule="auto"/>
        <w:ind w:firstLine="346"/>
        <w:jc w:val="left"/>
        <w:rPr>
          <w:rStyle w:val="FontStyle17"/>
          <w:i w:val="0"/>
          <w:iCs w:val="0"/>
          <w:sz w:val="22"/>
          <w:szCs w:val="22"/>
        </w:rPr>
      </w:pPr>
      <w:r w:rsidRPr="00E22878">
        <w:rPr>
          <w:rStyle w:val="FontStyle14"/>
          <w:sz w:val="22"/>
          <w:szCs w:val="22"/>
        </w:rPr>
        <w:t xml:space="preserve">Послевоенная карта Европы и геополитическая ситуация </w:t>
      </w:r>
      <w:r w:rsidRPr="00E22878">
        <w:rPr>
          <w:rStyle w:val="FontStyle14"/>
          <w:spacing w:val="-20"/>
          <w:sz w:val="22"/>
          <w:szCs w:val="22"/>
        </w:rPr>
        <w:t>в,</w:t>
      </w:r>
      <w:r w:rsidRPr="00E22878">
        <w:rPr>
          <w:rStyle w:val="FontStyle14"/>
          <w:sz w:val="22"/>
          <w:szCs w:val="22"/>
        </w:rPr>
        <w:t xml:space="preserve"> ми</w:t>
      </w:r>
      <w:r w:rsidRPr="00E22878">
        <w:rPr>
          <w:rStyle w:val="FontStyle14"/>
          <w:sz w:val="22"/>
          <w:szCs w:val="22"/>
        </w:rPr>
        <w:softHyphen/>
        <w:t xml:space="preserve">ре во второй половине 1940-х гг. Утверждение решающей роли </w:t>
      </w:r>
      <w:r w:rsidRPr="00E22878">
        <w:rPr>
          <w:rStyle w:val="FontStyle13"/>
          <w:sz w:val="22"/>
          <w:szCs w:val="22"/>
        </w:rPr>
        <w:t xml:space="preserve">двух сверхдержав </w:t>
      </w:r>
      <w:r w:rsidRPr="00E22878">
        <w:rPr>
          <w:rStyle w:val="FontStyle14"/>
          <w:sz w:val="22"/>
          <w:szCs w:val="22"/>
        </w:rPr>
        <w:t>СССР и США. Мирное урегулирование в отношении Германии. Оккупация Германии, образование двух германских госу</w:t>
      </w:r>
      <w:r w:rsidRPr="00E22878">
        <w:rPr>
          <w:rStyle w:val="FontStyle14"/>
          <w:sz w:val="22"/>
          <w:szCs w:val="22"/>
        </w:rPr>
        <w:softHyphen/>
        <w:t>дарств. [Договор с Австрией.] Сепаратный договор с Японией. [Про</w:t>
      </w:r>
      <w:r w:rsidRPr="00E22878">
        <w:rPr>
          <w:rStyle w:val="FontStyle14"/>
          <w:sz w:val="22"/>
          <w:szCs w:val="22"/>
        </w:rPr>
        <w:softHyphen/>
        <w:t>блема заключения мирного договора между СССР и Японией.] Об</w:t>
      </w:r>
      <w:r w:rsidRPr="00E22878">
        <w:rPr>
          <w:rStyle w:val="FontStyle14"/>
          <w:sz w:val="22"/>
          <w:szCs w:val="22"/>
        </w:rPr>
        <w:softHyphen/>
        <w:t xml:space="preserve">разование ООН. Устав ООН. Нюрнбергский (1945—1946 гг.) процесс над главными военными преступниками. </w:t>
      </w:r>
      <w:r w:rsidRPr="00E22878">
        <w:rPr>
          <w:rStyle w:val="FontStyle13"/>
          <w:sz w:val="22"/>
          <w:szCs w:val="22"/>
        </w:rPr>
        <w:t xml:space="preserve">Преступления против человечности. </w:t>
      </w:r>
      <w:r w:rsidRPr="00E22878">
        <w:rPr>
          <w:rStyle w:val="FontStyle14"/>
          <w:sz w:val="22"/>
          <w:szCs w:val="22"/>
        </w:rPr>
        <w:t>[Токийский процесс (1946—1948 гг.) над главными японскими военными преступниками.]</w:t>
      </w:r>
    </w:p>
    <w:p w:rsidR="007A4CDC" w:rsidRPr="00A018D1" w:rsidRDefault="007A4CDC" w:rsidP="007A4CDC">
      <w:pPr>
        <w:pStyle w:val="Style1"/>
        <w:widowControl/>
        <w:spacing w:before="48"/>
        <w:ind w:left="1229" w:right="1205"/>
        <w:rPr>
          <w:rStyle w:val="FontStyle11"/>
          <w:sz w:val="22"/>
          <w:szCs w:val="22"/>
        </w:rPr>
      </w:pPr>
      <w:r w:rsidRPr="00A018D1">
        <w:rPr>
          <w:rStyle w:val="FontStyle11"/>
          <w:sz w:val="22"/>
          <w:szCs w:val="22"/>
        </w:rPr>
        <w:t>Раздел 2. Новейшая история: вторая половина ХХ в. (12 час)</w:t>
      </w:r>
    </w:p>
    <w:p w:rsidR="007A4CDC" w:rsidRPr="00A018D1" w:rsidRDefault="007A4CDC" w:rsidP="007A4CDC">
      <w:pPr>
        <w:pStyle w:val="Style1"/>
        <w:widowControl/>
        <w:tabs>
          <w:tab w:val="left" w:pos="9923"/>
        </w:tabs>
        <w:spacing w:before="48"/>
        <w:ind w:right="-142"/>
        <w:jc w:val="left"/>
        <w:rPr>
          <w:rStyle w:val="FontStyle11"/>
          <w:sz w:val="22"/>
          <w:szCs w:val="22"/>
        </w:rPr>
      </w:pPr>
      <w:r>
        <w:rPr>
          <w:rStyle w:val="FontStyle11"/>
          <w:sz w:val="22"/>
          <w:szCs w:val="22"/>
        </w:rPr>
        <w:t xml:space="preserve">          </w:t>
      </w:r>
      <w:r w:rsidR="00AE6EB8">
        <w:rPr>
          <w:rStyle w:val="FontStyle11"/>
          <w:sz w:val="22"/>
          <w:szCs w:val="22"/>
        </w:rPr>
        <w:t xml:space="preserve">                                                   </w:t>
      </w:r>
      <w:r>
        <w:rPr>
          <w:rStyle w:val="FontStyle11"/>
          <w:sz w:val="22"/>
          <w:szCs w:val="22"/>
        </w:rPr>
        <w:t xml:space="preserve">  </w:t>
      </w:r>
      <w:r w:rsidRPr="00A018D1">
        <w:rPr>
          <w:rStyle w:val="FontStyle11"/>
          <w:sz w:val="22"/>
          <w:szCs w:val="22"/>
        </w:rPr>
        <w:t xml:space="preserve">Тема </w:t>
      </w:r>
      <w:r w:rsidRPr="00A018D1">
        <w:rPr>
          <w:rStyle w:val="FontStyle12"/>
          <w:b/>
          <w:sz w:val="22"/>
          <w:szCs w:val="22"/>
        </w:rPr>
        <w:t>5.</w:t>
      </w:r>
      <w:r w:rsidRPr="00A018D1">
        <w:rPr>
          <w:rStyle w:val="FontStyle12"/>
          <w:sz w:val="22"/>
          <w:szCs w:val="22"/>
        </w:rPr>
        <w:t xml:space="preserve"> </w:t>
      </w:r>
      <w:r w:rsidRPr="00A018D1">
        <w:rPr>
          <w:rStyle w:val="FontStyle11"/>
          <w:sz w:val="22"/>
          <w:szCs w:val="22"/>
        </w:rPr>
        <w:t xml:space="preserve">Мир во второй половине XX в.: основные тенденции развития </w:t>
      </w:r>
      <w:r>
        <w:rPr>
          <w:rStyle w:val="FontStyle11"/>
          <w:sz w:val="22"/>
          <w:szCs w:val="22"/>
        </w:rPr>
        <w:t>(5 час)</w:t>
      </w:r>
      <w:r>
        <w:rPr>
          <w:rStyle w:val="FontStyle12"/>
          <w:sz w:val="22"/>
          <w:szCs w:val="22"/>
        </w:rPr>
        <w:t xml:space="preserve"> </w:t>
      </w:r>
    </w:p>
    <w:p w:rsidR="007A4CDC" w:rsidRPr="00A018D1" w:rsidRDefault="007A4CDC" w:rsidP="007A4CDC">
      <w:pPr>
        <w:pStyle w:val="Style2"/>
        <w:widowControl/>
        <w:spacing w:before="82" w:line="240" w:lineRule="auto"/>
        <w:jc w:val="left"/>
        <w:rPr>
          <w:rStyle w:val="FontStyle11"/>
          <w:sz w:val="22"/>
          <w:szCs w:val="22"/>
        </w:rPr>
      </w:pPr>
      <w:r w:rsidRPr="00A018D1">
        <w:rPr>
          <w:rStyle w:val="FontStyle12"/>
          <w:sz w:val="22"/>
          <w:szCs w:val="22"/>
        </w:rPr>
        <w:t xml:space="preserve">Предпосылки превращения послевоенного мира в </w:t>
      </w:r>
      <w:r w:rsidRPr="00A018D1">
        <w:rPr>
          <w:rStyle w:val="FontStyle11"/>
          <w:sz w:val="22"/>
          <w:szCs w:val="22"/>
        </w:rPr>
        <w:t>двухполюс</w:t>
      </w:r>
      <w:r w:rsidRPr="00A018D1">
        <w:rPr>
          <w:rStyle w:val="FontStyle11"/>
          <w:sz w:val="22"/>
          <w:szCs w:val="22"/>
        </w:rPr>
        <w:softHyphen/>
        <w:t xml:space="preserve">ный (биполярный). </w:t>
      </w:r>
      <w:r w:rsidRPr="00A018D1">
        <w:rPr>
          <w:rStyle w:val="FontStyle12"/>
          <w:sz w:val="22"/>
          <w:szCs w:val="22"/>
        </w:rPr>
        <w:t xml:space="preserve">Причины и главные черты </w:t>
      </w:r>
      <w:r w:rsidRPr="00A018D1">
        <w:rPr>
          <w:rStyle w:val="FontStyle11"/>
          <w:sz w:val="22"/>
          <w:szCs w:val="22"/>
        </w:rPr>
        <w:t>«холодной войны».</w:t>
      </w:r>
    </w:p>
    <w:p w:rsidR="007A4CDC" w:rsidRDefault="007A4CDC" w:rsidP="007A4CDC">
      <w:pPr>
        <w:pStyle w:val="Style3"/>
        <w:widowControl/>
        <w:spacing w:line="240" w:lineRule="auto"/>
        <w:jc w:val="left"/>
        <w:rPr>
          <w:rStyle w:val="FontStyle12"/>
          <w:sz w:val="22"/>
          <w:szCs w:val="22"/>
        </w:rPr>
      </w:pPr>
      <w:r w:rsidRPr="00A018D1">
        <w:rPr>
          <w:rStyle w:val="FontStyle12"/>
          <w:sz w:val="22"/>
          <w:szCs w:val="22"/>
        </w:rPr>
        <w:t>Идеологическое противостояние. [Преследование инакомыслящих. Маккартизм.] «Железный занавес» как символ раскола Европы и мира на две противоборствующие общественно-политические системы. Гонка вооружений и создание военно-политических бло</w:t>
      </w:r>
      <w:r w:rsidRPr="00A018D1">
        <w:rPr>
          <w:rStyle w:val="FontStyle12"/>
          <w:sz w:val="22"/>
          <w:szCs w:val="22"/>
        </w:rPr>
        <w:softHyphen/>
        <w:t>ков (НАТО и ОВД) как проявление соперничества двух сверхдер</w:t>
      </w:r>
      <w:r w:rsidRPr="00A018D1">
        <w:rPr>
          <w:rStyle w:val="FontStyle12"/>
          <w:sz w:val="22"/>
          <w:szCs w:val="22"/>
        </w:rPr>
        <w:softHyphen/>
        <w:t>жав — СССР и США. Ядерное оружие равновесие страха и сдерживающий фактор от прямого военного столкновения. [Ло</w:t>
      </w:r>
      <w:r w:rsidRPr="00A018D1">
        <w:rPr>
          <w:rStyle w:val="FontStyle12"/>
          <w:sz w:val="22"/>
          <w:szCs w:val="22"/>
        </w:rPr>
        <w:softHyphen/>
        <w:t>кальные конфликты, их особенности, способы разрешения и роль сверхдержав.]</w:t>
      </w:r>
    </w:p>
    <w:p w:rsidR="007A4CDC" w:rsidRPr="00A018D1" w:rsidRDefault="007A4CDC" w:rsidP="007A4CDC">
      <w:pPr>
        <w:pStyle w:val="Style3"/>
        <w:widowControl/>
        <w:spacing w:line="240" w:lineRule="auto"/>
        <w:jc w:val="left"/>
        <w:rPr>
          <w:rStyle w:val="FontStyle12"/>
          <w:sz w:val="22"/>
          <w:szCs w:val="22"/>
        </w:rPr>
      </w:pPr>
      <w:r>
        <w:rPr>
          <w:rStyle w:val="FontStyle12"/>
          <w:sz w:val="22"/>
          <w:szCs w:val="22"/>
        </w:rPr>
        <w:t xml:space="preserve">               </w:t>
      </w:r>
      <w:r w:rsidRPr="00A018D1">
        <w:rPr>
          <w:rStyle w:val="FontStyle12"/>
          <w:sz w:val="22"/>
          <w:szCs w:val="22"/>
          <w:lang w:eastAsia="en-US"/>
        </w:rPr>
        <w:t>Особенности послевоенного экономического восстановления стран Западной Европы. План Маршалла. Факторы, обусловившие экономический подъем в странах Запада в 1945—1970-е гг. Стаби</w:t>
      </w:r>
      <w:r w:rsidRPr="00A018D1">
        <w:rPr>
          <w:rStyle w:val="FontStyle12"/>
          <w:sz w:val="22"/>
          <w:szCs w:val="22"/>
          <w:lang w:eastAsia="en-US"/>
        </w:rPr>
        <w:softHyphen/>
        <w:t>лизация международной валютной системы. [Бретон-Вудские согла</w:t>
      </w:r>
      <w:r w:rsidRPr="00A018D1">
        <w:rPr>
          <w:rStyle w:val="FontStyle12"/>
          <w:sz w:val="22"/>
          <w:szCs w:val="22"/>
          <w:lang w:eastAsia="en-US"/>
        </w:rPr>
        <w:softHyphen/>
        <w:t xml:space="preserve">шения.] Либерализация мировой торговли. [Создание ГАТТ, затем ВТО.] </w:t>
      </w:r>
      <w:r w:rsidRPr="00A018D1">
        <w:rPr>
          <w:rStyle w:val="FontStyle11"/>
          <w:sz w:val="22"/>
          <w:szCs w:val="22"/>
          <w:lang w:eastAsia="en-US"/>
        </w:rPr>
        <w:t xml:space="preserve">Экономическая интеграция </w:t>
      </w:r>
      <w:r w:rsidRPr="00A018D1">
        <w:rPr>
          <w:rStyle w:val="FontStyle12"/>
          <w:sz w:val="22"/>
          <w:szCs w:val="22"/>
          <w:lang w:eastAsia="en-US"/>
        </w:rPr>
        <w:t>в Западной Европе и Северной Америке: общее и особенное. Смешанная экономика как сочетание государственной собственности и регулирования с поощрением ча</w:t>
      </w:r>
      <w:r w:rsidRPr="00A018D1">
        <w:rPr>
          <w:rStyle w:val="FontStyle12"/>
          <w:sz w:val="22"/>
          <w:szCs w:val="22"/>
          <w:lang w:eastAsia="en-US"/>
        </w:rPr>
        <w:softHyphen/>
        <w:t>стнопредпринимательской инициативы. [Неокейнсианство — массо</w:t>
      </w:r>
      <w:r w:rsidRPr="00A018D1">
        <w:rPr>
          <w:rStyle w:val="FontStyle12"/>
          <w:sz w:val="22"/>
          <w:szCs w:val="22"/>
          <w:lang w:eastAsia="en-US"/>
        </w:rPr>
        <w:softHyphen/>
        <w:t>вому производству должно соответствовать массовое потребление.] Государство благосостояния, его основные характеристики. Проти</w:t>
      </w:r>
      <w:r w:rsidRPr="00A018D1">
        <w:rPr>
          <w:rStyle w:val="FontStyle12"/>
          <w:sz w:val="22"/>
          <w:szCs w:val="22"/>
          <w:lang w:eastAsia="en-US"/>
        </w:rPr>
        <w:softHyphen/>
        <w:t xml:space="preserve">воречия </w:t>
      </w:r>
      <w:r w:rsidRPr="00A018D1">
        <w:rPr>
          <w:rStyle w:val="FontStyle11"/>
          <w:sz w:val="22"/>
          <w:szCs w:val="22"/>
          <w:lang w:eastAsia="en-US"/>
        </w:rPr>
        <w:t xml:space="preserve">экстенсивного типа производства. </w:t>
      </w:r>
      <w:r w:rsidRPr="00A018D1">
        <w:rPr>
          <w:rStyle w:val="FontStyle12"/>
          <w:sz w:val="22"/>
          <w:szCs w:val="22"/>
          <w:lang w:eastAsia="en-US"/>
        </w:rPr>
        <w:t>Завершающая фаза зре</w:t>
      </w:r>
      <w:r w:rsidRPr="00A018D1">
        <w:rPr>
          <w:rStyle w:val="FontStyle12"/>
          <w:sz w:val="22"/>
          <w:szCs w:val="22"/>
          <w:lang w:eastAsia="en-US"/>
        </w:rPr>
        <w:softHyphen/>
        <w:t>лого индустриального общества, ее атрибуты и символы.</w:t>
      </w:r>
    </w:p>
    <w:p w:rsidR="007A4CDC" w:rsidRPr="00A018D1" w:rsidRDefault="007A4CDC" w:rsidP="007A4CDC">
      <w:pPr>
        <w:pStyle w:val="Style2"/>
        <w:widowControl/>
        <w:spacing w:line="240" w:lineRule="auto"/>
        <w:ind w:firstLine="322"/>
        <w:jc w:val="left"/>
        <w:rPr>
          <w:rStyle w:val="FontStyle12"/>
          <w:sz w:val="22"/>
          <w:szCs w:val="22"/>
        </w:rPr>
      </w:pPr>
      <w:r w:rsidRPr="00A018D1">
        <w:rPr>
          <w:rStyle w:val="FontStyle12"/>
          <w:sz w:val="22"/>
          <w:szCs w:val="22"/>
        </w:rPr>
        <w:lastRenderedPageBreak/>
        <w:t xml:space="preserve">Причины экономического кризиса 1974—1975 гг. и 1980— 1982 гг. Новый этап </w:t>
      </w:r>
      <w:r w:rsidRPr="00A018D1">
        <w:rPr>
          <w:rStyle w:val="FontStyle11"/>
          <w:sz w:val="22"/>
          <w:szCs w:val="22"/>
        </w:rPr>
        <w:t xml:space="preserve">научно-технической революции. </w:t>
      </w:r>
      <w:r w:rsidRPr="00A018D1">
        <w:rPr>
          <w:rStyle w:val="FontStyle12"/>
          <w:sz w:val="22"/>
          <w:szCs w:val="22"/>
        </w:rPr>
        <w:t>Предпосылки</w:t>
      </w:r>
      <w:r>
        <w:rPr>
          <w:rStyle w:val="FontStyle12"/>
          <w:sz w:val="22"/>
          <w:szCs w:val="22"/>
        </w:rPr>
        <w:t xml:space="preserve">  перехода к постиндустриальному (информационному)  обществу, его важнейшие признаки.. изменения в структуре занятости. Информация и знания как важнейшие факторы производства.</w:t>
      </w:r>
      <w:r w:rsidRPr="00A018D1">
        <w:rPr>
          <w:rStyle w:val="FontStyle12"/>
          <w:sz w:val="22"/>
          <w:szCs w:val="22"/>
        </w:rPr>
        <w:t>. Роль науки и образования в информационном обществе. [Ценности постиндуст</w:t>
      </w:r>
      <w:r w:rsidRPr="00A018D1">
        <w:rPr>
          <w:rStyle w:val="FontStyle12"/>
          <w:sz w:val="22"/>
          <w:szCs w:val="22"/>
        </w:rPr>
        <w:softHyphen/>
        <w:t>риального (информационного) общества.] Три этапа социально-эко</w:t>
      </w:r>
      <w:r w:rsidRPr="00A018D1">
        <w:rPr>
          <w:rStyle w:val="FontStyle12"/>
          <w:sz w:val="22"/>
          <w:szCs w:val="22"/>
        </w:rPr>
        <w:softHyphen/>
        <w:t>номической политики ведущих капиталистических стран Запада в 1970—1990-е гг.: либерально-реформистский, социал-реформист</w:t>
      </w:r>
      <w:r w:rsidRPr="00A018D1">
        <w:rPr>
          <w:rStyle w:val="FontStyle12"/>
          <w:sz w:val="22"/>
          <w:szCs w:val="22"/>
        </w:rPr>
        <w:softHyphen/>
        <w:t>ский, консервативно-реформистский. Противоречия социально-эко</w:t>
      </w:r>
      <w:r w:rsidRPr="00A018D1">
        <w:rPr>
          <w:rStyle w:val="FontStyle12"/>
          <w:sz w:val="22"/>
          <w:szCs w:val="22"/>
        </w:rPr>
        <w:softHyphen/>
        <w:t>номического развития современных стран в конце XX — начале XXI в. в условиях глобализации и соперничества трех центров современ</w:t>
      </w:r>
      <w:r w:rsidRPr="00A018D1">
        <w:rPr>
          <w:rStyle w:val="FontStyle12"/>
          <w:sz w:val="22"/>
          <w:szCs w:val="22"/>
        </w:rPr>
        <w:softHyphen/>
        <w:t>ной мировой экономики (США, Европейский союз, Япония).</w:t>
      </w:r>
    </w:p>
    <w:p w:rsidR="007A4CDC" w:rsidRPr="008865A3" w:rsidRDefault="007A4CDC" w:rsidP="007A4CDC">
      <w:pPr>
        <w:pStyle w:val="Style2"/>
        <w:widowControl/>
        <w:spacing w:before="130" w:line="240" w:lineRule="auto"/>
        <w:ind w:firstLine="346"/>
        <w:jc w:val="left"/>
        <w:rPr>
          <w:rStyle w:val="FontStyle12"/>
          <w:sz w:val="22"/>
          <w:szCs w:val="22"/>
        </w:rPr>
      </w:pPr>
      <w:r w:rsidRPr="008865A3">
        <w:rPr>
          <w:rStyle w:val="FontStyle12"/>
          <w:sz w:val="22"/>
          <w:szCs w:val="22"/>
        </w:rPr>
        <w:t>Главные идейно-политические направления партийной борьбы во второй половине XX в.: консерватизм, либерализм, а также со</w:t>
      </w:r>
      <w:r w:rsidRPr="008865A3">
        <w:rPr>
          <w:rStyle w:val="FontStyle12"/>
          <w:sz w:val="22"/>
          <w:szCs w:val="22"/>
        </w:rPr>
        <w:softHyphen/>
        <w:t xml:space="preserve">циалистическое и коммунистическое течения. Изменения </w:t>
      </w:r>
      <w:r w:rsidRPr="008865A3">
        <w:rPr>
          <w:rStyle w:val="FontStyle11"/>
          <w:sz w:val="22"/>
          <w:szCs w:val="22"/>
        </w:rPr>
        <w:t>в партий</w:t>
      </w:r>
      <w:r w:rsidRPr="008865A3">
        <w:rPr>
          <w:rStyle w:val="FontStyle11"/>
          <w:sz w:val="22"/>
          <w:szCs w:val="22"/>
        </w:rPr>
        <w:softHyphen/>
        <w:t xml:space="preserve">но-политической расстановке сил </w:t>
      </w:r>
      <w:r w:rsidRPr="008865A3">
        <w:rPr>
          <w:rStyle w:val="FontStyle12"/>
          <w:sz w:val="22"/>
          <w:szCs w:val="22"/>
        </w:rPr>
        <w:t>в странах Запада во второй по</w:t>
      </w:r>
      <w:r w:rsidRPr="008865A3">
        <w:rPr>
          <w:rStyle w:val="FontStyle12"/>
          <w:sz w:val="22"/>
          <w:szCs w:val="22"/>
        </w:rPr>
        <w:softHyphen/>
        <w:t>ловине XX в. Появление в лагере консервативных сил христианско-демократических партий. Подъем и крах коммунисти</w:t>
      </w:r>
      <w:r w:rsidRPr="008865A3">
        <w:rPr>
          <w:rStyle w:val="FontStyle12"/>
          <w:sz w:val="22"/>
          <w:szCs w:val="22"/>
        </w:rPr>
        <w:softHyphen/>
        <w:t>ческих партий и международного коммунистического движения. По</w:t>
      </w:r>
      <w:r w:rsidRPr="008865A3">
        <w:rPr>
          <w:rStyle w:val="FontStyle12"/>
          <w:sz w:val="22"/>
          <w:szCs w:val="22"/>
        </w:rPr>
        <w:softHyphen/>
        <w:t xml:space="preserve">следовательное увеличение влияния социал-демократов и переход на платформу умеренного реформизма. [«Декларация принципов» об основных целях деятельности и ценностях социалистических и социал-демократических партий.] [Международное профсоюзное движение.] Факторы возрождения правых </w:t>
      </w:r>
      <w:r w:rsidRPr="008865A3">
        <w:rPr>
          <w:rStyle w:val="FontStyle11"/>
          <w:sz w:val="22"/>
          <w:szCs w:val="22"/>
        </w:rPr>
        <w:t xml:space="preserve">экстремистских </w:t>
      </w:r>
      <w:r w:rsidRPr="008865A3">
        <w:rPr>
          <w:rStyle w:val="FontStyle12"/>
          <w:sz w:val="22"/>
          <w:szCs w:val="22"/>
        </w:rPr>
        <w:t>группи</w:t>
      </w:r>
      <w:r w:rsidRPr="008865A3">
        <w:rPr>
          <w:rStyle w:val="FontStyle12"/>
          <w:sz w:val="22"/>
          <w:szCs w:val="22"/>
        </w:rPr>
        <w:softHyphen/>
        <w:t xml:space="preserve">ровок и партий во второй половине XX в. </w:t>
      </w:r>
      <w:r w:rsidRPr="008865A3">
        <w:rPr>
          <w:rStyle w:val="FontStyle11"/>
          <w:sz w:val="22"/>
          <w:szCs w:val="22"/>
        </w:rPr>
        <w:t xml:space="preserve">Неофашизм. </w:t>
      </w:r>
      <w:r w:rsidRPr="008865A3">
        <w:rPr>
          <w:rStyle w:val="FontStyle12"/>
          <w:sz w:val="22"/>
          <w:szCs w:val="22"/>
        </w:rPr>
        <w:t>Крайности современных националистических движений. Демократизация как вектор исторического развития во второй половине XX — начале XXI в.</w:t>
      </w:r>
    </w:p>
    <w:p w:rsidR="007A4CDC" w:rsidRDefault="007A4CDC" w:rsidP="007A4CDC">
      <w:pPr>
        <w:pStyle w:val="Style2"/>
        <w:widowControl/>
        <w:spacing w:before="115" w:line="240" w:lineRule="auto"/>
        <w:jc w:val="left"/>
        <w:rPr>
          <w:rStyle w:val="FontStyle12"/>
          <w:sz w:val="22"/>
          <w:szCs w:val="22"/>
        </w:rPr>
      </w:pPr>
      <w:r w:rsidRPr="008865A3">
        <w:rPr>
          <w:rStyle w:val="FontStyle12"/>
          <w:sz w:val="22"/>
          <w:szCs w:val="22"/>
        </w:rPr>
        <w:t>Причины появления новых социальных движений и расширения влияния гражданского общества во второй половине XX — начале XXI в. Новые социальные движения в мире: антивоенное движе</w:t>
      </w:r>
      <w:r w:rsidRPr="008865A3">
        <w:rPr>
          <w:rStyle w:val="FontStyle12"/>
          <w:sz w:val="22"/>
          <w:szCs w:val="22"/>
        </w:rPr>
        <w:softHyphen/>
        <w:t xml:space="preserve">ние, новое левое движение молодежи и студентов, экологические, феминистское и этнические движения, </w:t>
      </w:r>
      <w:r>
        <w:rPr>
          <w:rStyle w:val="FontStyle14"/>
          <w:sz w:val="22"/>
          <w:szCs w:val="22"/>
        </w:rPr>
        <w:t xml:space="preserve">культурные </w:t>
      </w:r>
      <w:r w:rsidRPr="008865A3">
        <w:rPr>
          <w:rStyle w:val="FontStyle14"/>
          <w:sz w:val="22"/>
          <w:szCs w:val="22"/>
        </w:rPr>
        <w:t xml:space="preserve"> </w:t>
      </w:r>
      <w:r w:rsidRPr="008865A3">
        <w:rPr>
          <w:rStyle w:val="FontStyle12"/>
          <w:sz w:val="22"/>
          <w:szCs w:val="22"/>
        </w:rPr>
        <w:t xml:space="preserve">связи, </w:t>
      </w:r>
      <w:r>
        <w:rPr>
          <w:rStyle w:val="FontStyle12"/>
          <w:sz w:val="22"/>
          <w:szCs w:val="22"/>
        </w:rPr>
        <w:t xml:space="preserve"> </w:t>
      </w:r>
      <w:r w:rsidRPr="008865A3">
        <w:rPr>
          <w:rStyle w:val="FontStyle12"/>
          <w:sz w:val="22"/>
          <w:szCs w:val="22"/>
        </w:rPr>
        <w:t>группы</w:t>
      </w:r>
      <w:r>
        <w:rPr>
          <w:rStyle w:val="FontStyle12"/>
          <w:sz w:val="22"/>
          <w:szCs w:val="22"/>
        </w:rPr>
        <w:t xml:space="preserve"> </w:t>
      </w:r>
      <w:r w:rsidRPr="008865A3">
        <w:rPr>
          <w:rStyle w:val="FontStyle12"/>
          <w:sz w:val="22"/>
          <w:szCs w:val="22"/>
        </w:rPr>
        <w:t xml:space="preserve"> взаимопомощи и др. </w:t>
      </w:r>
      <w:r>
        <w:rPr>
          <w:rStyle w:val="FontStyle12"/>
          <w:sz w:val="22"/>
          <w:szCs w:val="22"/>
        </w:rPr>
        <w:t xml:space="preserve"> </w:t>
      </w:r>
      <w:r w:rsidRPr="008865A3">
        <w:rPr>
          <w:rStyle w:val="FontStyle12"/>
          <w:sz w:val="22"/>
          <w:szCs w:val="22"/>
        </w:rPr>
        <w:t xml:space="preserve">Процесс </w:t>
      </w:r>
      <w:r>
        <w:rPr>
          <w:rStyle w:val="FontStyle12"/>
          <w:sz w:val="22"/>
          <w:szCs w:val="22"/>
        </w:rPr>
        <w:t xml:space="preserve"> </w:t>
      </w:r>
      <w:r w:rsidRPr="008865A3">
        <w:rPr>
          <w:rStyle w:val="FontStyle12"/>
          <w:sz w:val="22"/>
          <w:szCs w:val="22"/>
        </w:rPr>
        <w:t xml:space="preserve">формирования </w:t>
      </w:r>
      <w:r>
        <w:rPr>
          <w:rStyle w:val="FontStyle12"/>
          <w:sz w:val="22"/>
          <w:szCs w:val="22"/>
        </w:rPr>
        <w:t xml:space="preserve"> </w:t>
      </w:r>
      <w:r w:rsidRPr="008865A3">
        <w:rPr>
          <w:rStyle w:val="FontStyle11"/>
          <w:sz w:val="22"/>
          <w:szCs w:val="22"/>
        </w:rPr>
        <w:t>гражданского</w:t>
      </w:r>
      <w:r>
        <w:rPr>
          <w:rStyle w:val="FontStyle11"/>
          <w:sz w:val="22"/>
          <w:szCs w:val="22"/>
        </w:rPr>
        <w:t xml:space="preserve"> </w:t>
      </w:r>
      <w:r w:rsidRPr="008865A3">
        <w:rPr>
          <w:rStyle w:val="FontStyle11"/>
          <w:sz w:val="22"/>
          <w:szCs w:val="22"/>
        </w:rPr>
        <w:t xml:space="preserve"> обще</w:t>
      </w:r>
      <w:r w:rsidRPr="008865A3">
        <w:rPr>
          <w:rStyle w:val="FontStyle11"/>
          <w:sz w:val="22"/>
          <w:szCs w:val="22"/>
        </w:rPr>
        <w:softHyphen/>
        <w:t xml:space="preserve">ства </w:t>
      </w:r>
      <w:r w:rsidRPr="008865A3">
        <w:rPr>
          <w:rStyle w:val="FontStyle12"/>
          <w:sz w:val="22"/>
          <w:szCs w:val="22"/>
        </w:rPr>
        <w:t xml:space="preserve">и отражение в нем противоречий перехода </w:t>
      </w:r>
      <w:r>
        <w:rPr>
          <w:rStyle w:val="FontStyle12"/>
          <w:sz w:val="22"/>
          <w:szCs w:val="22"/>
        </w:rPr>
        <w:t xml:space="preserve"> </w:t>
      </w:r>
      <w:r w:rsidRPr="008865A3">
        <w:rPr>
          <w:rStyle w:val="FontStyle12"/>
          <w:sz w:val="22"/>
          <w:szCs w:val="22"/>
        </w:rPr>
        <w:t xml:space="preserve">к </w:t>
      </w:r>
      <w:r>
        <w:rPr>
          <w:rStyle w:val="FontStyle12"/>
          <w:sz w:val="22"/>
          <w:szCs w:val="22"/>
        </w:rPr>
        <w:t xml:space="preserve"> </w:t>
      </w:r>
      <w:r w:rsidRPr="008865A3">
        <w:rPr>
          <w:rStyle w:val="FontStyle12"/>
          <w:sz w:val="22"/>
          <w:szCs w:val="22"/>
        </w:rPr>
        <w:t>постиндустри</w:t>
      </w:r>
      <w:r w:rsidRPr="008865A3">
        <w:rPr>
          <w:rStyle w:val="FontStyle12"/>
          <w:sz w:val="22"/>
          <w:szCs w:val="22"/>
        </w:rPr>
        <w:softHyphen/>
        <w:t xml:space="preserve">альному </w:t>
      </w:r>
      <w:r>
        <w:rPr>
          <w:rStyle w:val="FontStyle12"/>
          <w:sz w:val="22"/>
          <w:szCs w:val="22"/>
        </w:rPr>
        <w:t xml:space="preserve">  </w:t>
      </w:r>
      <w:r w:rsidRPr="008865A3">
        <w:rPr>
          <w:rStyle w:val="FontStyle12"/>
          <w:sz w:val="22"/>
          <w:szCs w:val="22"/>
        </w:rPr>
        <w:t>обществу. Новые социальные движения как движения граж</w:t>
      </w:r>
      <w:r w:rsidRPr="008865A3">
        <w:rPr>
          <w:rStyle w:val="FontStyle12"/>
          <w:sz w:val="22"/>
          <w:szCs w:val="22"/>
        </w:rPr>
        <w:softHyphen/>
      </w:r>
      <w:r>
        <w:rPr>
          <w:rStyle w:val="FontStyle12"/>
          <w:sz w:val="22"/>
          <w:szCs w:val="22"/>
        </w:rPr>
        <w:t xml:space="preserve">данских инициатив. Примеры деятельности международных  социальных движений , основанных по инициативе отдельных граждан </w:t>
      </w:r>
      <w:r w:rsidRPr="008865A3">
        <w:rPr>
          <w:rStyle w:val="FontStyle15"/>
          <w:sz w:val="22"/>
          <w:szCs w:val="22"/>
        </w:rPr>
        <w:t>-</w:t>
      </w:r>
      <w:r>
        <w:rPr>
          <w:rStyle w:val="FontStyle15"/>
          <w:sz w:val="22"/>
          <w:szCs w:val="22"/>
        </w:rPr>
        <w:t xml:space="preserve"> </w:t>
      </w:r>
      <w:r w:rsidRPr="008865A3">
        <w:rPr>
          <w:rStyle w:val="FontStyle12"/>
          <w:sz w:val="22"/>
          <w:szCs w:val="22"/>
        </w:rPr>
        <w:t>«Врачи без границ», «Гринпис».]</w:t>
      </w:r>
    </w:p>
    <w:p w:rsidR="007A4CDC" w:rsidRPr="008865A3" w:rsidRDefault="007A4CDC" w:rsidP="007A4CDC">
      <w:pPr>
        <w:pStyle w:val="Style2"/>
        <w:widowControl/>
        <w:spacing w:before="115" w:line="240" w:lineRule="auto"/>
        <w:jc w:val="left"/>
        <w:rPr>
          <w:sz w:val="22"/>
          <w:szCs w:val="22"/>
        </w:rPr>
      </w:pPr>
    </w:p>
    <w:p w:rsidR="007A4CDC" w:rsidRDefault="007A4CDC" w:rsidP="007A4CDC">
      <w:pPr>
        <w:pStyle w:val="Style1"/>
        <w:widowControl/>
        <w:spacing w:before="14"/>
        <w:ind w:left="226"/>
        <w:rPr>
          <w:rStyle w:val="FontStyle11"/>
          <w:sz w:val="22"/>
          <w:szCs w:val="22"/>
        </w:rPr>
      </w:pPr>
      <w:r w:rsidRPr="008865A3">
        <w:rPr>
          <w:rStyle w:val="FontStyle11"/>
          <w:sz w:val="22"/>
          <w:szCs w:val="22"/>
        </w:rPr>
        <w:t xml:space="preserve">Тема 6. Страны и регионы мира во второй половине XX в.: </w:t>
      </w:r>
    </w:p>
    <w:p w:rsidR="007A4CDC" w:rsidRPr="008865A3" w:rsidRDefault="007A4CDC" w:rsidP="007A4CDC">
      <w:pPr>
        <w:pStyle w:val="Style1"/>
        <w:widowControl/>
        <w:spacing w:before="14"/>
        <w:ind w:left="226"/>
        <w:jc w:val="left"/>
        <w:rPr>
          <w:rStyle w:val="FontStyle11"/>
          <w:sz w:val="22"/>
          <w:szCs w:val="22"/>
        </w:rPr>
      </w:pPr>
      <w:r>
        <w:rPr>
          <w:rStyle w:val="FontStyle11"/>
          <w:sz w:val="22"/>
          <w:szCs w:val="22"/>
        </w:rPr>
        <w:t xml:space="preserve">                                                                                                          е</w:t>
      </w:r>
      <w:r w:rsidRPr="008865A3">
        <w:rPr>
          <w:rStyle w:val="FontStyle11"/>
          <w:sz w:val="22"/>
          <w:szCs w:val="22"/>
        </w:rPr>
        <w:t>динство и многообразие (4</w:t>
      </w:r>
      <w:r>
        <w:rPr>
          <w:rStyle w:val="FontStyle11"/>
          <w:sz w:val="22"/>
          <w:szCs w:val="22"/>
        </w:rPr>
        <w:t>час)</w:t>
      </w:r>
    </w:p>
    <w:p w:rsidR="007A4CDC" w:rsidRPr="007A4CDC" w:rsidRDefault="007A4CDC" w:rsidP="007A4CDC">
      <w:pPr>
        <w:pStyle w:val="Style2"/>
        <w:widowControl/>
        <w:spacing w:before="82" w:line="240" w:lineRule="auto"/>
        <w:ind w:firstLine="350"/>
        <w:jc w:val="left"/>
        <w:rPr>
          <w:rStyle w:val="FontStyle11"/>
          <w:b w:val="0"/>
          <w:bCs w:val="0"/>
          <w:sz w:val="22"/>
          <w:szCs w:val="22"/>
        </w:rPr>
      </w:pPr>
      <w:r w:rsidRPr="008865A3">
        <w:rPr>
          <w:rStyle w:val="FontStyle11"/>
          <w:sz w:val="22"/>
          <w:szCs w:val="22"/>
        </w:rPr>
        <w:t xml:space="preserve">США. </w:t>
      </w:r>
      <w:r w:rsidRPr="008865A3">
        <w:rPr>
          <w:rStyle w:val="FontStyle12"/>
          <w:sz w:val="22"/>
          <w:szCs w:val="22"/>
        </w:rPr>
        <w:t>Предпосылки превращения США в центр мировой поли</w:t>
      </w:r>
      <w:r w:rsidRPr="008865A3">
        <w:rPr>
          <w:rStyle w:val="FontStyle12"/>
          <w:sz w:val="22"/>
          <w:szCs w:val="22"/>
        </w:rPr>
        <w:softHyphen/>
        <w:t>тики после окончания Второй мировой войны. Принципы внутрен</w:t>
      </w:r>
      <w:r w:rsidRPr="008865A3">
        <w:rPr>
          <w:rStyle w:val="FontStyle12"/>
          <w:sz w:val="22"/>
          <w:szCs w:val="22"/>
        </w:rPr>
        <w:softHyphen/>
        <w:t>ней и внешней политики США в 1945—1990-е гг. Отражение в по</w:t>
      </w:r>
      <w:r w:rsidRPr="008865A3">
        <w:rPr>
          <w:rStyle w:val="FontStyle12"/>
          <w:sz w:val="22"/>
          <w:szCs w:val="22"/>
        </w:rPr>
        <w:softHyphen/>
        <w:t>литической истории США общих тенденций развития ведущих стран Запада. Демократы и республиканцы у власти. США — сверхдер</w:t>
      </w:r>
      <w:r w:rsidRPr="008865A3">
        <w:rPr>
          <w:rStyle w:val="FontStyle12"/>
          <w:sz w:val="22"/>
          <w:szCs w:val="22"/>
        </w:rPr>
        <w:softHyphen/>
        <w:t xml:space="preserve">жава в конце XX — начале XXI в. [США в эпоху президентов Д. Эйзенхауэра, Дж. Кеннеди, </w:t>
      </w:r>
      <w:r w:rsidRPr="008865A3">
        <w:rPr>
          <w:rStyle w:val="FontStyle12"/>
          <w:spacing w:val="-20"/>
          <w:sz w:val="22"/>
          <w:szCs w:val="22"/>
        </w:rPr>
        <w:t>Р.</w:t>
      </w:r>
      <w:r w:rsidRPr="008865A3">
        <w:rPr>
          <w:rStyle w:val="FontStyle12"/>
          <w:sz w:val="22"/>
          <w:szCs w:val="22"/>
        </w:rPr>
        <w:t xml:space="preserve"> Никсона, </w:t>
      </w:r>
      <w:r w:rsidRPr="008865A3">
        <w:rPr>
          <w:rStyle w:val="FontStyle12"/>
          <w:spacing w:val="-20"/>
          <w:sz w:val="22"/>
          <w:szCs w:val="22"/>
        </w:rPr>
        <w:t>Р.</w:t>
      </w:r>
      <w:r w:rsidRPr="008865A3">
        <w:rPr>
          <w:rStyle w:val="FontStyle12"/>
          <w:sz w:val="22"/>
          <w:szCs w:val="22"/>
        </w:rPr>
        <w:t xml:space="preserve"> Рейгана, Б. Клинтона, Дж. Буша-младшего.]</w:t>
      </w:r>
    </w:p>
    <w:p w:rsidR="007A4CDC" w:rsidRPr="004E6A3B" w:rsidRDefault="007A4CDC" w:rsidP="007A4CDC">
      <w:pPr>
        <w:pStyle w:val="Style2"/>
        <w:widowControl/>
        <w:spacing w:before="125" w:line="240" w:lineRule="auto"/>
        <w:ind w:firstLine="350"/>
        <w:jc w:val="left"/>
        <w:rPr>
          <w:rStyle w:val="FontStyle11"/>
          <w:b w:val="0"/>
          <w:bCs w:val="0"/>
          <w:sz w:val="22"/>
          <w:szCs w:val="22"/>
        </w:rPr>
      </w:pPr>
      <w:r w:rsidRPr="008865A3">
        <w:rPr>
          <w:rStyle w:val="FontStyle11"/>
          <w:sz w:val="22"/>
          <w:szCs w:val="22"/>
        </w:rPr>
        <w:t xml:space="preserve">Великобритания. </w:t>
      </w:r>
      <w:r w:rsidRPr="008865A3">
        <w:rPr>
          <w:rStyle w:val="FontStyle12"/>
          <w:sz w:val="22"/>
          <w:szCs w:val="22"/>
        </w:rPr>
        <w:t>«Политический маятник» 1950—1990-х гг.: лейбористы и консерваторы у власти. Социально-экономическое раз</w:t>
      </w:r>
      <w:r w:rsidRPr="008865A3">
        <w:rPr>
          <w:rStyle w:val="FontStyle12"/>
          <w:sz w:val="22"/>
          <w:szCs w:val="22"/>
        </w:rPr>
        <w:softHyphen/>
        <w:t>витие Великобритании. М. Тэтчер — «консервативная революция». Э. Блэр — политика «третьего пути». Эволюция лейбористской пар</w:t>
      </w:r>
      <w:r w:rsidRPr="008865A3">
        <w:rPr>
          <w:rStyle w:val="FontStyle12"/>
          <w:sz w:val="22"/>
          <w:szCs w:val="22"/>
        </w:rPr>
        <w:softHyphen/>
        <w:t>тии. [Северная Ирландия на пути к урегулированию. Расширение са</w:t>
      </w:r>
      <w:r w:rsidRPr="008865A3">
        <w:rPr>
          <w:rStyle w:val="FontStyle12"/>
          <w:sz w:val="22"/>
          <w:szCs w:val="22"/>
        </w:rPr>
        <w:softHyphen/>
        <w:t>моуправления — «деволюция». Конституционная реформа.] Приори</w:t>
      </w:r>
      <w:r w:rsidRPr="008865A3">
        <w:rPr>
          <w:rStyle w:val="FontStyle12"/>
          <w:sz w:val="22"/>
          <w:szCs w:val="22"/>
        </w:rPr>
        <w:softHyphen/>
        <w:t>теты внешней политики Великобритании. [М. Тэтчер, Э. Блэр.]</w:t>
      </w:r>
    </w:p>
    <w:p w:rsidR="007A4CDC" w:rsidRPr="008865A3" w:rsidRDefault="007A4CDC" w:rsidP="007A4CDC">
      <w:pPr>
        <w:pStyle w:val="Style2"/>
        <w:widowControl/>
        <w:spacing w:before="130" w:line="240" w:lineRule="auto"/>
        <w:ind w:firstLine="336"/>
        <w:jc w:val="left"/>
        <w:rPr>
          <w:rStyle w:val="FontStyle12"/>
          <w:sz w:val="22"/>
          <w:szCs w:val="22"/>
        </w:rPr>
      </w:pPr>
      <w:r w:rsidRPr="008865A3">
        <w:rPr>
          <w:rStyle w:val="FontStyle11"/>
          <w:sz w:val="22"/>
          <w:szCs w:val="22"/>
        </w:rPr>
        <w:t xml:space="preserve">Франция. </w:t>
      </w:r>
      <w:r w:rsidRPr="008865A3">
        <w:rPr>
          <w:rStyle w:val="FontStyle12"/>
          <w:sz w:val="22"/>
          <w:szCs w:val="22"/>
        </w:rPr>
        <w:t>Социально-экономическая и политическая история Франции во второй половине XX в. От многопартийности к режи</w:t>
      </w:r>
      <w:r w:rsidRPr="008865A3">
        <w:rPr>
          <w:rStyle w:val="FontStyle12"/>
          <w:sz w:val="22"/>
          <w:szCs w:val="22"/>
        </w:rPr>
        <w:softHyphen/>
        <w:t>му личной власти генерала де Голля. Идея «величия Франции» де Голля и ее реализация. Социальные волнения 1968 г. и отставка генерала. [Либеральный курс В. Жискар Д'Эстена.] Попытка «ле</w:t>
      </w:r>
      <w:r w:rsidRPr="008865A3">
        <w:rPr>
          <w:rStyle w:val="FontStyle12"/>
          <w:sz w:val="22"/>
          <w:szCs w:val="22"/>
        </w:rPr>
        <w:softHyphen/>
        <w:t>вого эксперимента» в начале 1980-х гг. Практика сосуществования левых и правых сил у власти — опыт Ф. Миттерана и Ж. Ширака. Внешняя политика Франции. Париж — инициатор европейской интеграции. [Шарль де Голль, Франсуа Миттеран, Жак Ширак.]</w:t>
      </w:r>
    </w:p>
    <w:p w:rsidR="007A4CDC" w:rsidRPr="006A156C" w:rsidRDefault="007A4CDC" w:rsidP="007A4CDC">
      <w:pPr>
        <w:pStyle w:val="Style2"/>
        <w:widowControl/>
        <w:spacing w:before="130" w:line="240" w:lineRule="auto"/>
        <w:ind w:firstLine="346"/>
        <w:jc w:val="left"/>
        <w:rPr>
          <w:rStyle w:val="FontStyle12"/>
          <w:sz w:val="22"/>
          <w:szCs w:val="22"/>
        </w:rPr>
      </w:pPr>
      <w:r w:rsidRPr="006A156C">
        <w:rPr>
          <w:rStyle w:val="FontStyle11"/>
          <w:sz w:val="22"/>
          <w:szCs w:val="22"/>
        </w:rPr>
        <w:t xml:space="preserve">Италия. </w:t>
      </w:r>
      <w:r w:rsidRPr="006A156C">
        <w:rPr>
          <w:rStyle w:val="FontStyle12"/>
          <w:sz w:val="22"/>
          <w:szCs w:val="22"/>
        </w:rPr>
        <w:t>Провозглашение республики. Политическая нестабиль</w:t>
      </w:r>
      <w:r w:rsidRPr="006A156C">
        <w:rPr>
          <w:rStyle w:val="FontStyle12"/>
          <w:sz w:val="22"/>
          <w:szCs w:val="22"/>
        </w:rPr>
        <w:softHyphen/>
        <w:t>ность как особенность итальянс</w:t>
      </w:r>
      <w:r>
        <w:rPr>
          <w:rStyle w:val="FontStyle12"/>
          <w:sz w:val="22"/>
          <w:szCs w:val="22"/>
        </w:rPr>
        <w:t>кой партийно-политической системы  во второй половине ХХ в. реформа избирательной системы</w:t>
      </w:r>
    </w:p>
    <w:p w:rsidR="007A4CDC" w:rsidRPr="006A156C" w:rsidRDefault="007A4CDC" w:rsidP="007A4CDC">
      <w:pPr>
        <w:pStyle w:val="Style3"/>
        <w:widowControl/>
        <w:spacing w:before="48" w:line="240" w:lineRule="auto"/>
        <w:jc w:val="left"/>
        <w:rPr>
          <w:rStyle w:val="FontStyle12"/>
          <w:sz w:val="22"/>
          <w:szCs w:val="22"/>
        </w:rPr>
      </w:pPr>
      <w:r w:rsidRPr="006A156C">
        <w:rPr>
          <w:rStyle w:val="FontStyle12"/>
          <w:sz w:val="22"/>
          <w:szCs w:val="22"/>
        </w:rPr>
        <w:lastRenderedPageBreak/>
        <w:t>[Мафия и коррупция. Операция «чистые руки».] Развал прежних партий и формирование двух блоков: правых и левых сил. Особен</w:t>
      </w:r>
      <w:r w:rsidRPr="006A156C">
        <w:rPr>
          <w:rStyle w:val="FontStyle12"/>
          <w:sz w:val="22"/>
          <w:szCs w:val="22"/>
        </w:rPr>
        <w:softHyphen/>
        <w:t>ности социально-экономического развития Италии. [«Богатый» Се</w:t>
      </w:r>
      <w:r w:rsidRPr="006A156C">
        <w:rPr>
          <w:rStyle w:val="FontStyle12"/>
          <w:sz w:val="22"/>
          <w:szCs w:val="22"/>
        </w:rPr>
        <w:softHyphen/>
        <w:t>вер и «бедный» Юг — региональные проблемы Италии.] [С. Бер</w:t>
      </w:r>
      <w:r w:rsidRPr="006A156C">
        <w:rPr>
          <w:rStyle w:val="FontStyle12"/>
          <w:sz w:val="22"/>
          <w:szCs w:val="22"/>
        </w:rPr>
        <w:softHyphen/>
        <w:t>лускони.]</w:t>
      </w:r>
    </w:p>
    <w:p w:rsidR="007A4CDC" w:rsidRPr="006A156C" w:rsidRDefault="007A4CDC" w:rsidP="007A4CDC">
      <w:pPr>
        <w:pStyle w:val="Style2"/>
        <w:widowControl/>
        <w:spacing w:before="134" w:line="240" w:lineRule="auto"/>
        <w:ind w:firstLine="350"/>
        <w:jc w:val="left"/>
        <w:rPr>
          <w:rStyle w:val="FontStyle12"/>
          <w:sz w:val="22"/>
          <w:szCs w:val="22"/>
        </w:rPr>
      </w:pPr>
      <w:r w:rsidRPr="006A156C">
        <w:rPr>
          <w:rStyle w:val="FontStyle11"/>
          <w:sz w:val="22"/>
          <w:szCs w:val="22"/>
        </w:rPr>
        <w:t xml:space="preserve">Германия. </w:t>
      </w:r>
      <w:r w:rsidRPr="006A156C">
        <w:rPr>
          <w:rStyle w:val="FontStyle12"/>
          <w:sz w:val="22"/>
          <w:szCs w:val="22"/>
        </w:rPr>
        <w:t>Три периода истории Германии во второй половине XX в.: оккупационный режим (1945—1949 гг.), сосуществова</w:t>
      </w:r>
      <w:r w:rsidRPr="006A156C">
        <w:rPr>
          <w:rStyle w:val="FontStyle12"/>
          <w:sz w:val="22"/>
          <w:szCs w:val="22"/>
        </w:rPr>
        <w:softHyphen/>
        <w:t>ние ФРГ и ГДР (1949—1990-е гг.), объединенная Германия (с 1990 г.— ФРГ). Историческое соревнование двух социально-экономических и политических систем в лице двух германских го</w:t>
      </w:r>
      <w:r w:rsidRPr="006A156C">
        <w:rPr>
          <w:rStyle w:val="FontStyle12"/>
          <w:sz w:val="22"/>
          <w:szCs w:val="22"/>
        </w:rPr>
        <w:softHyphen/>
        <w:t xml:space="preserve">сударств и его итоги. «Социальное рыночное хозяйство» в ФРГ и создание основ тоталитарного социализма в </w:t>
      </w:r>
      <w:r w:rsidRPr="006A156C">
        <w:rPr>
          <w:rStyle w:val="FontStyle12"/>
          <w:spacing w:val="-20"/>
          <w:sz w:val="22"/>
          <w:szCs w:val="22"/>
        </w:rPr>
        <w:t>ГДР.</w:t>
      </w:r>
      <w:r w:rsidRPr="006A156C">
        <w:rPr>
          <w:rStyle w:val="FontStyle12"/>
          <w:sz w:val="22"/>
          <w:szCs w:val="22"/>
        </w:rPr>
        <w:t xml:space="preserve"> Падение Бер</w:t>
      </w:r>
      <w:r w:rsidRPr="006A156C">
        <w:rPr>
          <w:rStyle w:val="FontStyle12"/>
          <w:sz w:val="22"/>
          <w:szCs w:val="22"/>
        </w:rPr>
        <w:softHyphen/>
        <w:t>линской стены. Объединение Германии. Социально-экономические и политические проблемы объединенной Германии. [Трудности ре</w:t>
      </w:r>
      <w:r w:rsidRPr="006A156C">
        <w:rPr>
          <w:rStyle w:val="FontStyle12"/>
          <w:sz w:val="22"/>
          <w:szCs w:val="22"/>
        </w:rPr>
        <w:softHyphen/>
        <w:t xml:space="preserve">интеграции восточных земель. </w:t>
      </w:r>
      <w:r w:rsidRPr="006A156C">
        <w:rPr>
          <w:rStyle w:val="FontStyle12"/>
          <w:spacing w:val="-20"/>
          <w:sz w:val="22"/>
          <w:szCs w:val="22"/>
        </w:rPr>
        <w:t>Г.</w:t>
      </w:r>
      <w:r w:rsidRPr="006A156C">
        <w:rPr>
          <w:rStyle w:val="FontStyle12"/>
          <w:sz w:val="22"/>
          <w:szCs w:val="22"/>
        </w:rPr>
        <w:t xml:space="preserve"> Коль — первый канцлер объеди</w:t>
      </w:r>
      <w:r w:rsidRPr="006A156C">
        <w:rPr>
          <w:rStyle w:val="FontStyle12"/>
          <w:sz w:val="22"/>
          <w:szCs w:val="22"/>
        </w:rPr>
        <w:softHyphen/>
        <w:t>ненной Германии. Завершение 16-летней эпохи правления христи</w:t>
      </w:r>
      <w:r w:rsidRPr="006A156C">
        <w:rPr>
          <w:rStyle w:val="FontStyle12"/>
          <w:sz w:val="22"/>
          <w:szCs w:val="22"/>
        </w:rPr>
        <w:softHyphen/>
        <w:t xml:space="preserve">анских демократов. Приход к власти социал-демократов в коалиции с «зелеными» (выборы 1998 и 2002 гг.). </w:t>
      </w:r>
      <w:r w:rsidRPr="006A156C">
        <w:rPr>
          <w:rStyle w:val="FontStyle12"/>
          <w:spacing w:val="-20"/>
          <w:sz w:val="22"/>
          <w:szCs w:val="22"/>
        </w:rPr>
        <w:t>Г.</w:t>
      </w:r>
      <w:r w:rsidRPr="006A156C">
        <w:rPr>
          <w:rStyle w:val="FontStyle12"/>
          <w:sz w:val="22"/>
          <w:szCs w:val="22"/>
        </w:rPr>
        <w:t xml:space="preserve"> Шнейдер — прагматич</w:t>
      </w:r>
      <w:r w:rsidRPr="006A156C">
        <w:rPr>
          <w:rStyle w:val="FontStyle12"/>
          <w:sz w:val="22"/>
          <w:szCs w:val="22"/>
        </w:rPr>
        <w:softHyphen/>
        <w:t xml:space="preserve">ная политика «нового центра».] [К. Аденауэр, </w:t>
      </w:r>
      <w:r w:rsidRPr="006A156C">
        <w:rPr>
          <w:rStyle w:val="FontStyle12"/>
          <w:spacing w:val="-20"/>
          <w:sz w:val="22"/>
          <w:szCs w:val="22"/>
        </w:rPr>
        <w:t>Г.</w:t>
      </w:r>
      <w:r w:rsidRPr="006A156C">
        <w:rPr>
          <w:rStyle w:val="FontStyle12"/>
          <w:sz w:val="22"/>
          <w:szCs w:val="22"/>
        </w:rPr>
        <w:t xml:space="preserve"> Коль, </w:t>
      </w:r>
      <w:r w:rsidRPr="006A156C">
        <w:rPr>
          <w:rStyle w:val="FontStyle12"/>
          <w:spacing w:val="-20"/>
          <w:sz w:val="22"/>
          <w:szCs w:val="22"/>
        </w:rPr>
        <w:t>Г.</w:t>
      </w:r>
      <w:r w:rsidRPr="006A156C">
        <w:rPr>
          <w:rStyle w:val="FontStyle12"/>
          <w:sz w:val="22"/>
          <w:szCs w:val="22"/>
        </w:rPr>
        <w:t xml:space="preserve"> Шредер.]</w:t>
      </w:r>
    </w:p>
    <w:p w:rsidR="007A4CDC" w:rsidRPr="006A156C" w:rsidRDefault="007A4CDC" w:rsidP="007A4CDC">
      <w:pPr>
        <w:pStyle w:val="Style2"/>
        <w:widowControl/>
        <w:spacing w:before="130" w:line="240" w:lineRule="auto"/>
        <w:jc w:val="left"/>
        <w:rPr>
          <w:rStyle w:val="FontStyle11"/>
          <w:sz w:val="22"/>
          <w:szCs w:val="22"/>
        </w:rPr>
      </w:pPr>
      <w:r w:rsidRPr="006A156C">
        <w:rPr>
          <w:rStyle w:val="FontStyle11"/>
          <w:sz w:val="22"/>
          <w:szCs w:val="22"/>
        </w:rPr>
        <w:t xml:space="preserve">Восточноевропейские страны. </w:t>
      </w:r>
      <w:r w:rsidRPr="006A156C">
        <w:rPr>
          <w:rStyle w:val="FontStyle12"/>
          <w:sz w:val="22"/>
          <w:szCs w:val="22"/>
        </w:rPr>
        <w:t xml:space="preserve">Географические и политические параметры понятия «Восточная Европа». Принципы формирования </w:t>
      </w:r>
      <w:r w:rsidRPr="006A156C">
        <w:rPr>
          <w:rStyle w:val="FontStyle11"/>
          <w:sz w:val="22"/>
          <w:szCs w:val="22"/>
        </w:rPr>
        <w:t>мировой социалистической системы (социалистический лагерь).</w:t>
      </w:r>
    </w:p>
    <w:p w:rsidR="007A4CDC" w:rsidRPr="006A156C" w:rsidRDefault="007A4CDC" w:rsidP="007A4CDC">
      <w:pPr>
        <w:pStyle w:val="Style2"/>
        <w:widowControl/>
        <w:spacing w:line="240" w:lineRule="auto"/>
        <w:ind w:firstLine="331"/>
        <w:jc w:val="left"/>
        <w:rPr>
          <w:rStyle w:val="FontStyle12"/>
          <w:sz w:val="22"/>
          <w:szCs w:val="22"/>
        </w:rPr>
      </w:pPr>
      <w:r w:rsidRPr="006A156C">
        <w:rPr>
          <w:rStyle w:val="FontStyle11"/>
          <w:sz w:val="22"/>
          <w:szCs w:val="22"/>
        </w:rPr>
        <w:t xml:space="preserve">Япония. </w:t>
      </w:r>
      <w:r w:rsidRPr="006A156C">
        <w:rPr>
          <w:rStyle w:val="FontStyle12"/>
          <w:sz w:val="22"/>
          <w:szCs w:val="22"/>
        </w:rPr>
        <w:t>Основные направления реформирования послевоенной Японии и их итоги. Факторы, обусловившие «японское экономиче</w:t>
      </w:r>
      <w:r w:rsidRPr="006A156C">
        <w:rPr>
          <w:rStyle w:val="FontStyle12"/>
          <w:sz w:val="22"/>
          <w:szCs w:val="22"/>
        </w:rPr>
        <w:softHyphen/>
        <w:t>ское чудо» во второй половине XX в.</w:t>
      </w:r>
    </w:p>
    <w:p w:rsidR="007A4CDC" w:rsidRPr="006A156C" w:rsidRDefault="007A4CDC" w:rsidP="007A4CDC">
      <w:pPr>
        <w:pStyle w:val="Style2"/>
        <w:widowControl/>
        <w:spacing w:line="240" w:lineRule="auto"/>
        <w:jc w:val="left"/>
        <w:rPr>
          <w:rStyle w:val="FontStyle12"/>
          <w:sz w:val="22"/>
          <w:szCs w:val="22"/>
        </w:rPr>
      </w:pPr>
      <w:r w:rsidRPr="006A156C">
        <w:rPr>
          <w:rStyle w:val="FontStyle11"/>
          <w:sz w:val="22"/>
          <w:szCs w:val="22"/>
        </w:rPr>
        <w:t xml:space="preserve">Китай. </w:t>
      </w:r>
      <w:r w:rsidRPr="006A156C">
        <w:rPr>
          <w:rStyle w:val="FontStyle12"/>
          <w:sz w:val="22"/>
          <w:szCs w:val="22"/>
        </w:rPr>
        <w:t>Гражданская война (1946—1949 гг.) и провозглашение КНР. Восстановление национальной экономики в 1949—1957 гг. «Большой скачок» и его результаты. [Советско-китайские отноше</w:t>
      </w:r>
      <w:r w:rsidRPr="006A156C">
        <w:rPr>
          <w:rStyle w:val="FontStyle12"/>
          <w:sz w:val="22"/>
          <w:szCs w:val="22"/>
        </w:rPr>
        <w:softHyphen/>
        <w:t>ния в 1945—1980-е гг.] Мао Цзэдун. Культурная революция 1966—1976 гг. Начало реформ в Китае в 1978 г. Ден Сяопин. Особенности китайской модели реформирования экономики в кон</w:t>
      </w:r>
      <w:r w:rsidRPr="006A156C">
        <w:rPr>
          <w:rStyle w:val="FontStyle12"/>
          <w:sz w:val="22"/>
          <w:szCs w:val="22"/>
        </w:rPr>
        <w:softHyphen/>
        <w:t>це XX в.</w:t>
      </w:r>
    </w:p>
    <w:p w:rsidR="007A4CDC" w:rsidRPr="006A156C" w:rsidRDefault="007A4CDC" w:rsidP="007A4CDC">
      <w:pPr>
        <w:pStyle w:val="Style2"/>
        <w:widowControl/>
        <w:spacing w:line="240" w:lineRule="auto"/>
        <w:jc w:val="left"/>
        <w:rPr>
          <w:rStyle w:val="FontStyle12"/>
          <w:sz w:val="22"/>
          <w:szCs w:val="22"/>
        </w:rPr>
      </w:pPr>
      <w:r w:rsidRPr="006A156C">
        <w:rPr>
          <w:rStyle w:val="FontStyle11"/>
          <w:sz w:val="22"/>
          <w:szCs w:val="22"/>
        </w:rPr>
        <w:t xml:space="preserve">Индия. </w:t>
      </w:r>
      <w:r w:rsidRPr="006A156C">
        <w:rPr>
          <w:rStyle w:val="FontStyle12"/>
          <w:sz w:val="22"/>
          <w:szCs w:val="22"/>
        </w:rPr>
        <w:t>Пути реформирования индийского общества во второй половине XX в. [Дж. Неру, И. Ганди.] Внешняя политика Индии, ее роль в современном мире.</w:t>
      </w:r>
    </w:p>
    <w:p w:rsidR="007A4CDC" w:rsidRPr="006A156C" w:rsidRDefault="007A4CDC" w:rsidP="007A4CDC">
      <w:pPr>
        <w:pStyle w:val="Style2"/>
        <w:widowControl/>
        <w:spacing w:line="240" w:lineRule="auto"/>
        <w:ind w:firstLine="331"/>
        <w:jc w:val="left"/>
        <w:rPr>
          <w:rStyle w:val="FontStyle12"/>
          <w:sz w:val="22"/>
          <w:szCs w:val="22"/>
        </w:rPr>
      </w:pPr>
      <w:r w:rsidRPr="006A156C">
        <w:rPr>
          <w:rStyle w:val="FontStyle11"/>
          <w:sz w:val="22"/>
          <w:szCs w:val="22"/>
        </w:rPr>
        <w:t xml:space="preserve">Латинская Америка. </w:t>
      </w:r>
      <w:r w:rsidRPr="006A156C">
        <w:rPr>
          <w:rStyle w:val="FontStyle12"/>
          <w:sz w:val="22"/>
          <w:szCs w:val="22"/>
        </w:rPr>
        <w:t>Особенности индустриализации и ее вли</w:t>
      </w:r>
      <w:r w:rsidRPr="006A156C">
        <w:rPr>
          <w:rStyle w:val="FontStyle12"/>
          <w:sz w:val="22"/>
          <w:szCs w:val="22"/>
        </w:rPr>
        <w:softHyphen/>
        <w:t>яние на социально-экономическое развитие стран Латинской Аме</w:t>
      </w:r>
      <w:r w:rsidRPr="006A156C">
        <w:rPr>
          <w:rStyle w:val="FontStyle12"/>
          <w:sz w:val="22"/>
          <w:szCs w:val="22"/>
        </w:rPr>
        <w:softHyphen/>
        <w:t>рики во второй половине XX в. [Революции, военные режимы и диктатуры в истории стран Латинской Америки второй половины XX в.] [Че Гевара.] Варианты модернизации в странах Латинской Америки. [Национал-реформистские и левонационалистические по</w:t>
      </w:r>
      <w:r w:rsidRPr="006A156C">
        <w:rPr>
          <w:rStyle w:val="FontStyle12"/>
          <w:sz w:val="22"/>
          <w:szCs w:val="22"/>
        </w:rPr>
        <w:softHyphen/>
        <w:t>литические силы.] Региональная экономическая интеграция. [Фи</w:t>
      </w:r>
      <w:r w:rsidRPr="006A156C">
        <w:rPr>
          <w:rStyle w:val="FontStyle12"/>
          <w:sz w:val="22"/>
          <w:szCs w:val="22"/>
        </w:rPr>
        <w:softHyphen/>
        <w:t>нансовые кризисы и долговая проблема.] Демократизация в лати</w:t>
      </w:r>
      <w:r w:rsidRPr="006A156C">
        <w:rPr>
          <w:rStyle w:val="FontStyle12"/>
          <w:sz w:val="22"/>
          <w:szCs w:val="22"/>
        </w:rPr>
        <w:softHyphen/>
        <w:t>ноамериканских странах — тенденция в конце XX — начале XXI в.</w:t>
      </w:r>
    </w:p>
    <w:p w:rsidR="007A4CDC" w:rsidRDefault="007A4CDC" w:rsidP="007A4CDC">
      <w:pPr>
        <w:pStyle w:val="Style2"/>
        <w:widowControl/>
        <w:spacing w:before="178" w:line="240" w:lineRule="auto"/>
        <w:ind w:firstLine="336"/>
        <w:jc w:val="left"/>
        <w:rPr>
          <w:rStyle w:val="FontStyle12"/>
          <w:sz w:val="22"/>
          <w:szCs w:val="22"/>
        </w:rPr>
      </w:pPr>
      <w:r w:rsidRPr="006A156C">
        <w:rPr>
          <w:rStyle w:val="FontStyle11"/>
          <w:sz w:val="22"/>
          <w:szCs w:val="22"/>
        </w:rPr>
        <w:t xml:space="preserve">Международные отношения </w:t>
      </w:r>
      <w:r w:rsidRPr="006A156C">
        <w:rPr>
          <w:rStyle w:val="FontStyle12"/>
          <w:sz w:val="22"/>
          <w:szCs w:val="22"/>
        </w:rPr>
        <w:t>в условиях биполярного мира. Карибский кризис (1962 г.) и его значение при переходе от кон</w:t>
      </w:r>
      <w:r w:rsidRPr="006A156C">
        <w:rPr>
          <w:rStyle w:val="FontStyle12"/>
          <w:sz w:val="22"/>
          <w:szCs w:val="22"/>
        </w:rPr>
        <w:softHyphen/>
        <w:t>фронтации к переговорам. Гонка вооружений и проблема разору</w:t>
      </w:r>
      <w:r w:rsidRPr="006A156C">
        <w:rPr>
          <w:rStyle w:val="FontStyle12"/>
          <w:sz w:val="22"/>
          <w:szCs w:val="22"/>
        </w:rPr>
        <w:softHyphen/>
        <w:t>жения. Напряженность и разрядка в международных отношениях. Окончание «холодной войны», крах социализма и распад СССР, превращение США в единственную сверхдержаву. [Организация по безопасности и сотрудничеству в Европе (ОБСЕ).] Расшире</w:t>
      </w:r>
      <w:r w:rsidRPr="006A156C">
        <w:rPr>
          <w:rStyle w:val="FontStyle12"/>
          <w:sz w:val="22"/>
          <w:szCs w:val="22"/>
        </w:rPr>
        <w:softHyphen/>
        <w:t xml:space="preserve">ние НАТО на Восток и превращение ее в глобальную силовую структуру. Роль </w:t>
      </w:r>
      <w:r w:rsidRPr="006A156C">
        <w:rPr>
          <w:rStyle w:val="FontStyle11"/>
          <w:sz w:val="22"/>
          <w:szCs w:val="22"/>
        </w:rPr>
        <w:t xml:space="preserve">ООН </w:t>
      </w:r>
      <w:r w:rsidRPr="006A156C">
        <w:rPr>
          <w:rStyle w:val="FontStyle12"/>
          <w:sz w:val="22"/>
          <w:szCs w:val="22"/>
        </w:rPr>
        <w:t xml:space="preserve">в современном мире. Региональная </w:t>
      </w:r>
      <w:r w:rsidRPr="006A156C">
        <w:rPr>
          <w:rStyle w:val="FontStyle11"/>
          <w:sz w:val="22"/>
          <w:szCs w:val="22"/>
        </w:rPr>
        <w:t>интег</w:t>
      </w:r>
      <w:r w:rsidRPr="006A156C">
        <w:rPr>
          <w:rStyle w:val="FontStyle11"/>
          <w:sz w:val="22"/>
          <w:szCs w:val="22"/>
        </w:rPr>
        <w:softHyphen/>
        <w:t xml:space="preserve">рация </w:t>
      </w:r>
      <w:r w:rsidRPr="006A156C">
        <w:rPr>
          <w:rStyle w:val="FontStyle12"/>
          <w:sz w:val="22"/>
          <w:szCs w:val="22"/>
        </w:rPr>
        <w:t>в мире: американский и европейский варианты. Образова</w:t>
      </w:r>
      <w:r w:rsidRPr="006A156C">
        <w:rPr>
          <w:rStyle w:val="FontStyle12"/>
          <w:sz w:val="22"/>
          <w:szCs w:val="22"/>
        </w:rPr>
        <w:softHyphen/>
        <w:t>ние Европейского союза и его расширение на Восток. Угроза международного терроризма. Российско-американские отношения в конце XX — начале XXI в. [Международные и региональные конфликты, способы их регулирования во вто</w:t>
      </w:r>
      <w:r>
        <w:rPr>
          <w:rStyle w:val="FontStyle12"/>
          <w:sz w:val="22"/>
          <w:szCs w:val="22"/>
        </w:rPr>
        <w:t>рой половине XX — начале XXI в.</w:t>
      </w:r>
    </w:p>
    <w:p w:rsidR="007A4CDC" w:rsidRPr="006A156C" w:rsidRDefault="007A4CDC" w:rsidP="007A4CDC">
      <w:pPr>
        <w:pStyle w:val="Style2"/>
        <w:widowControl/>
        <w:spacing w:before="178" w:line="240" w:lineRule="auto"/>
        <w:ind w:firstLine="336"/>
        <w:jc w:val="left"/>
        <w:rPr>
          <w:rStyle w:val="FontStyle12"/>
          <w:b/>
          <w:sz w:val="22"/>
          <w:szCs w:val="22"/>
        </w:rPr>
      </w:pPr>
      <w:r>
        <w:rPr>
          <w:rStyle w:val="FontStyle12"/>
          <w:sz w:val="22"/>
          <w:szCs w:val="22"/>
        </w:rPr>
        <w:t xml:space="preserve">                          </w:t>
      </w:r>
      <w:r w:rsidR="00AE6EB8">
        <w:rPr>
          <w:rStyle w:val="FontStyle12"/>
          <w:sz w:val="22"/>
          <w:szCs w:val="22"/>
        </w:rPr>
        <w:t xml:space="preserve">                                                                   </w:t>
      </w:r>
      <w:r>
        <w:rPr>
          <w:rStyle w:val="FontStyle12"/>
          <w:sz w:val="22"/>
          <w:szCs w:val="22"/>
        </w:rPr>
        <w:t xml:space="preserve"> </w:t>
      </w:r>
      <w:r w:rsidRPr="006A156C">
        <w:rPr>
          <w:rStyle w:val="FontStyle12"/>
          <w:b/>
          <w:sz w:val="22"/>
          <w:szCs w:val="22"/>
        </w:rPr>
        <w:t>Тема 7.  ХХ век и культура (2 час)</w:t>
      </w:r>
    </w:p>
    <w:p w:rsidR="007A4CDC" w:rsidRPr="006A156C" w:rsidRDefault="007A4CDC" w:rsidP="007A4CDC">
      <w:pPr>
        <w:pStyle w:val="Style2"/>
        <w:widowControl/>
        <w:spacing w:before="48" w:line="240" w:lineRule="auto"/>
        <w:ind w:firstLine="346"/>
        <w:jc w:val="left"/>
        <w:rPr>
          <w:rStyle w:val="FontStyle12"/>
          <w:sz w:val="22"/>
          <w:szCs w:val="22"/>
        </w:rPr>
      </w:pPr>
      <w:r w:rsidRPr="006A156C">
        <w:rPr>
          <w:rStyle w:val="FontStyle11"/>
          <w:sz w:val="22"/>
          <w:szCs w:val="22"/>
        </w:rPr>
        <w:t xml:space="preserve">Культура в первой половине XX в. </w:t>
      </w:r>
      <w:r w:rsidRPr="006A156C">
        <w:rPr>
          <w:rStyle w:val="FontStyle12"/>
          <w:sz w:val="22"/>
          <w:szCs w:val="22"/>
        </w:rPr>
        <w:t>Революция в естествозна</w:t>
      </w:r>
      <w:r w:rsidRPr="006A156C">
        <w:rPr>
          <w:rStyle w:val="FontStyle12"/>
          <w:sz w:val="22"/>
          <w:szCs w:val="22"/>
        </w:rPr>
        <w:softHyphen/>
        <w:t>нии и новая картина мироздания в начале XX в. Кризис рациона</w:t>
      </w:r>
      <w:r w:rsidRPr="006A156C">
        <w:rPr>
          <w:rStyle w:val="FontStyle12"/>
          <w:sz w:val="22"/>
          <w:szCs w:val="22"/>
        </w:rPr>
        <w:softHyphen/>
        <w:t>лизма, интерес к проблемам бессознательного и иррационального. [Философия жизни — А. Шопенгауэр, Ф. Ницше. Учение о психо</w:t>
      </w:r>
      <w:r w:rsidRPr="006A156C">
        <w:rPr>
          <w:rStyle w:val="FontStyle12"/>
          <w:sz w:val="22"/>
          <w:szCs w:val="22"/>
        </w:rPr>
        <w:softHyphen/>
        <w:t>анализе — 3. Фрейд. Учение о творческой интуиции — А. Бергсон.] Науки об обществе в начале XX в. [М. Вебер.]</w:t>
      </w:r>
    </w:p>
    <w:p w:rsidR="007A4CDC" w:rsidRDefault="007A4CDC" w:rsidP="007A4CDC">
      <w:pPr>
        <w:pStyle w:val="Style2"/>
        <w:widowControl/>
        <w:spacing w:line="240" w:lineRule="auto"/>
        <w:ind w:firstLine="341"/>
        <w:jc w:val="left"/>
        <w:rPr>
          <w:rStyle w:val="FontStyle12"/>
          <w:sz w:val="22"/>
          <w:szCs w:val="22"/>
        </w:rPr>
      </w:pPr>
      <w:r w:rsidRPr="006A156C">
        <w:rPr>
          <w:rStyle w:val="FontStyle12"/>
          <w:sz w:val="22"/>
          <w:szCs w:val="22"/>
        </w:rPr>
        <w:t>Новая художественная система — от модернизма и авангардиз</w:t>
      </w:r>
      <w:r w:rsidRPr="006A156C">
        <w:rPr>
          <w:rStyle w:val="FontStyle12"/>
          <w:sz w:val="22"/>
          <w:szCs w:val="22"/>
        </w:rPr>
        <w:softHyphen/>
        <w:t>ма начала XX в. до постмодернизма конца XX — начала XXI в.</w:t>
      </w:r>
    </w:p>
    <w:p w:rsidR="007A4CDC" w:rsidRPr="006A156C" w:rsidRDefault="007A4CDC" w:rsidP="007A4CDC">
      <w:pPr>
        <w:pStyle w:val="Style2"/>
        <w:widowControl/>
        <w:spacing w:line="240" w:lineRule="auto"/>
        <w:ind w:firstLine="355"/>
        <w:jc w:val="left"/>
        <w:rPr>
          <w:rStyle w:val="FontStyle12"/>
          <w:sz w:val="22"/>
          <w:szCs w:val="22"/>
        </w:rPr>
      </w:pPr>
      <w:r w:rsidRPr="006A156C">
        <w:rPr>
          <w:rStyle w:val="FontStyle12"/>
          <w:sz w:val="22"/>
          <w:szCs w:val="22"/>
        </w:rPr>
        <w:t>Новые идеи и направления в художественной культуре в нача</w:t>
      </w:r>
      <w:r w:rsidRPr="006A156C">
        <w:rPr>
          <w:rStyle w:val="FontStyle12"/>
          <w:sz w:val="22"/>
          <w:szCs w:val="22"/>
        </w:rPr>
        <w:softHyphen/>
        <w:t>ле XX в. Стиль модерн (художественные направления — импресси</w:t>
      </w:r>
      <w:r w:rsidRPr="006A156C">
        <w:rPr>
          <w:rStyle w:val="FontStyle12"/>
          <w:sz w:val="22"/>
          <w:szCs w:val="22"/>
        </w:rPr>
        <w:softHyphen/>
        <w:t>онизм, постимпрессионизм, символизм и др.). Авангард (художест</w:t>
      </w:r>
      <w:r w:rsidRPr="006A156C">
        <w:rPr>
          <w:rStyle w:val="FontStyle12"/>
          <w:sz w:val="22"/>
          <w:szCs w:val="22"/>
        </w:rPr>
        <w:softHyphen/>
        <w:t>венные направления -— абстракционизм, футуризм, сюрреализм, дадаизм и др.)'. Архитектура стиля модерн. Конструктивизм и функ</w:t>
      </w:r>
      <w:r w:rsidRPr="006A156C">
        <w:rPr>
          <w:rStyle w:val="FontStyle12"/>
          <w:sz w:val="22"/>
          <w:szCs w:val="22"/>
        </w:rPr>
        <w:softHyphen/>
        <w:t>ционализм в архитектуре.</w:t>
      </w:r>
    </w:p>
    <w:p w:rsidR="007A4CDC" w:rsidRPr="006A156C" w:rsidRDefault="007A4CDC" w:rsidP="007A4CDC">
      <w:pPr>
        <w:pStyle w:val="Style2"/>
        <w:widowControl/>
        <w:spacing w:line="240" w:lineRule="auto"/>
        <w:jc w:val="left"/>
        <w:rPr>
          <w:rStyle w:val="FontStyle12"/>
          <w:sz w:val="22"/>
          <w:szCs w:val="22"/>
        </w:rPr>
      </w:pPr>
      <w:r w:rsidRPr="006A156C">
        <w:rPr>
          <w:rStyle w:val="FontStyle12"/>
          <w:sz w:val="22"/>
          <w:szCs w:val="22"/>
        </w:rPr>
        <w:lastRenderedPageBreak/>
        <w:t>Символизм в музыке (Р. Вагнер), в литературе (Ш. Бодлер, П. Верлен, С; Маларме), в изобразительном искусстве (О. Бердс</w:t>
      </w:r>
      <w:r w:rsidRPr="006A156C">
        <w:rPr>
          <w:rStyle w:val="FontStyle12"/>
          <w:sz w:val="22"/>
          <w:szCs w:val="22"/>
        </w:rPr>
        <w:softHyphen/>
        <w:t xml:space="preserve">лей, П. Де Щаванн, </w:t>
      </w:r>
      <w:r w:rsidRPr="006A156C">
        <w:rPr>
          <w:rStyle w:val="FontStyle12"/>
          <w:spacing w:val="-20"/>
          <w:sz w:val="22"/>
          <w:szCs w:val="22"/>
        </w:rPr>
        <w:t>Г.</w:t>
      </w:r>
      <w:r w:rsidRPr="006A156C">
        <w:rPr>
          <w:rStyle w:val="FontStyle12"/>
          <w:sz w:val="22"/>
          <w:szCs w:val="22"/>
        </w:rPr>
        <w:t xml:space="preserve"> Климт, А. Беклин).</w:t>
      </w:r>
    </w:p>
    <w:p w:rsidR="007A4CDC" w:rsidRPr="006A156C" w:rsidRDefault="007A4CDC" w:rsidP="007A4CDC">
      <w:pPr>
        <w:pStyle w:val="Style2"/>
        <w:widowControl/>
        <w:spacing w:line="240" w:lineRule="auto"/>
        <w:ind w:firstLine="336"/>
        <w:jc w:val="left"/>
        <w:rPr>
          <w:rStyle w:val="FontStyle12"/>
          <w:sz w:val="22"/>
          <w:szCs w:val="22"/>
        </w:rPr>
      </w:pPr>
      <w:r w:rsidRPr="006A156C">
        <w:rPr>
          <w:rStyle w:val="FontStyle12"/>
          <w:sz w:val="22"/>
          <w:szCs w:val="22"/>
        </w:rPr>
        <w:t>Литература критического реализма. Новая драматургия в нача</w:t>
      </w:r>
      <w:r w:rsidRPr="006A156C">
        <w:rPr>
          <w:rStyle w:val="FontStyle12"/>
          <w:sz w:val="22"/>
          <w:szCs w:val="22"/>
        </w:rPr>
        <w:softHyphen/>
        <w:t xml:space="preserve">ле века (Г. Ибсен, А. Чехов, </w:t>
      </w:r>
      <w:r w:rsidRPr="006A156C">
        <w:rPr>
          <w:rStyle w:val="FontStyle12"/>
          <w:spacing w:val="-20"/>
          <w:sz w:val="22"/>
          <w:szCs w:val="22"/>
        </w:rPr>
        <w:t>Г.</w:t>
      </w:r>
      <w:r w:rsidRPr="006A156C">
        <w:rPr>
          <w:rStyle w:val="FontStyle12"/>
          <w:sz w:val="22"/>
          <w:szCs w:val="22"/>
        </w:rPr>
        <w:t xml:space="preserve"> Гауптман). Литература «потерянно</w:t>
      </w:r>
      <w:r w:rsidRPr="006A156C">
        <w:rPr>
          <w:rStyle w:val="FontStyle12"/>
          <w:sz w:val="22"/>
          <w:szCs w:val="22"/>
        </w:rPr>
        <w:softHyphen/>
        <w:t>го поколения» (Э. Хемингуэй, Д. Дос Пасос, Э.-М. Ремарк). Лите</w:t>
      </w:r>
      <w:r w:rsidRPr="006A156C">
        <w:rPr>
          <w:rStyle w:val="FontStyle12"/>
          <w:sz w:val="22"/>
          <w:szCs w:val="22"/>
        </w:rPr>
        <w:softHyphen/>
        <w:t>ратура авангарда (Д. Джойс, Ф. Кафка, М. Пруст). Антиутопии в литературе (Е. Замятин, А. Платонов, О. Хаксли, Дж. Оруэлл).</w:t>
      </w:r>
    </w:p>
    <w:p w:rsidR="007A4CDC" w:rsidRPr="006A156C" w:rsidRDefault="007A4CDC" w:rsidP="007A4CDC">
      <w:pPr>
        <w:pStyle w:val="Style2"/>
        <w:widowControl/>
        <w:spacing w:line="240" w:lineRule="auto"/>
        <w:jc w:val="left"/>
        <w:rPr>
          <w:rStyle w:val="FontStyle12"/>
          <w:sz w:val="22"/>
          <w:szCs w:val="22"/>
        </w:rPr>
      </w:pPr>
      <w:r w:rsidRPr="006A156C">
        <w:rPr>
          <w:rStyle w:val="FontStyle12"/>
          <w:sz w:val="22"/>
          <w:szCs w:val="22"/>
        </w:rPr>
        <w:t>Кинематограф в начале XX в. как новый вид массового искусст</w:t>
      </w:r>
      <w:r w:rsidRPr="006A156C">
        <w:rPr>
          <w:rStyle w:val="FontStyle12"/>
          <w:sz w:val="22"/>
          <w:szCs w:val="22"/>
        </w:rPr>
        <w:softHyphen/>
        <w:t>ва. Кумиры начала XX в. (Андре Дид, Макс Линдер, Чарлз Чаплин).</w:t>
      </w:r>
    </w:p>
    <w:p w:rsidR="007A4CDC" w:rsidRPr="006A156C" w:rsidRDefault="007A4CDC" w:rsidP="007A4CDC">
      <w:pPr>
        <w:pStyle w:val="Style2"/>
        <w:widowControl/>
        <w:spacing w:line="240" w:lineRule="auto"/>
        <w:jc w:val="left"/>
        <w:rPr>
          <w:rStyle w:val="FontStyle12"/>
          <w:sz w:val="22"/>
          <w:szCs w:val="22"/>
        </w:rPr>
      </w:pPr>
      <w:r w:rsidRPr="006A156C">
        <w:rPr>
          <w:rStyle w:val="FontStyle12"/>
          <w:sz w:val="22"/>
          <w:szCs w:val="22"/>
        </w:rPr>
        <w:t>Наступление тоталитаризма в 1930-е гг. Эмиграция научной и культурной элиты. Нью-Йорк — новый художественный центр мира. Наука и искусство в тоталитарном обществе. Наука на служ</w:t>
      </w:r>
      <w:r w:rsidRPr="006A156C">
        <w:rPr>
          <w:rStyle w:val="FontStyle12"/>
          <w:sz w:val="22"/>
          <w:szCs w:val="22"/>
        </w:rPr>
        <w:softHyphen/>
        <w:t>бе войны, искусство на службе у пропаганды.</w:t>
      </w:r>
    </w:p>
    <w:p w:rsidR="007A4CDC" w:rsidRPr="006A156C" w:rsidRDefault="007A4CDC" w:rsidP="007A4CDC">
      <w:pPr>
        <w:pStyle w:val="Style2"/>
        <w:widowControl/>
        <w:spacing w:line="240" w:lineRule="auto"/>
        <w:ind w:firstLine="350"/>
        <w:jc w:val="left"/>
        <w:rPr>
          <w:rStyle w:val="FontStyle12"/>
          <w:sz w:val="22"/>
          <w:szCs w:val="22"/>
        </w:rPr>
      </w:pPr>
      <w:r w:rsidRPr="006A156C">
        <w:rPr>
          <w:rStyle w:val="FontStyle11"/>
          <w:sz w:val="22"/>
          <w:szCs w:val="22"/>
        </w:rPr>
        <w:t xml:space="preserve">Культура во второй половине XX в. </w:t>
      </w:r>
      <w:r w:rsidRPr="006A156C">
        <w:rPr>
          <w:rStyle w:val="FontStyle12"/>
          <w:sz w:val="22"/>
          <w:szCs w:val="22"/>
        </w:rPr>
        <w:t>Научно-техническая рево</w:t>
      </w:r>
      <w:r w:rsidRPr="006A156C">
        <w:rPr>
          <w:rStyle w:val="FontStyle12"/>
          <w:sz w:val="22"/>
          <w:szCs w:val="22"/>
        </w:rPr>
        <w:softHyphen/>
        <w:t>люция. Достижения и проблемы. Формирование постиндустриаль</w:t>
      </w:r>
      <w:r w:rsidRPr="006A156C">
        <w:rPr>
          <w:rStyle w:val="FontStyle12"/>
          <w:sz w:val="22"/>
          <w:szCs w:val="22"/>
        </w:rPr>
        <w:softHyphen/>
        <w:t>ного (информационного) общества. Роль науки, знаний информа</w:t>
      </w:r>
      <w:r w:rsidRPr="006A156C">
        <w:rPr>
          <w:rStyle w:val="FontStyle12"/>
          <w:sz w:val="22"/>
          <w:szCs w:val="22"/>
        </w:rPr>
        <w:softHyphen/>
        <w:t>ции и образования в современном мире. Революционное развитие информационно-коммуникационных технологий (ИКТ). Персональ</w:t>
      </w:r>
      <w:r w:rsidRPr="006A156C">
        <w:rPr>
          <w:rStyle w:val="FontStyle12"/>
          <w:sz w:val="22"/>
          <w:szCs w:val="22"/>
        </w:rPr>
        <w:softHyphen/>
        <w:t>ный компьютер. Интернет.</w:t>
      </w:r>
    </w:p>
    <w:p w:rsidR="007A4CDC" w:rsidRPr="006A156C" w:rsidRDefault="007A4CDC" w:rsidP="007A4CDC">
      <w:pPr>
        <w:pStyle w:val="Style2"/>
        <w:widowControl/>
        <w:spacing w:line="240" w:lineRule="auto"/>
        <w:jc w:val="left"/>
        <w:rPr>
          <w:rStyle w:val="FontStyle12"/>
          <w:sz w:val="22"/>
          <w:szCs w:val="22"/>
        </w:rPr>
      </w:pPr>
      <w:r w:rsidRPr="006A156C">
        <w:rPr>
          <w:rStyle w:val="FontStyle12"/>
          <w:sz w:val="22"/>
          <w:szCs w:val="22"/>
        </w:rPr>
        <w:t>Новые философские направления: от экзистенциализма до постмодернизма (М. Фуко, Ж- Деррида). Осмысление проблем ин</w:t>
      </w:r>
      <w:r w:rsidRPr="006A156C">
        <w:rPr>
          <w:rStyle w:val="FontStyle12"/>
          <w:sz w:val="22"/>
          <w:szCs w:val="22"/>
        </w:rPr>
        <w:softHyphen/>
        <w:t>формационного общества.</w:t>
      </w:r>
    </w:p>
    <w:p w:rsidR="007A4CDC" w:rsidRPr="006A156C" w:rsidRDefault="007A4CDC" w:rsidP="007A4CDC">
      <w:pPr>
        <w:pStyle w:val="Style2"/>
        <w:widowControl/>
        <w:spacing w:line="240" w:lineRule="auto"/>
        <w:ind w:firstLine="331"/>
        <w:jc w:val="left"/>
        <w:rPr>
          <w:rStyle w:val="FontStyle12"/>
          <w:sz w:val="22"/>
          <w:szCs w:val="22"/>
        </w:rPr>
      </w:pPr>
      <w:r w:rsidRPr="006A156C">
        <w:rPr>
          <w:rStyle w:val="FontStyle12"/>
          <w:sz w:val="22"/>
          <w:szCs w:val="22"/>
        </w:rPr>
        <w:t>Литература второй половины XX в. Антифашистская литерату</w:t>
      </w:r>
      <w:r w:rsidRPr="006A156C">
        <w:rPr>
          <w:rStyle w:val="FontStyle12"/>
          <w:sz w:val="22"/>
          <w:szCs w:val="22"/>
        </w:rPr>
        <w:softHyphen/>
        <w:t>ра. Философская литература (Т. Манн). Литература экзистенциа</w:t>
      </w:r>
      <w:r w:rsidRPr="006A156C">
        <w:rPr>
          <w:rStyle w:val="FontStyle12"/>
          <w:sz w:val="22"/>
          <w:szCs w:val="22"/>
        </w:rPr>
        <w:softHyphen/>
        <w:t>лизма (Ж.-П. Сартр, А. Камю), авангарда (Э. Ионеско), магическо</w:t>
      </w:r>
      <w:r w:rsidRPr="006A156C">
        <w:rPr>
          <w:rStyle w:val="FontStyle12"/>
          <w:sz w:val="22"/>
          <w:szCs w:val="22"/>
        </w:rPr>
        <w:softHyphen/>
        <w:t xml:space="preserve">го реализма латиноамериканских писателей (X. Борхес, </w:t>
      </w:r>
      <w:r w:rsidRPr="006A156C">
        <w:rPr>
          <w:rStyle w:val="FontStyle12"/>
          <w:spacing w:val="-20"/>
          <w:sz w:val="22"/>
          <w:szCs w:val="22"/>
        </w:rPr>
        <w:t>Г.</w:t>
      </w:r>
      <w:r w:rsidRPr="006A156C">
        <w:rPr>
          <w:rStyle w:val="FontStyle12"/>
          <w:sz w:val="22"/>
          <w:szCs w:val="22"/>
        </w:rPr>
        <w:t xml:space="preserve"> Маркес), постмодернизма (У. Эко. «Имя розы», М. Павич. «Хазарский сло</w:t>
      </w:r>
      <w:r w:rsidRPr="006A156C">
        <w:rPr>
          <w:rStyle w:val="FontStyle12"/>
          <w:sz w:val="22"/>
          <w:szCs w:val="22"/>
        </w:rPr>
        <w:softHyphen/>
        <w:t>варь», П. Коэльо. «Алхимик»).</w:t>
      </w:r>
    </w:p>
    <w:p w:rsidR="007A4CDC" w:rsidRDefault="007A4CDC" w:rsidP="007A4CDC">
      <w:pPr>
        <w:pStyle w:val="Style2"/>
        <w:widowControl/>
        <w:spacing w:line="240" w:lineRule="auto"/>
        <w:jc w:val="left"/>
        <w:rPr>
          <w:rStyle w:val="FontStyle12"/>
          <w:sz w:val="22"/>
          <w:szCs w:val="22"/>
        </w:rPr>
      </w:pPr>
      <w:r w:rsidRPr="006A156C">
        <w:rPr>
          <w:rStyle w:val="FontStyle12"/>
          <w:sz w:val="22"/>
          <w:szCs w:val="22"/>
        </w:rPr>
        <w:t>Изобразительное искусство во второй половине XX в. Нью-Йоркская (1945—1960 гг.) и европейская (1945—1960 гг.) худо</w:t>
      </w:r>
      <w:r w:rsidRPr="006A156C">
        <w:rPr>
          <w:rStyle w:val="FontStyle12"/>
          <w:sz w:val="22"/>
          <w:szCs w:val="22"/>
        </w:rPr>
        <w:softHyphen/>
        <w:t>жественные школы. Новые художественные направления (поп-арт, гиперреализм, концептуализм и др.). Постмодернизм в архитектуре.</w:t>
      </w:r>
    </w:p>
    <w:p w:rsidR="007A4CDC" w:rsidRDefault="007A4CDC" w:rsidP="007A4CDC">
      <w:pPr>
        <w:pStyle w:val="Style2"/>
        <w:widowControl/>
        <w:spacing w:line="240" w:lineRule="auto"/>
        <w:jc w:val="left"/>
        <w:rPr>
          <w:rStyle w:val="FontStyle12"/>
          <w:sz w:val="22"/>
          <w:szCs w:val="22"/>
        </w:rPr>
      </w:pPr>
      <w:r>
        <w:rPr>
          <w:rStyle w:val="FontStyle12"/>
          <w:sz w:val="22"/>
          <w:szCs w:val="22"/>
        </w:rPr>
        <w:t>Кинематограф  второй половины ХХ в. направления и жанры. США – главный поставщик массовой кинематографической продукции.. Музыкально-коммерческая индустрия (шоу-бизнес), рок и поп-музыка.  Роль средств массовой информации. Массовая  культура и элитарное искусство. Двойственная  роль массового искусства.</w:t>
      </w:r>
    </w:p>
    <w:p w:rsidR="007A4CDC" w:rsidRPr="007A4CDC" w:rsidRDefault="007A4CDC" w:rsidP="007A4CDC">
      <w:pPr>
        <w:pStyle w:val="Style2"/>
        <w:widowControl/>
        <w:spacing w:line="240" w:lineRule="auto"/>
        <w:jc w:val="left"/>
        <w:rPr>
          <w:rStyle w:val="FontStyle11"/>
          <w:b w:val="0"/>
          <w:bCs w:val="0"/>
          <w:sz w:val="22"/>
          <w:szCs w:val="22"/>
        </w:rPr>
      </w:pPr>
      <w:r>
        <w:rPr>
          <w:rStyle w:val="FontStyle12"/>
          <w:sz w:val="22"/>
          <w:szCs w:val="22"/>
        </w:rPr>
        <w:t xml:space="preserve">                                               </w:t>
      </w:r>
      <w:r w:rsidRPr="006A156C">
        <w:rPr>
          <w:rStyle w:val="FontStyle11"/>
          <w:sz w:val="22"/>
          <w:szCs w:val="22"/>
        </w:rPr>
        <w:t xml:space="preserve">Тема 8. Глобализация, тенденции и проблемы современного мира </w:t>
      </w:r>
      <w:r w:rsidRPr="006A156C">
        <w:rPr>
          <w:rStyle w:val="FontStyle11"/>
          <w:spacing w:val="60"/>
          <w:sz w:val="22"/>
          <w:szCs w:val="22"/>
        </w:rPr>
        <w:t>(1ч)</w:t>
      </w:r>
    </w:p>
    <w:p w:rsidR="007A4CDC" w:rsidRDefault="007A4CDC" w:rsidP="00AE6EB8">
      <w:pPr>
        <w:pStyle w:val="Style2"/>
        <w:widowControl/>
        <w:spacing w:before="77" w:line="240" w:lineRule="auto"/>
        <w:ind w:firstLine="346"/>
        <w:jc w:val="left"/>
        <w:rPr>
          <w:rStyle w:val="FontStyle12"/>
          <w:sz w:val="22"/>
          <w:szCs w:val="22"/>
        </w:rPr>
      </w:pPr>
      <w:r w:rsidRPr="006A156C">
        <w:rPr>
          <w:rStyle w:val="FontStyle11"/>
          <w:sz w:val="22"/>
          <w:szCs w:val="22"/>
        </w:rPr>
        <w:t xml:space="preserve">Глобализация </w:t>
      </w:r>
      <w:r w:rsidRPr="006A156C">
        <w:rPr>
          <w:rStyle w:val="FontStyle12"/>
          <w:sz w:val="22"/>
          <w:szCs w:val="22"/>
        </w:rPr>
        <w:t>как явление современного мира, ее основные компоненты. Предпосылки глобализации и ее противоречия. Глоба</w:t>
      </w:r>
      <w:r w:rsidRPr="006A156C">
        <w:rPr>
          <w:rStyle w:val="FontStyle12"/>
          <w:sz w:val="22"/>
          <w:szCs w:val="22"/>
        </w:rPr>
        <w:softHyphen/>
        <w:t>лизация в сфере финансов, производства и мировой торговли, ее социально-экономические последствия. Роль государства в услови</w:t>
      </w:r>
      <w:r w:rsidRPr="006A156C">
        <w:rPr>
          <w:rStyle w:val="FontStyle12"/>
          <w:sz w:val="22"/>
          <w:szCs w:val="22"/>
        </w:rPr>
        <w:softHyphen/>
        <w:t xml:space="preserve">ях глобализации. Формирование глобального информационного и культурного пространства: проблемы и перспективы. </w:t>
      </w:r>
      <w:r w:rsidRPr="006A156C">
        <w:rPr>
          <w:rStyle w:val="FontStyle11"/>
          <w:sz w:val="22"/>
          <w:szCs w:val="22"/>
        </w:rPr>
        <w:t xml:space="preserve">Глобальные проблемы современности, </w:t>
      </w:r>
      <w:r w:rsidRPr="006A156C">
        <w:rPr>
          <w:rStyle w:val="FontStyle12"/>
          <w:sz w:val="22"/>
          <w:szCs w:val="22"/>
        </w:rPr>
        <w:t>пути их решения.</w:t>
      </w:r>
    </w:p>
    <w:p w:rsidR="00AE6EB8" w:rsidRDefault="00AE6EB8" w:rsidP="00AE6EB8">
      <w:pPr>
        <w:pStyle w:val="Style2"/>
        <w:widowControl/>
        <w:spacing w:before="77" w:line="240" w:lineRule="auto"/>
        <w:ind w:firstLine="346"/>
        <w:jc w:val="left"/>
        <w:rPr>
          <w:rStyle w:val="FontStyle12"/>
          <w:sz w:val="22"/>
          <w:szCs w:val="22"/>
        </w:rPr>
      </w:pPr>
    </w:p>
    <w:p w:rsidR="00AE6EB8" w:rsidRPr="00AE6EB8" w:rsidRDefault="00AE6EB8" w:rsidP="00AE6EB8">
      <w:pPr>
        <w:pStyle w:val="Style2"/>
        <w:widowControl/>
        <w:spacing w:before="77" w:line="240" w:lineRule="auto"/>
        <w:ind w:firstLine="346"/>
        <w:jc w:val="left"/>
        <w:rPr>
          <w:rStyle w:val="FontStyle13"/>
          <w:rFonts w:ascii="Times New Roman" w:hAnsi="Times New Roman" w:cs="Times New Roman"/>
          <w:b w:val="0"/>
          <w:bCs w:val="0"/>
          <w:i/>
          <w:spacing w:val="0"/>
          <w:sz w:val="22"/>
          <w:szCs w:val="22"/>
        </w:rPr>
      </w:pPr>
      <w:r>
        <w:rPr>
          <w:rStyle w:val="FontStyle12"/>
          <w:b/>
          <w:i/>
          <w:sz w:val="22"/>
          <w:szCs w:val="22"/>
        </w:rPr>
        <w:t xml:space="preserve">                                                                                    </w:t>
      </w:r>
      <w:r w:rsidRPr="00AE6EB8">
        <w:rPr>
          <w:rStyle w:val="FontStyle12"/>
          <w:b/>
          <w:i/>
          <w:sz w:val="22"/>
          <w:szCs w:val="22"/>
        </w:rPr>
        <w:t>Примерное распределение часов по темам</w:t>
      </w:r>
    </w:p>
    <w:p w:rsidR="00F81FF0" w:rsidRPr="00E0763D" w:rsidRDefault="00F81FF0" w:rsidP="00F81FF0">
      <w:pPr>
        <w:spacing w:after="0"/>
        <w:rPr>
          <w:b/>
          <w:i/>
        </w:rPr>
      </w:pPr>
      <w:r>
        <w:rPr>
          <w:b/>
          <w:i/>
        </w:rPr>
        <w:t xml:space="preserve">                                                                                                             </w:t>
      </w:r>
      <w:r w:rsidRPr="00E0763D">
        <w:rPr>
          <w:b/>
          <w:i/>
        </w:rPr>
        <w:t>Новейшая история 9 класс (35 час)</w:t>
      </w:r>
    </w:p>
    <w:p w:rsidR="00F81FF0" w:rsidRDefault="00F81FF0" w:rsidP="00F81FF0">
      <w:pPr>
        <w:spacing w:after="0"/>
      </w:pPr>
    </w:p>
    <w:tbl>
      <w:tblPr>
        <w:tblW w:w="0" w:type="auto"/>
        <w:tblInd w:w="2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30"/>
        <w:gridCol w:w="6069"/>
        <w:gridCol w:w="2418"/>
      </w:tblGrid>
      <w:tr w:rsidR="00F81FF0" w:rsidRPr="00022A09" w:rsidTr="00F81FF0">
        <w:tc>
          <w:tcPr>
            <w:tcW w:w="1530" w:type="dxa"/>
          </w:tcPr>
          <w:p w:rsidR="00F81FF0" w:rsidRPr="00022A09" w:rsidRDefault="00F81FF0" w:rsidP="00C86C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</w:rPr>
            </w:pPr>
            <w:r w:rsidRPr="00022A09">
              <w:rPr>
                <w:rFonts w:ascii="Calibri" w:eastAsia="Times New Roman" w:hAnsi="Calibri" w:cs="Times New Roman"/>
                <w:b/>
                <w:i/>
              </w:rPr>
              <w:t>№</w:t>
            </w:r>
          </w:p>
        </w:tc>
        <w:tc>
          <w:tcPr>
            <w:tcW w:w="6069" w:type="dxa"/>
          </w:tcPr>
          <w:p w:rsidR="00F81FF0" w:rsidRPr="00022A09" w:rsidRDefault="00F81FF0" w:rsidP="00C86C8A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i/>
              </w:rPr>
            </w:pPr>
            <w:r w:rsidRPr="00022A09">
              <w:rPr>
                <w:rFonts w:ascii="Calibri" w:eastAsia="Times New Roman" w:hAnsi="Calibri" w:cs="Times New Roman"/>
                <w:b/>
                <w:i/>
              </w:rPr>
              <w:t>Тема</w:t>
            </w:r>
          </w:p>
        </w:tc>
        <w:tc>
          <w:tcPr>
            <w:tcW w:w="2418" w:type="dxa"/>
          </w:tcPr>
          <w:p w:rsidR="00F81FF0" w:rsidRPr="00022A09" w:rsidRDefault="00F81FF0" w:rsidP="00C86C8A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i/>
              </w:rPr>
            </w:pPr>
            <w:r>
              <w:rPr>
                <w:rFonts w:ascii="Calibri" w:eastAsia="Times New Roman" w:hAnsi="Calibri" w:cs="Times New Roman"/>
                <w:b/>
                <w:i/>
              </w:rPr>
              <w:t>К</w:t>
            </w:r>
            <w:r w:rsidRPr="00022A09">
              <w:rPr>
                <w:rFonts w:ascii="Calibri" w:eastAsia="Times New Roman" w:hAnsi="Calibri" w:cs="Times New Roman"/>
                <w:b/>
                <w:i/>
              </w:rPr>
              <w:t xml:space="preserve">оличество часов </w:t>
            </w:r>
          </w:p>
        </w:tc>
      </w:tr>
      <w:tr w:rsidR="00F81FF0" w:rsidTr="00F81FF0"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F81FF0" w:rsidRDefault="00F81FF0" w:rsidP="00C86C8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6069" w:type="dxa"/>
            <w:tcBorders>
              <w:left w:val="single" w:sz="4" w:space="0" w:color="auto"/>
            </w:tcBorders>
          </w:tcPr>
          <w:p w:rsidR="00F81FF0" w:rsidRDefault="00F81FF0" w:rsidP="00C86C8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Вводный урок.  Новейшая  история как историческая эпоха.</w:t>
            </w:r>
          </w:p>
        </w:tc>
        <w:tc>
          <w:tcPr>
            <w:tcW w:w="2418" w:type="dxa"/>
            <w:tcBorders>
              <w:right w:val="single" w:sz="4" w:space="0" w:color="auto"/>
            </w:tcBorders>
          </w:tcPr>
          <w:p w:rsidR="00F81FF0" w:rsidRDefault="00F81FF0" w:rsidP="00C86C8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                             1</w:t>
            </w:r>
          </w:p>
        </w:tc>
      </w:tr>
      <w:tr w:rsidR="00F81FF0" w:rsidTr="00F81FF0">
        <w:trPr>
          <w:trHeight w:val="673"/>
        </w:trPr>
        <w:tc>
          <w:tcPr>
            <w:tcW w:w="1530" w:type="dxa"/>
            <w:tcBorders>
              <w:left w:val="single" w:sz="4" w:space="0" w:color="auto"/>
              <w:right w:val="nil"/>
            </w:tcBorders>
          </w:tcPr>
          <w:p w:rsidR="00F81FF0" w:rsidRDefault="00F81FF0" w:rsidP="00C86C8A">
            <w:pPr>
              <w:spacing w:after="0"/>
              <w:rPr>
                <w:rFonts w:ascii="Calibri" w:eastAsia="Times New Roman" w:hAnsi="Calibri" w:cs="Times New Roman"/>
              </w:rPr>
            </w:pPr>
          </w:p>
        </w:tc>
        <w:tc>
          <w:tcPr>
            <w:tcW w:w="6069" w:type="dxa"/>
            <w:tcBorders>
              <w:left w:val="single" w:sz="4" w:space="0" w:color="auto"/>
              <w:right w:val="single" w:sz="4" w:space="0" w:color="auto"/>
            </w:tcBorders>
          </w:tcPr>
          <w:p w:rsidR="00F81FF0" w:rsidRDefault="00F81FF0" w:rsidP="00C86C8A">
            <w:pPr>
              <w:spacing w:after="0"/>
              <w:ind w:left="87"/>
              <w:rPr>
                <w:rFonts w:ascii="Calibri" w:eastAsia="Times New Roman" w:hAnsi="Calibri" w:cs="Times New Roman"/>
                <w:b/>
                <w:i/>
              </w:rPr>
            </w:pPr>
            <w:r w:rsidRPr="00022A09">
              <w:rPr>
                <w:rFonts w:ascii="Calibri" w:eastAsia="Times New Roman" w:hAnsi="Calibri" w:cs="Times New Roman"/>
                <w:b/>
                <w:i/>
              </w:rPr>
              <w:t xml:space="preserve">Раздел 1. Новейшая история. </w:t>
            </w:r>
          </w:p>
          <w:p w:rsidR="00F81FF0" w:rsidRDefault="00F81FF0" w:rsidP="00C86C8A">
            <w:pPr>
              <w:spacing w:after="0" w:line="240" w:lineRule="auto"/>
              <w:ind w:left="87"/>
              <w:rPr>
                <w:rFonts w:ascii="Calibri" w:eastAsia="Times New Roman" w:hAnsi="Calibri" w:cs="Times New Roman"/>
              </w:rPr>
            </w:pPr>
            <w:r w:rsidRPr="00022A09">
              <w:rPr>
                <w:rFonts w:ascii="Calibri" w:eastAsia="Times New Roman" w:hAnsi="Calibri" w:cs="Times New Roman"/>
                <w:b/>
                <w:i/>
              </w:rPr>
              <w:t>Первая половина ХХ в</w:t>
            </w:r>
            <w:r>
              <w:rPr>
                <w:rFonts w:ascii="Calibri" w:eastAsia="Times New Roman" w:hAnsi="Calibri" w:cs="Times New Roman"/>
              </w:rPr>
              <w:t>. (22 ч.)</w:t>
            </w:r>
          </w:p>
        </w:tc>
        <w:tc>
          <w:tcPr>
            <w:tcW w:w="2418" w:type="dxa"/>
            <w:tcBorders>
              <w:left w:val="single" w:sz="4" w:space="0" w:color="auto"/>
              <w:right w:val="single" w:sz="4" w:space="0" w:color="auto"/>
            </w:tcBorders>
          </w:tcPr>
          <w:p w:rsidR="00F81FF0" w:rsidRDefault="00F81FF0" w:rsidP="00C86C8A">
            <w:pPr>
              <w:spacing w:after="0"/>
              <w:rPr>
                <w:rFonts w:ascii="Calibri" w:eastAsia="Times New Roman" w:hAnsi="Calibri" w:cs="Times New Roman"/>
              </w:rPr>
            </w:pPr>
          </w:p>
        </w:tc>
      </w:tr>
      <w:tr w:rsidR="00F81FF0" w:rsidTr="00F81FF0">
        <w:tc>
          <w:tcPr>
            <w:tcW w:w="1530" w:type="dxa"/>
          </w:tcPr>
          <w:p w:rsidR="00F81FF0" w:rsidRDefault="00F81FF0" w:rsidP="00C86C8A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6069" w:type="dxa"/>
          </w:tcPr>
          <w:p w:rsidR="00F81FF0" w:rsidRDefault="00F81FF0" w:rsidP="00C86C8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Страны Европы и США в 1900-1918 гг. </w:t>
            </w:r>
          </w:p>
          <w:p w:rsidR="00F81FF0" w:rsidRDefault="00F81FF0" w:rsidP="00C86C8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Первая мировая война</w:t>
            </w:r>
          </w:p>
        </w:tc>
        <w:tc>
          <w:tcPr>
            <w:tcW w:w="2418" w:type="dxa"/>
            <w:tcBorders>
              <w:right w:val="single" w:sz="4" w:space="0" w:color="auto"/>
            </w:tcBorders>
          </w:tcPr>
          <w:p w:rsidR="00F81FF0" w:rsidRDefault="00F81FF0" w:rsidP="00C86C8A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6</w:t>
            </w:r>
          </w:p>
        </w:tc>
      </w:tr>
      <w:tr w:rsidR="00F81FF0" w:rsidTr="00F81FF0">
        <w:tc>
          <w:tcPr>
            <w:tcW w:w="1530" w:type="dxa"/>
          </w:tcPr>
          <w:p w:rsidR="00F81FF0" w:rsidRDefault="00F81FF0" w:rsidP="00C86C8A">
            <w:pPr>
              <w:spacing w:after="0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6069" w:type="dxa"/>
          </w:tcPr>
          <w:p w:rsidR="00F81FF0" w:rsidRDefault="00F81FF0" w:rsidP="00C86C8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Версальско-Вашингтонская система в действии</w:t>
            </w:r>
          </w:p>
        </w:tc>
        <w:tc>
          <w:tcPr>
            <w:tcW w:w="2418" w:type="dxa"/>
          </w:tcPr>
          <w:p w:rsidR="00F81FF0" w:rsidRDefault="00F81FF0" w:rsidP="00C86C8A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10</w:t>
            </w:r>
          </w:p>
        </w:tc>
      </w:tr>
      <w:tr w:rsidR="00F81FF0" w:rsidTr="00F81FF0">
        <w:tc>
          <w:tcPr>
            <w:tcW w:w="1530" w:type="dxa"/>
          </w:tcPr>
          <w:p w:rsidR="00F81FF0" w:rsidRDefault="00F81FF0" w:rsidP="00C86C8A">
            <w:pPr>
              <w:spacing w:after="0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lastRenderedPageBreak/>
              <w:t>3</w:t>
            </w:r>
          </w:p>
        </w:tc>
        <w:tc>
          <w:tcPr>
            <w:tcW w:w="6069" w:type="dxa"/>
          </w:tcPr>
          <w:p w:rsidR="00F81FF0" w:rsidRDefault="00F81FF0" w:rsidP="00C86C8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Страны Азии, Африки и Латинской Америки</w:t>
            </w:r>
          </w:p>
        </w:tc>
        <w:tc>
          <w:tcPr>
            <w:tcW w:w="2418" w:type="dxa"/>
          </w:tcPr>
          <w:p w:rsidR="00F81FF0" w:rsidRDefault="00F81FF0" w:rsidP="00C86C8A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</w:t>
            </w:r>
          </w:p>
        </w:tc>
      </w:tr>
      <w:tr w:rsidR="00F81FF0" w:rsidTr="00F81FF0">
        <w:tc>
          <w:tcPr>
            <w:tcW w:w="1530" w:type="dxa"/>
          </w:tcPr>
          <w:p w:rsidR="00F81FF0" w:rsidRDefault="00F81FF0" w:rsidP="00C86C8A">
            <w:pPr>
              <w:spacing w:after="0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6069" w:type="dxa"/>
          </w:tcPr>
          <w:p w:rsidR="00F81FF0" w:rsidRDefault="00F81FF0" w:rsidP="00C86C8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Вторая мировая война и ее уроки</w:t>
            </w:r>
          </w:p>
        </w:tc>
        <w:tc>
          <w:tcPr>
            <w:tcW w:w="2418" w:type="dxa"/>
          </w:tcPr>
          <w:p w:rsidR="00F81FF0" w:rsidRDefault="00F81FF0" w:rsidP="00C86C8A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</w:t>
            </w:r>
          </w:p>
        </w:tc>
      </w:tr>
      <w:tr w:rsidR="00F81FF0" w:rsidTr="00F81FF0">
        <w:tc>
          <w:tcPr>
            <w:tcW w:w="1530" w:type="dxa"/>
          </w:tcPr>
          <w:p w:rsidR="00F81FF0" w:rsidRDefault="00F81FF0" w:rsidP="00C86C8A">
            <w:pPr>
              <w:spacing w:after="0"/>
              <w:rPr>
                <w:rFonts w:ascii="Calibri" w:eastAsia="Times New Roman" w:hAnsi="Calibri" w:cs="Times New Roman"/>
              </w:rPr>
            </w:pPr>
          </w:p>
        </w:tc>
        <w:tc>
          <w:tcPr>
            <w:tcW w:w="6069" w:type="dxa"/>
          </w:tcPr>
          <w:p w:rsidR="00F81FF0" w:rsidRDefault="00F81FF0" w:rsidP="00C86C8A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</w:rPr>
            </w:pPr>
            <w:r>
              <w:rPr>
                <w:rFonts w:ascii="Calibri" w:eastAsia="Times New Roman" w:hAnsi="Calibri" w:cs="Times New Roman"/>
                <w:b/>
                <w:i/>
              </w:rPr>
              <w:t xml:space="preserve">    Раздел 2. Новейшая история</w:t>
            </w:r>
          </w:p>
          <w:p w:rsidR="00F81FF0" w:rsidRDefault="00F81FF0" w:rsidP="00C86C8A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</w:rPr>
            </w:pPr>
            <w:r>
              <w:rPr>
                <w:rFonts w:ascii="Calibri" w:eastAsia="Times New Roman" w:hAnsi="Calibri" w:cs="Times New Roman"/>
                <w:b/>
                <w:i/>
              </w:rPr>
              <w:t xml:space="preserve">     </w:t>
            </w:r>
            <w:r w:rsidRPr="00022A09">
              <w:rPr>
                <w:rFonts w:ascii="Calibri" w:eastAsia="Times New Roman" w:hAnsi="Calibri" w:cs="Times New Roman"/>
                <w:b/>
                <w:i/>
              </w:rPr>
              <w:t>Вторая половина ХХ в.</w:t>
            </w:r>
            <w:r>
              <w:rPr>
                <w:rFonts w:ascii="Calibri" w:eastAsia="Times New Roman" w:hAnsi="Calibri" w:cs="Times New Roman"/>
                <w:b/>
                <w:i/>
              </w:rPr>
              <w:t xml:space="preserve"> (12 ч.)</w:t>
            </w:r>
          </w:p>
        </w:tc>
        <w:tc>
          <w:tcPr>
            <w:tcW w:w="2418" w:type="dxa"/>
          </w:tcPr>
          <w:p w:rsidR="00F81FF0" w:rsidRDefault="00F81FF0" w:rsidP="00C86C8A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F81FF0" w:rsidTr="00F81FF0">
        <w:tc>
          <w:tcPr>
            <w:tcW w:w="1530" w:type="dxa"/>
          </w:tcPr>
          <w:p w:rsidR="00F81FF0" w:rsidRDefault="00F81FF0" w:rsidP="00C86C8A">
            <w:pPr>
              <w:spacing w:after="0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6069" w:type="dxa"/>
          </w:tcPr>
          <w:p w:rsidR="00F81FF0" w:rsidRDefault="00F81FF0" w:rsidP="00C86C8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Мир во второй половине ХХ в.: основные тенденции развития</w:t>
            </w:r>
          </w:p>
        </w:tc>
        <w:tc>
          <w:tcPr>
            <w:tcW w:w="2418" w:type="dxa"/>
          </w:tcPr>
          <w:p w:rsidR="00F81FF0" w:rsidRDefault="00F81FF0" w:rsidP="00C86C8A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5</w:t>
            </w:r>
          </w:p>
        </w:tc>
      </w:tr>
      <w:tr w:rsidR="00F81FF0" w:rsidTr="00F81FF0">
        <w:tc>
          <w:tcPr>
            <w:tcW w:w="1530" w:type="dxa"/>
          </w:tcPr>
          <w:p w:rsidR="00F81FF0" w:rsidRDefault="00F81FF0" w:rsidP="00C86C8A">
            <w:pPr>
              <w:spacing w:after="0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6</w:t>
            </w:r>
          </w:p>
        </w:tc>
        <w:tc>
          <w:tcPr>
            <w:tcW w:w="6069" w:type="dxa"/>
          </w:tcPr>
          <w:p w:rsidR="00F81FF0" w:rsidRDefault="00F81FF0" w:rsidP="00C86C8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Страны и регионы во второй половине ХХ в.: единство и многообраз ие.  </w:t>
            </w:r>
          </w:p>
        </w:tc>
        <w:tc>
          <w:tcPr>
            <w:tcW w:w="2418" w:type="dxa"/>
          </w:tcPr>
          <w:p w:rsidR="00F81FF0" w:rsidRDefault="00F81FF0" w:rsidP="00C86C8A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4</w:t>
            </w:r>
          </w:p>
        </w:tc>
      </w:tr>
      <w:tr w:rsidR="00F81FF0" w:rsidTr="00F81FF0">
        <w:tc>
          <w:tcPr>
            <w:tcW w:w="1530" w:type="dxa"/>
          </w:tcPr>
          <w:p w:rsidR="00F81FF0" w:rsidRDefault="00F81FF0" w:rsidP="00C86C8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7</w:t>
            </w:r>
          </w:p>
        </w:tc>
        <w:tc>
          <w:tcPr>
            <w:tcW w:w="6069" w:type="dxa"/>
          </w:tcPr>
          <w:p w:rsidR="00F81FF0" w:rsidRDefault="00F81FF0" w:rsidP="00C86C8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ХХ век и культура</w:t>
            </w:r>
          </w:p>
        </w:tc>
        <w:tc>
          <w:tcPr>
            <w:tcW w:w="2418" w:type="dxa"/>
          </w:tcPr>
          <w:p w:rsidR="00F81FF0" w:rsidRDefault="00F81FF0" w:rsidP="00C86C8A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</w:t>
            </w:r>
          </w:p>
        </w:tc>
      </w:tr>
      <w:tr w:rsidR="00F81FF0" w:rsidTr="00F81FF0">
        <w:tc>
          <w:tcPr>
            <w:tcW w:w="1530" w:type="dxa"/>
          </w:tcPr>
          <w:p w:rsidR="00F81FF0" w:rsidRDefault="00F81FF0" w:rsidP="00C86C8A">
            <w:pPr>
              <w:spacing w:after="0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6069" w:type="dxa"/>
          </w:tcPr>
          <w:p w:rsidR="00F81FF0" w:rsidRDefault="00F81FF0" w:rsidP="00C86C8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Глобализация, тенденции и проблемы современного мира</w:t>
            </w:r>
          </w:p>
        </w:tc>
        <w:tc>
          <w:tcPr>
            <w:tcW w:w="2418" w:type="dxa"/>
          </w:tcPr>
          <w:p w:rsidR="00F81FF0" w:rsidRDefault="00F81FF0" w:rsidP="00C86C8A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</w:t>
            </w:r>
          </w:p>
        </w:tc>
      </w:tr>
    </w:tbl>
    <w:p w:rsidR="007A4CDC" w:rsidRPr="00DC1889" w:rsidRDefault="007A4CDC" w:rsidP="00F77156">
      <w:pPr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:rsidR="00A81C75" w:rsidRDefault="00A81C75" w:rsidP="00F77156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</w:rPr>
      </w:pPr>
      <w:r>
        <w:rPr>
          <w:rFonts w:ascii="Calibri" w:eastAsia="Times New Roman" w:hAnsi="Calibri" w:cs="Times New Roman"/>
          <w:b/>
          <w:sz w:val="24"/>
          <w:szCs w:val="24"/>
        </w:rPr>
        <w:t xml:space="preserve">  </w:t>
      </w:r>
    </w:p>
    <w:tbl>
      <w:tblPr>
        <w:tblStyle w:val="aa"/>
        <w:tblW w:w="0" w:type="auto"/>
        <w:tblLook w:val="04A0"/>
      </w:tblPr>
      <w:tblGrid>
        <w:gridCol w:w="799"/>
        <w:gridCol w:w="3443"/>
        <w:gridCol w:w="5621"/>
        <w:gridCol w:w="3170"/>
        <w:gridCol w:w="1925"/>
      </w:tblGrid>
      <w:tr w:rsidR="00C86C8A" w:rsidTr="00C86C8A">
        <w:tc>
          <w:tcPr>
            <w:tcW w:w="817" w:type="dxa"/>
          </w:tcPr>
          <w:p w:rsidR="00C86C8A" w:rsidRPr="00C86C8A" w:rsidRDefault="00C86C8A" w:rsidP="00C86C8A">
            <w:pPr>
              <w:jc w:val="center"/>
              <w:rPr>
                <w:rFonts w:eastAsia="Times New Roman"/>
                <w:b/>
                <w:i/>
              </w:rPr>
            </w:pPr>
            <w:r w:rsidRPr="00C86C8A">
              <w:rPr>
                <w:rFonts w:eastAsia="Times New Roman"/>
                <w:b/>
                <w:i/>
              </w:rPr>
              <w:t>№</w:t>
            </w:r>
          </w:p>
        </w:tc>
        <w:tc>
          <w:tcPr>
            <w:tcW w:w="3544" w:type="dxa"/>
          </w:tcPr>
          <w:p w:rsidR="00C86C8A" w:rsidRPr="00C86C8A" w:rsidRDefault="00C86C8A" w:rsidP="00C86C8A">
            <w:pPr>
              <w:jc w:val="center"/>
              <w:rPr>
                <w:rFonts w:eastAsia="Times New Roman"/>
                <w:b/>
                <w:i/>
              </w:rPr>
            </w:pPr>
            <w:r w:rsidRPr="00C86C8A">
              <w:rPr>
                <w:rFonts w:eastAsia="Times New Roman"/>
                <w:b/>
                <w:i/>
              </w:rPr>
              <w:t>Тема урока</w:t>
            </w:r>
          </w:p>
        </w:tc>
        <w:tc>
          <w:tcPr>
            <w:tcW w:w="5812" w:type="dxa"/>
          </w:tcPr>
          <w:p w:rsidR="00C86C8A" w:rsidRPr="00C86C8A" w:rsidRDefault="00C86C8A" w:rsidP="00C86C8A">
            <w:pPr>
              <w:jc w:val="center"/>
              <w:rPr>
                <w:rFonts w:eastAsia="Times New Roman"/>
                <w:b/>
                <w:i/>
              </w:rPr>
            </w:pPr>
            <w:r w:rsidRPr="00C86C8A">
              <w:rPr>
                <w:rFonts w:eastAsia="Times New Roman"/>
                <w:b/>
                <w:i/>
              </w:rPr>
              <w:t>Характеристика видов деятельности учащихся</w:t>
            </w:r>
          </w:p>
        </w:tc>
        <w:tc>
          <w:tcPr>
            <w:tcW w:w="3260" w:type="dxa"/>
          </w:tcPr>
          <w:p w:rsidR="00C86C8A" w:rsidRPr="00C86C8A" w:rsidRDefault="00C86C8A" w:rsidP="00C86C8A">
            <w:pPr>
              <w:jc w:val="center"/>
              <w:rPr>
                <w:rFonts w:eastAsia="Times New Roman"/>
                <w:b/>
                <w:i/>
              </w:rPr>
            </w:pPr>
            <w:r w:rsidRPr="00C86C8A">
              <w:rPr>
                <w:rFonts w:eastAsia="Times New Roman"/>
                <w:b/>
                <w:i/>
              </w:rPr>
              <w:t>Примечания</w:t>
            </w:r>
          </w:p>
        </w:tc>
        <w:tc>
          <w:tcPr>
            <w:tcW w:w="1984" w:type="dxa"/>
          </w:tcPr>
          <w:p w:rsidR="00C86C8A" w:rsidRPr="00C86C8A" w:rsidRDefault="00C86C8A" w:rsidP="00C86C8A">
            <w:pPr>
              <w:jc w:val="center"/>
              <w:rPr>
                <w:rFonts w:eastAsia="Times New Roman"/>
                <w:b/>
                <w:i/>
              </w:rPr>
            </w:pPr>
            <w:r w:rsidRPr="00C86C8A">
              <w:rPr>
                <w:rFonts w:eastAsia="Times New Roman"/>
                <w:b/>
                <w:i/>
              </w:rPr>
              <w:t>Дата</w:t>
            </w:r>
          </w:p>
        </w:tc>
      </w:tr>
      <w:tr w:rsidR="00C86C8A" w:rsidTr="00C86C8A">
        <w:tc>
          <w:tcPr>
            <w:tcW w:w="817" w:type="dxa"/>
          </w:tcPr>
          <w:p w:rsidR="00C86C8A" w:rsidRPr="00F52614" w:rsidRDefault="00C86C8A" w:rsidP="00C86C8A">
            <w:pPr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1</w:t>
            </w:r>
          </w:p>
        </w:tc>
        <w:tc>
          <w:tcPr>
            <w:tcW w:w="3544" w:type="dxa"/>
          </w:tcPr>
          <w:p w:rsidR="00C86C8A" w:rsidRPr="00F52614" w:rsidRDefault="00C86C8A" w:rsidP="00C86C8A">
            <w:pPr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Введение. Новейшая история как историческая  эпоха.</w:t>
            </w:r>
          </w:p>
        </w:tc>
        <w:tc>
          <w:tcPr>
            <w:tcW w:w="5812" w:type="dxa"/>
          </w:tcPr>
          <w:p w:rsidR="00C86C8A" w:rsidRPr="00F52614" w:rsidRDefault="00C86C8A" w:rsidP="00C86C8A">
            <w:pPr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Называть периоды новейшей истории, особенности исторического развития: скорость, глубина, революционность перемен и их всемирный масштаб.</w:t>
            </w:r>
          </w:p>
        </w:tc>
        <w:tc>
          <w:tcPr>
            <w:tcW w:w="3260" w:type="dxa"/>
          </w:tcPr>
          <w:p w:rsidR="00C86C8A" w:rsidRPr="00F52614" w:rsidRDefault="00C86C8A" w:rsidP="00C86C8A">
            <w:pPr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С.4-5</w:t>
            </w:r>
          </w:p>
        </w:tc>
        <w:tc>
          <w:tcPr>
            <w:tcW w:w="1984" w:type="dxa"/>
          </w:tcPr>
          <w:p w:rsidR="00C86C8A" w:rsidRPr="00F52614" w:rsidRDefault="00C86C8A" w:rsidP="00C86C8A">
            <w:pPr>
              <w:rPr>
                <w:rFonts w:eastAsia="Times New Roman"/>
                <w:b/>
                <w:i/>
              </w:rPr>
            </w:pPr>
          </w:p>
        </w:tc>
      </w:tr>
    </w:tbl>
    <w:p w:rsidR="00C86C8A" w:rsidRDefault="00C86C8A" w:rsidP="00C86C8A">
      <w:pPr>
        <w:spacing w:after="0" w:line="240" w:lineRule="auto"/>
        <w:rPr>
          <w:rFonts w:eastAsia="Times New Roman"/>
        </w:rPr>
      </w:pPr>
      <w:r>
        <w:rPr>
          <w:rFonts w:eastAsia="Times New Roman"/>
        </w:rPr>
        <w:t xml:space="preserve">                                                                                              </w:t>
      </w:r>
    </w:p>
    <w:p w:rsidR="00C86C8A" w:rsidRDefault="00C86C8A" w:rsidP="00C86C8A">
      <w:pPr>
        <w:spacing w:after="0" w:line="240" w:lineRule="auto"/>
        <w:rPr>
          <w:rFonts w:eastAsia="Times New Roman"/>
        </w:rPr>
      </w:pPr>
      <w:r>
        <w:rPr>
          <w:rFonts w:eastAsia="Times New Roman"/>
        </w:rPr>
        <w:t xml:space="preserve">                                                                                         Раздел 1. Новейшая история. Первая половина ХХ в.</w:t>
      </w:r>
    </w:p>
    <w:p w:rsidR="00C86C8A" w:rsidRDefault="00C86C8A" w:rsidP="00C86C8A">
      <w:pPr>
        <w:spacing w:after="0" w:line="240" w:lineRule="auto"/>
        <w:jc w:val="center"/>
        <w:rPr>
          <w:rFonts w:eastAsia="Times New Roman"/>
        </w:rPr>
      </w:pPr>
      <w:r>
        <w:rPr>
          <w:rFonts w:eastAsia="Times New Roman"/>
        </w:rPr>
        <w:t>Тема 1. Страны Европы и США в 1900 – 1918 гг. Первая   мировая война (6 час)</w:t>
      </w:r>
    </w:p>
    <w:p w:rsidR="00C86C8A" w:rsidRPr="00611F2E" w:rsidRDefault="00C86C8A" w:rsidP="00C86C8A">
      <w:pPr>
        <w:spacing w:after="0"/>
        <w:jc w:val="center"/>
        <w:rPr>
          <w:rFonts w:eastAsia="Times New Roman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3544"/>
        <w:gridCol w:w="5812"/>
        <w:gridCol w:w="3260"/>
        <w:gridCol w:w="1559"/>
      </w:tblGrid>
      <w:tr w:rsidR="00C86C8A" w:rsidRPr="001A266D" w:rsidTr="006F6612">
        <w:tc>
          <w:tcPr>
            <w:tcW w:w="817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2</w:t>
            </w:r>
          </w:p>
        </w:tc>
        <w:tc>
          <w:tcPr>
            <w:tcW w:w="3544" w:type="dxa"/>
          </w:tcPr>
          <w:p w:rsidR="00C86C8A" w:rsidRPr="00F52614" w:rsidRDefault="00C86C8A" w:rsidP="00C86C8A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Мир в начале ХХ в. – предпосылки глобальных конфликтов. Новая индустриальная эпоха, ее основные характеристики.</w:t>
            </w:r>
          </w:p>
        </w:tc>
        <w:tc>
          <w:tcPr>
            <w:tcW w:w="5812" w:type="dxa"/>
          </w:tcPr>
          <w:p w:rsidR="00C86C8A" w:rsidRPr="00F52614" w:rsidRDefault="00C86C8A" w:rsidP="00C86C8A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Давать характеристику индустриальной эпохи, определять причины роста городов и роли государства в экономике. Выявлять особенности и причины  неравномерного развития стран мира .  Работать  с таблицами.</w:t>
            </w:r>
          </w:p>
        </w:tc>
        <w:tc>
          <w:tcPr>
            <w:tcW w:w="3260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МУ, карта, атласы</w:t>
            </w:r>
          </w:p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П.1  слова</w:t>
            </w:r>
          </w:p>
        </w:tc>
        <w:tc>
          <w:tcPr>
            <w:tcW w:w="1559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</w:p>
        </w:tc>
      </w:tr>
      <w:tr w:rsidR="00C86C8A" w:rsidRPr="001A266D" w:rsidTr="006F6612">
        <w:tc>
          <w:tcPr>
            <w:tcW w:w="817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3</w:t>
            </w:r>
          </w:p>
        </w:tc>
        <w:tc>
          <w:tcPr>
            <w:tcW w:w="3544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Социальный реформизм как один из основных элементов государственной политики индустриально развитых стран.</w:t>
            </w:r>
          </w:p>
        </w:tc>
        <w:tc>
          <w:tcPr>
            <w:tcW w:w="5812" w:type="dxa"/>
          </w:tcPr>
          <w:p w:rsidR="00C86C8A" w:rsidRPr="00F52614" w:rsidRDefault="00C86C8A" w:rsidP="00C86C8A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Характеризовать реформизм как один из элементов государственной политики индустриально развитых стран. Определять его  и милитаризацию как два пути реализации накопленного экономического потенциала в первой трети  ХХ в.  работать с МУ, РМ, Т.</w:t>
            </w:r>
          </w:p>
        </w:tc>
        <w:tc>
          <w:tcPr>
            <w:tcW w:w="3260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 xml:space="preserve">МУ, </w:t>
            </w:r>
            <w:r>
              <w:rPr>
                <w:rFonts w:eastAsia="Times New Roman"/>
              </w:rPr>
              <w:t xml:space="preserve">РМ, </w:t>
            </w:r>
            <w:r w:rsidRPr="00F52614">
              <w:rPr>
                <w:rFonts w:eastAsia="Times New Roman"/>
              </w:rPr>
              <w:t>Т</w:t>
            </w:r>
          </w:p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П.2, вопросы</w:t>
            </w:r>
          </w:p>
        </w:tc>
        <w:tc>
          <w:tcPr>
            <w:tcW w:w="1559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</w:p>
        </w:tc>
      </w:tr>
      <w:tr w:rsidR="00C86C8A" w:rsidRPr="001A266D" w:rsidTr="006F6612">
        <w:tc>
          <w:tcPr>
            <w:tcW w:w="817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4</w:t>
            </w:r>
          </w:p>
        </w:tc>
        <w:tc>
          <w:tcPr>
            <w:tcW w:w="3544" w:type="dxa"/>
          </w:tcPr>
          <w:p w:rsidR="00C86C8A" w:rsidRPr="00F52614" w:rsidRDefault="00C86C8A" w:rsidP="00C86C8A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Основные направления демократизации социально-политической жизни в начале ХХ в.</w:t>
            </w:r>
          </w:p>
        </w:tc>
        <w:tc>
          <w:tcPr>
            <w:tcW w:w="5812" w:type="dxa"/>
          </w:tcPr>
          <w:p w:rsidR="00C86C8A" w:rsidRPr="00F52614" w:rsidRDefault="00C86C8A" w:rsidP="00C86C8A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Называть партии и их лидеров, основные  цели деятельности; характеризовать общ. движение,  определять  последствия развития национализма</w:t>
            </w:r>
          </w:p>
        </w:tc>
        <w:tc>
          <w:tcPr>
            <w:tcW w:w="3260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МУ, РМ, п. 3</w:t>
            </w:r>
          </w:p>
        </w:tc>
        <w:tc>
          <w:tcPr>
            <w:tcW w:w="1559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</w:p>
        </w:tc>
      </w:tr>
      <w:tr w:rsidR="00C86C8A" w:rsidRPr="001A266D" w:rsidTr="006F6612">
        <w:tc>
          <w:tcPr>
            <w:tcW w:w="817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5</w:t>
            </w:r>
          </w:p>
        </w:tc>
        <w:tc>
          <w:tcPr>
            <w:tcW w:w="3544" w:type="dxa"/>
          </w:tcPr>
          <w:p w:rsidR="00C86C8A" w:rsidRPr="00F52614" w:rsidRDefault="00C86C8A" w:rsidP="00C86C8A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 xml:space="preserve">Главные причины и суть «нового империализма». Июльский  (1914г) кризис, повод и причины </w:t>
            </w:r>
          </w:p>
          <w:p w:rsidR="00C86C8A" w:rsidRPr="00F52614" w:rsidRDefault="00C86C8A" w:rsidP="00C86C8A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 xml:space="preserve"> Первой мировой войны.</w:t>
            </w:r>
          </w:p>
        </w:tc>
        <w:tc>
          <w:tcPr>
            <w:tcW w:w="5812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Давать характеристику империализма; называть  участников  военно-политических союзов   и их цели, работать с МУ</w:t>
            </w:r>
          </w:p>
        </w:tc>
        <w:tc>
          <w:tcPr>
            <w:tcW w:w="3260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МУ, РМ, Т</w:t>
            </w:r>
          </w:p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П.4</w:t>
            </w:r>
          </w:p>
        </w:tc>
        <w:tc>
          <w:tcPr>
            <w:tcW w:w="1559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</w:p>
        </w:tc>
      </w:tr>
      <w:tr w:rsidR="00C86C8A" w:rsidRPr="001A266D" w:rsidTr="006F6612">
        <w:tc>
          <w:tcPr>
            <w:tcW w:w="817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lastRenderedPageBreak/>
              <w:t>6</w:t>
            </w:r>
          </w:p>
        </w:tc>
        <w:tc>
          <w:tcPr>
            <w:tcW w:w="3544" w:type="dxa"/>
          </w:tcPr>
          <w:p w:rsidR="00C86C8A" w:rsidRPr="00F52614" w:rsidRDefault="00C86C8A" w:rsidP="00C86C8A">
            <w:pPr>
              <w:spacing w:after="0" w:line="240" w:lineRule="auto"/>
              <w:rPr>
                <w:rFonts w:eastAsia="Times New Roman"/>
                <w:b/>
                <w:i/>
              </w:rPr>
            </w:pPr>
            <w:r>
              <w:rPr>
                <w:rFonts w:eastAsia="Times New Roman"/>
              </w:rPr>
              <w:t xml:space="preserve">Цели и планы участников. </w:t>
            </w:r>
            <w:r w:rsidRPr="00F52614">
              <w:rPr>
                <w:rFonts w:eastAsia="Times New Roman"/>
              </w:rPr>
              <w:t>Основные фронты, этапы и сражения</w:t>
            </w:r>
            <w:r>
              <w:rPr>
                <w:rFonts w:eastAsia="Times New Roman"/>
              </w:rPr>
              <w:t xml:space="preserve">  Первой  мировой войны.</w:t>
            </w:r>
          </w:p>
        </w:tc>
        <w:tc>
          <w:tcPr>
            <w:tcW w:w="5812" w:type="dxa"/>
          </w:tcPr>
          <w:p w:rsidR="00C86C8A" w:rsidRPr="00F52614" w:rsidRDefault="00C86C8A" w:rsidP="00C86C8A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Различать причины и повод; называть цели воюющих сторон; называть основные этапы и события в них; работать с картой;  анализировать итоги и последствия войны.</w:t>
            </w:r>
          </w:p>
        </w:tc>
        <w:tc>
          <w:tcPr>
            <w:tcW w:w="3260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МУ, РМ, Д, Пр., карта, атласы</w:t>
            </w:r>
          </w:p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П.5, сообщения</w:t>
            </w:r>
          </w:p>
        </w:tc>
        <w:tc>
          <w:tcPr>
            <w:tcW w:w="1559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</w:p>
        </w:tc>
      </w:tr>
      <w:tr w:rsidR="00C86C8A" w:rsidRPr="001A266D" w:rsidTr="006F6612">
        <w:trPr>
          <w:trHeight w:val="539"/>
        </w:trPr>
        <w:tc>
          <w:tcPr>
            <w:tcW w:w="817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7</w:t>
            </w:r>
          </w:p>
        </w:tc>
        <w:tc>
          <w:tcPr>
            <w:tcW w:w="3544" w:type="dxa"/>
          </w:tcPr>
          <w:p w:rsidR="00C86C8A" w:rsidRPr="00F52614" w:rsidRDefault="00C86C8A" w:rsidP="00C86C8A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Оформление Версальско-Вашингтонской системы послевоенного мира и ее противоречия.</w:t>
            </w:r>
          </w:p>
        </w:tc>
        <w:tc>
          <w:tcPr>
            <w:tcW w:w="5812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Показывать на карте границы государства, по созданной системе мирного урегулирования в Европе; оценивать  итоги конференций и непрочность Версальской системы.</w:t>
            </w:r>
          </w:p>
        </w:tc>
        <w:tc>
          <w:tcPr>
            <w:tcW w:w="3260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Карта, атласы, МУ.РМ, Т, Д</w:t>
            </w:r>
          </w:p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П.6, сообщения.</w:t>
            </w:r>
          </w:p>
        </w:tc>
        <w:tc>
          <w:tcPr>
            <w:tcW w:w="1559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</w:p>
        </w:tc>
      </w:tr>
      <w:tr w:rsidR="00C86C8A" w:rsidRPr="001A266D" w:rsidTr="006F6612">
        <w:trPr>
          <w:trHeight w:val="558"/>
        </w:trPr>
        <w:tc>
          <w:tcPr>
            <w:tcW w:w="14992" w:type="dxa"/>
            <w:gridSpan w:val="5"/>
            <w:tcBorders>
              <w:top w:val="nil"/>
              <w:left w:val="nil"/>
              <w:right w:val="nil"/>
            </w:tcBorders>
          </w:tcPr>
          <w:p w:rsidR="00C86C8A" w:rsidRDefault="00C86C8A" w:rsidP="00C86C8A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</w:t>
            </w:r>
          </w:p>
          <w:p w:rsidR="00C86C8A" w:rsidRPr="002173B9" w:rsidRDefault="00C86C8A" w:rsidP="00C86C8A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                                                                          </w:t>
            </w:r>
            <w:r w:rsidRPr="002173B9">
              <w:rPr>
                <w:rFonts w:eastAsia="Times New Roman"/>
              </w:rPr>
              <w:t>Тема 2. Версальско – Вашин</w:t>
            </w:r>
            <w:r>
              <w:rPr>
                <w:rFonts w:eastAsia="Times New Roman"/>
              </w:rPr>
              <w:t xml:space="preserve">гтонская система в действии (10 </w:t>
            </w:r>
            <w:r w:rsidRPr="002173B9">
              <w:rPr>
                <w:rFonts w:eastAsia="Times New Roman"/>
              </w:rPr>
              <w:t>час)</w:t>
            </w:r>
          </w:p>
          <w:p w:rsidR="00C86C8A" w:rsidRPr="001A266D" w:rsidRDefault="00C86C8A" w:rsidP="00C86C8A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C86C8A" w:rsidRPr="00F52614" w:rsidTr="006F6612">
        <w:tc>
          <w:tcPr>
            <w:tcW w:w="817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8</w:t>
            </w:r>
          </w:p>
        </w:tc>
        <w:tc>
          <w:tcPr>
            <w:tcW w:w="3544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Социальные последствия Первой мировой войны</w:t>
            </w:r>
          </w:p>
        </w:tc>
        <w:tc>
          <w:tcPr>
            <w:tcW w:w="5812" w:type="dxa"/>
          </w:tcPr>
          <w:p w:rsidR="00C86C8A" w:rsidRPr="00F52614" w:rsidRDefault="00C86C8A" w:rsidP="00C86C8A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Характеризовать процесс формирования массового общества, демократизации жизни,  называть политические партии и движения и определять их роль в жизни общества. Работать с МУ, РМ, Т.</w:t>
            </w:r>
          </w:p>
        </w:tc>
        <w:tc>
          <w:tcPr>
            <w:tcW w:w="3260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МУ, РМ Задания п.7</w:t>
            </w:r>
          </w:p>
        </w:tc>
        <w:tc>
          <w:tcPr>
            <w:tcW w:w="1559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</w:p>
        </w:tc>
      </w:tr>
      <w:tr w:rsidR="00C86C8A" w:rsidRPr="00F52614" w:rsidTr="006F6612">
        <w:tc>
          <w:tcPr>
            <w:tcW w:w="817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9</w:t>
            </w:r>
          </w:p>
        </w:tc>
        <w:tc>
          <w:tcPr>
            <w:tcW w:w="3544" w:type="dxa"/>
          </w:tcPr>
          <w:p w:rsidR="00C86C8A" w:rsidRPr="00F52614" w:rsidRDefault="00C86C8A" w:rsidP="00C86C8A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Раскол в рабочем и социалистическом движении: образование леворадикальных сил – коммунистических партий.</w:t>
            </w:r>
          </w:p>
        </w:tc>
        <w:tc>
          <w:tcPr>
            <w:tcW w:w="5812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Выявлять  причины раскола  рабочего и социалистического движения, увеличения влияния фашистских партий. Работать  с МУ, РМ,Т.</w:t>
            </w:r>
          </w:p>
        </w:tc>
        <w:tc>
          <w:tcPr>
            <w:tcW w:w="3260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РМ,МУ,Т п. 7</w:t>
            </w:r>
          </w:p>
        </w:tc>
        <w:tc>
          <w:tcPr>
            <w:tcW w:w="1559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</w:p>
        </w:tc>
      </w:tr>
      <w:tr w:rsidR="00C86C8A" w:rsidRPr="00F52614" w:rsidTr="006F6612">
        <w:tc>
          <w:tcPr>
            <w:tcW w:w="817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10</w:t>
            </w:r>
          </w:p>
        </w:tc>
        <w:tc>
          <w:tcPr>
            <w:tcW w:w="3544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Развитие международных отношений в 1920-е гг.</w:t>
            </w:r>
          </w:p>
        </w:tc>
        <w:tc>
          <w:tcPr>
            <w:tcW w:w="5812" w:type="dxa"/>
          </w:tcPr>
          <w:p w:rsidR="00C86C8A" w:rsidRPr="00F52614" w:rsidRDefault="00C86C8A" w:rsidP="00C86C8A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Анализировать материалы Генуэзской международной конференции, советско-германские переговоры и определять  их значение. Характеризовать эру пацифизма и пацифистского движения. Его роль в развитии международных отношений. Работать с РМ, МУ,</w:t>
            </w:r>
          </w:p>
        </w:tc>
        <w:tc>
          <w:tcPr>
            <w:tcW w:w="3260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МУ, РМ, п.</w:t>
            </w:r>
            <w:r>
              <w:rPr>
                <w:rFonts w:eastAsia="Times New Roman"/>
              </w:rPr>
              <w:t>8</w:t>
            </w:r>
          </w:p>
        </w:tc>
        <w:tc>
          <w:tcPr>
            <w:tcW w:w="1559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</w:p>
        </w:tc>
      </w:tr>
      <w:tr w:rsidR="00C86C8A" w:rsidRPr="00F52614" w:rsidTr="006F6612">
        <w:trPr>
          <w:trHeight w:val="892"/>
        </w:trPr>
        <w:tc>
          <w:tcPr>
            <w:tcW w:w="817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11</w:t>
            </w:r>
          </w:p>
        </w:tc>
        <w:tc>
          <w:tcPr>
            <w:tcW w:w="3544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Особенности развития стран Европы и США в 1920-е гг.</w:t>
            </w:r>
          </w:p>
        </w:tc>
        <w:tc>
          <w:tcPr>
            <w:tcW w:w="5812" w:type="dxa"/>
          </w:tcPr>
          <w:p w:rsidR="00C86C8A" w:rsidRPr="00F52614" w:rsidRDefault="00C86C8A" w:rsidP="00C86C8A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 xml:space="preserve">Называть последствия;  выявлять причины распада империй; характеризовать развитие  стран капитализма  в 20-ые годы и их особенности; работать с МУ, РМ, Д, </w:t>
            </w:r>
          </w:p>
        </w:tc>
        <w:tc>
          <w:tcPr>
            <w:tcW w:w="3260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МУ, РМ, Т.</w:t>
            </w:r>
          </w:p>
          <w:p w:rsidR="00C86C8A" w:rsidRPr="00F52614" w:rsidRDefault="00C86C8A" w:rsidP="00C86C8A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П.7   сообщения.</w:t>
            </w:r>
          </w:p>
        </w:tc>
        <w:tc>
          <w:tcPr>
            <w:tcW w:w="1559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</w:p>
        </w:tc>
      </w:tr>
      <w:tr w:rsidR="00C86C8A" w:rsidRPr="00F52614" w:rsidTr="006F6612">
        <w:trPr>
          <w:trHeight w:val="1697"/>
        </w:trPr>
        <w:tc>
          <w:tcPr>
            <w:tcW w:w="817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12</w:t>
            </w:r>
          </w:p>
        </w:tc>
        <w:tc>
          <w:tcPr>
            <w:tcW w:w="3544" w:type="dxa"/>
          </w:tcPr>
          <w:p w:rsidR="00C86C8A" w:rsidRPr="00F52614" w:rsidRDefault="00C86C8A" w:rsidP="00C86C8A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Причины экономического  кризиса 1929-1933 гг.  и его масштабы. Великая депрессия: социально-психологические последствия мирового экономического кризиса.</w:t>
            </w:r>
          </w:p>
        </w:tc>
        <w:tc>
          <w:tcPr>
            <w:tcW w:w="5812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Определять причины кризиса, возможные пути выхода и последствия. Давать характеристику политическим режимам. Работать с МУ, РМ, Т</w:t>
            </w:r>
          </w:p>
        </w:tc>
        <w:tc>
          <w:tcPr>
            <w:tcW w:w="3260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МУ, РМ, Д, карта, атласы. П.10,сообщения</w:t>
            </w:r>
          </w:p>
        </w:tc>
        <w:tc>
          <w:tcPr>
            <w:tcW w:w="1559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</w:p>
        </w:tc>
      </w:tr>
      <w:tr w:rsidR="00C86C8A" w:rsidRPr="00F52614" w:rsidTr="006F6612">
        <w:tc>
          <w:tcPr>
            <w:tcW w:w="817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13</w:t>
            </w:r>
          </w:p>
        </w:tc>
        <w:tc>
          <w:tcPr>
            <w:tcW w:w="3544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Особенности экономического кризиса в США.</w:t>
            </w:r>
          </w:p>
        </w:tc>
        <w:tc>
          <w:tcPr>
            <w:tcW w:w="5812" w:type="dxa"/>
          </w:tcPr>
          <w:p w:rsidR="00C86C8A" w:rsidRPr="00F52614" w:rsidRDefault="00C86C8A" w:rsidP="00C86C8A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 xml:space="preserve">Сравнивать политик  американских  правительств в период экономического кризиса, характеризовать начало </w:t>
            </w:r>
            <w:r w:rsidRPr="00F52614">
              <w:rPr>
                <w:rFonts w:eastAsia="Times New Roman"/>
              </w:rPr>
              <w:lastRenderedPageBreak/>
              <w:t>социально-ориентированного этапа развития современного капиталистического общества. Работать с МУ, РМ, Т.</w:t>
            </w:r>
          </w:p>
        </w:tc>
        <w:tc>
          <w:tcPr>
            <w:tcW w:w="3260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lastRenderedPageBreak/>
              <w:t>МУ, РМ, Т. П.</w:t>
            </w:r>
            <w:r>
              <w:rPr>
                <w:rFonts w:eastAsia="Times New Roman"/>
              </w:rPr>
              <w:t>11</w:t>
            </w:r>
          </w:p>
        </w:tc>
        <w:tc>
          <w:tcPr>
            <w:tcW w:w="1559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</w:p>
        </w:tc>
      </w:tr>
      <w:tr w:rsidR="00C86C8A" w:rsidRPr="00F52614" w:rsidTr="006F6612">
        <w:tc>
          <w:tcPr>
            <w:tcW w:w="817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lastRenderedPageBreak/>
              <w:t>14</w:t>
            </w:r>
          </w:p>
        </w:tc>
        <w:tc>
          <w:tcPr>
            <w:tcW w:w="3544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Особенности экономического кризиса  1929 -  1933 гг. в Великобритании  и  Франции.</w:t>
            </w:r>
          </w:p>
        </w:tc>
        <w:tc>
          <w:tcPr>
            <w:tcW w:w="5812" w:type="dxa"/>
          </w:tcPr>
          <w:p w:rsidR="00C86C8A" w:rsidRPr="00F52614" w:rsidRDefault="00C86C8A" w:rsidP="00C86C8A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Устанавливать проявление  кризиса, выявлять особенности. Сравнивать политики правительств..  Характеризовать массовые движения и их роль в обществе.  МУ, РМ, Т.</w:t>
            </w:r>
          </w:p>
        </w:tc>
        <w:tc>
          <w:tcPr>
            <w:tcW w:w="3260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МУ, РМ.Карта, атласы, МУ</w:t>
            </w:r>
          </w:p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>
              <w:rPr>
                <w:rFonts w:eastAsia="Times New Roman"/>
              </w:rPr>
              <w:t xml:space="preserve">  П.</w:t>
            </w:r>
            <w:r w:rsidRPr="00F52614">
              <w:rPr>
                <w:rFonts w:eastAsia="Times New Roman"/>
              </w:rPr>
              <w:t>12,</w:t>
            </w:r>
          </w:p>
        </w:tc>
        <w:tc>
          <w:tcPr>
            <w:tcW w:w="1559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</w:p>
        </w:tc>
      </w:tr>
      <w:tr w:rsidR="00C86C8A" w:rsidRPr="00F52614" w:rsidTr="006F6612">
        <w:tc>
          <w:tcPr>
            <w:tcW w:w="817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15</w:t>
            </w:r>
          </w:p>
        </w:tc>
        <w:tc>
          <w:tcPr>
            <w:tcW w:w="3544" w:type="dxa"/>
          </w:tcPr>
          <w:p w:rsidR="00C86C8A" w:rsidRPr="00F52614" w:rsidRDefault="00C86C8A" w:rsidP="00C86C8A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Формирование авторитарных и тоталитарных режимов в странах Европы как путь выхода из экономического кризиса, решения социальных проблем  и реализации внешней экспансии.</w:t>
            </w:r>
          </w:p>
        </w:tc>
        <w:tc>
          <w:tcPr>
            <w:tcW w:w="5812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Составлять конспект. Определять основные черты тоталитарного и авторитарного режимов,  находить общее и особенное. Работать с МУ, РМ, Т.</w:t>
            </w:r>
          </w:p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</w:p>
        </w:tc>
        <w:tc>
          <w:tcPr>
            <w:tcW w:w="3260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МУ, карта, атласы. П.13-14,</w:t>
            </w:r>
          </w:p>
        </w:tc>
        <w:tc>
          <w:tcPr>
            <w:tcW w:w="1559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</w:p>
        </w:tc>
      </w:tr>
      <w:tr w:rsidR="00C86C8A" w:rsidRPr="00F52614" w:rsidTr="006F6612">
        <w:tc>
          <w:tcPr>
            <w:tcW w:w="817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16</w:t>
            </w:r>
          </w:p>
        </w:tc>
        <w:tc>
          <w:tcPr>
            <w:tcW w:w="3544" w:type="dxa"/>
          </w:tcPr>
          <w:p w:rsidR="00C86C8A" w:rsidRPr="00F52614" w:rsidRDefault="00C86C8A" w:rsidP="00C86C8A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Кризис Веймарской республики в Германии. Испания в годы мирового экономического кризиса.</w:t>
            </w:r>
          </w:p>
        </w:tc>
        <w:tc>
          <w:tcPr>
            <w:tcW w:w="5812" w:type="dxa"/>
          </w:tcPr>
          <w:p w:rsidR="00C86C8A" w:rsidRPr="00F52614" w:rsidRDefault="00C86C8A" w:rsidP="00C86C8A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Выявлять причины кризиса  Веймарской республики,  характеризовать идеологию национал-социализма, этапы становления фашистского режима и роль нацистской партии в нем. Работать с МУ, РМ, Т.</w:t>
            </w:r>
          </w:p>
        </w:tc>
        <w:tc>
          <w:tcPr>
            <w:tcW w:w="3260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>
              <w:rPr>
                <w:rFonts w:eastAsia="Times New Roman"/>
              </w:rPr>
              <w:t>МУ,РМ, Т. П. 13-14</w:t>
            </w:r>
          </w:p>
        </w:tc>
        <w:tc>
          <w:tcPr>
            <w:tcW w:w="1559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</w:p>
        </w:tc>
      </w:tr>
      <w:tr w:rsidR="00C86C8A" w:rsidRPr="00F52614" w:rsidTr="006F6612">
        <w:tc>
          <w:tcPr>
            <w:tcW w:w="817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17</w:t>
            </w:r>
          </w:p>
        </w:tc>
        <w:tc>
          <w:tcPr>
            <w:tcW w:w="3544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Международное  положение СССР в 1930-ые гг. –конец  эры пацифизма.</w:t>
            </w:r>
          </w:p>
        </w:tc>
        <w:tc>
          <w:tcPr>
            <w:tcW w:w="5812" w:type="dxa"/>
          </w:tcPr>
          <w:p w:rsidR="00C86C8A" w:rsidRPr="00F52614" w:rsidRDefault="00C86C8A" w:rsidP="00C86C8A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Определять  причины, этапы и инициаторов краха Версальской системы; раскрывать сущность политики умиротворения агрессоров, Мюнхенского сговора, выделять причины провала идеи коллективной безопасности. Работать с МУ,РМ,Т</w:t>
            </w:r>
          </w:p>
        </w:tc>
        <w:tc>
          <w:tcPr>
            <w:tcW w:w="3260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МУ,РМ,Т, п.19</w:t>
            </w:r>
          </w:p>
        </w:tc>
        <w:tc>
          <w:tcPr>
            <w:tcW w:w="1559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</w:p>
        </w:tc>
      </w:tr>
      <w:tr w:rsidR="00C86C8A" w:rsidRPr="00F52614" w:rsidTr="006F6612">
        <w:tc>
          <w:tcPr>
            <w:tcW w:w="14992" w:type="dxa"/>
            <w:gridSpan w:val="5"/>
            <w:tcBorders>
              <w:left w:val="nil"/>
              <w:right w:val="nil"/>
            </w:tcBorders>
          </w:tcPr>
          <w:p w:rsidR="00C86C8A" w:rsidRPr="00F52614" w:rsidRDefault="00C86C8A" w:rsidP="00C86C8A">
            <w:pPr>
              <w:spacing w:after="0" w:line="240" w:lineRule="auto"/>
              <w:rPr>
                <w:rFonts w:eastAsia="Times New Roman"/>
                <w:b/>
                <w:i/>
              </w:rPr>
            </w:pPr>
          </w:p>
          <w:p w:rsidR="00C86C8A" w:rsidRPr="00F52614" w:rsidRDefault="00C86C8A" w:rsidP="00C86C8A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52614">
              <w:rPr>
                <w:rFonts w:eastAsia="Times New Roman"/>
              </w:rPr>
              <w:t>Тема 3. Страны  Азии и Латинской Америки в первой половине ХХ в. (3 час)</w:t>
            </w:r>
          </w:p>
          <w:p w:rsidR="00C86C8A" w:rsidRPr="00F52614" w:rsidRDefault="00C86C8A" w:rsidP="00C86C8A">
            <w:pPr>
              <w:spacing w:after="0" w:line="240" w:lineRule="auto"/>
              <w:rPr>
                <w:rFonts w:eastAsia="Times New Roman"/>
                <w:b/>
                <w:i/>
              </w:rPr>
            </w:pPr>
          </w:p>
        </w:tc>
      </w:tr>
      <w:tr w:rsidR="00C86C8A" w:rsidRPr="00F52614" w:rsidTr="006F6612">
        <w:tc>
          <w:tcPr>
            <w:tcW w:w="817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18</w:t>
            </w:r>
          </w:p>
        </w:tc>
        <w:tc>
          <w:tcPr>
            <w:tcW w:w="3544" w:type="dxa"/>
          </w:tcPr>
          <w:p w:rsidR="00C86C8A" w:rsidRPr="00F52614" w:rsidRDefault="00C86C8A" w:rsidP="00C86C8A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 xml:space="preserve">Географические и политические параметры понятия «Восток». Положение в странах Востока в первой половине ХХ в. </w:t>
            </w:r>
          </w:p>
        </w:tc>
        <w:tc>
          <w:tcPr>
            <w:tcW w:w="5812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Составлять сравнительную таблицу, готовить сообщения,  анализировать сообщения  учащихся.</w:t>
            </w:r>
          </w:p>
        </w:tc>
        <w:tc>
          <w:tcPr>
            <w:tcW w:w="3260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МУ, Т, карта, атласы</w:t>
            </w:r>
          </w:p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П.15</w:t>
            </w:r>
          </w:p>
        </w:tc>
        <w:tc>
          <w:tcPr>
            <w:tcW w:w="1559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</w:p>
        </w:tc>
      </w:tr>
      <w:tr w:rsidR="00C86C8A" w:rsidRPr="00F52614" w:rsidTr="006F6612">
        <w:tc>
          <w:tcPr>
            <w:tcW w:w="817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19</w:t>
            </w:r>
          </w:p>
        </w:tc>
        <w:tc>
          <w:tcPr>
            <w:tcW w:w="3544" w:type="dxa"/>
          </w:tcPr>
          <w:p w:rsidR="00C86C8A" w:rsidRPr="00F52614" w:rsidRDefault="00C86C8A" w:rsidP="00C86C8A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Социально-экономическое и политическое развитие Японии в первой половине ХХ в. – путь реформ. Реформы и революции в истории Китая в первой половине ХХв. Индия – британская колония в первой половине ХХ в.</w:t>
            </w:r>
          </w:p>
        </w:tc>
        <w:tc>
          <w:tcPr>
            <w:tcW w:w="5812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 xml:space="preserve">Выделять особенности социально-экономического, политического и социального развития Японии, Индии и Китая в начале ХХ в. работать с МУ, РМ, Т, </w:t>
            </w:r>
          </w:p>
        </w:tc>
        <w:tc>
          <w:tcPr>
            <w:tcW w:w="3260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Карта, атласы, Т</w:t>
            </w:r>
          </w:p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П.16 -17, план, сообщения</w:t>
            </w:r>
          </w:p>
        </w:tc>
        <w:tc>
          <w:tcPr>
            <w:tcW w:w="1559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</w:p>
        </w:tc>
      </w:tr>
      <w:tr w:rsidR="00C86C8A" w:rsidRPr="00F52614" w:rsidTr="006F6612">
        <w:tc>
          <w:tcPr>
            <w:tcW w:w="817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lastRenderedPageBreak/>
              <w:t>20</w:t>
            </w:r>
          </w:p>
        </w:tc>
        <w:tc>
          <w:tcPr>
            <w:tcW w:w="3544" w:type="dxa"/>
          </w:tcPr>
          <w:p w:rsidR="00C86C8A" w:rsidRPr="00F52614" w:rsidRDefault="00C86C8A" w:rsidP="00C86C8A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 xml:space="preserve">Культурно-цивилизационное своеобразие латиноамериканского </w:t>
            </w:r>
            <w:r>
              <w:rPr>
                <w:rFonts w:eastAsia="Times New Roman"/>
              </w:rPr>
              <w:t xml:space="preserve"> </w:t>
            </w:r>
            <w:r w:rsidRPr="00F52614">
              <w:rPr>
                <w:rFonts w:eastAsia="Times New Roman"/>
              </w:rPr>
              <w:t>общества</w:t>
            </w:r>
          </w:p>
        </w:tc>
        <w:tc>
          <w:tcPr>
            <w:tcW w:w="5812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Составлять развернутый план параграфа, характеризовать развитие стран, определять его  особенности.</w:t>
            </w:r>
          </w:p>
        </w:tc>
        <w:tc>
          <w:tcPr>
            <w:tcW w:w="3260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МУ, РМ,Т</w:t>
            </w:r>
          </w:p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П 17</w:t>
            </w:r>
          </w:p>
        </w:tc>
        <w:tc>
          <w:tcPr>
            <w:tcW w:w="1559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</w:p>
        </w:tc>
      </w:tr>
      <w:tr w:rsidR="00C86C8A" w:rsidRPr="00F52614" w:rsidTr="006F6612">
        <w:tc>
          <w:tcPr>
            <w:tcW w:w="14992" w:type="dxa"/>
            <w:gridSpan w:val="5"/>
            <w:tcBorders>
              <w:top w:val="nil"/>
              <w:left w:val="nil"/>
              <w:right w:val="nil"/>
            </w:tcBorders>
          </w:tcPr>
          <w:p w:rsidR="00C86C8A" w:rsidRDefault="00C86C8A" w:rsidP="00C86C8A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                                                                                          </w:t>
            </w:r>
            <w:r w:rsidRPr="00F52614">
              <w:rPr>
                <w:rFonts w:eastAsia="Times New Roman"/>
              </w:rPr>
              <w:t xml:space="preserve"> </w:t>
            </w:r>
          </w:p>
          <w:p w:rsidR="00C86C8A" w:rsidRPr="00F52614" w:rsidRDefault="00C86C8A" w:rsidP="00C86C8A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                                                                                          </w:t>
            </w:r>
            <w:r w:rsidRPr="00F52614">
              <w:rPr>
                <w:rFonts w:eastAsia="Times New Roman"/>
              </w:rPr>
              <w:t>Тема 4. Вторая мировая война и ее уроки (3 час)</w:t>
            </w:r>
          </w:p>
          <w:p w:rsidR="00C86C8A" w:rsidRPr="00F52614" w:rsidRDefault="00C86C8A" w:rsidP="00C86C8A">
            <w:pPr>
              <w:spacing w:after="0" w:line="240" w:lineRule="auto"/>
              <w:rPr>
                <w:rFonts w:eastAsia="Times New Roman"/>
                <w:b/>
                <w:i/>
              </w:rPr>
            </w:pPr>
          </w:p>
        </w:tc>
      </w:tr>
      <w:tr w:rsidR="00C86C8A" w:rsidRPr="00F52614" w:rsidTr="006F6612">
        <w:tc>
          <w:tcPr>
            <w:tcW w:w="817" w:type="dxa"/>
          </w:tcPr>
          <w:p w:rsidR="00C86C8A" w:rsidRPr="00F52614" w:rsidRDefault="00C86C8A" w:rsidP="00C86C8A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21</w:t>
            </w:r>
          </w:p>
        </w:tc>
        <w:tc>
          <w:tcPr>
            <w:tcW w:w="3544" w:type="dxa"/>
          </w:tcPr>
          <w:p w:rsidR="00C86C8A" w:rsidRPr="00F52614" w:rsidRDefault="00C86C8A" w:rsidP="00C86C8A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Причины и характер  Второй мировой  войны  (1939-1945 гг)</w:t>
            </w:r>
          </w:p>
          <w:p w:rsidR="00C86C8A" w:rsidRPr="00F52614" w:rsidRDefault="00C86C8A" w:rsidP="00C86C8A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Периодизация, фронты, участники</w:t>
            </w:r>
          </w:p>
        </w:tc>
        <w:tc>
          <w:tcPr>
            <w:tcW w:w="5812" w:type="dxa"/>
          </w:tcPr>
          <w:p w:rsidR="00C86C8A" w:rsidRPr="00F52614" w:rsidRDefault="00C86C8A" w:rsidP="00C86C8A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Называть причины, характер, участниц и их цели. Характеризовать  периоды  и  хронологию войны.</w:t>
            </w:r>
          </w:p>
          <w:p w:rsidR="00C86C8A" w:rsidRPr="00F52614" w:rsidRDefault="00C86C8A" w:rsidP="00C86C8A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Работать с МУ,РМ,Т</w:t>
            </w:r>
          </w:p>
        </w:tc>
        <w:tc>
          <w:tcPr>
            <w:tcW w:w="3260" w:type="dxa"/>
          </w:tcPr>
          <w:p w:rsidR="00C86C8A" w:rsidRPr="00F52614" w:rsidRDefault="00C86C8A" w:rsidP="00C86C8A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Карта, атласы, РМ, МУ, Д</w:t>
            </w:r>
          </w:p>
          <w:p w:rsidR="00C86C8A" w:rsidRPr="00F52614" w:rsidRDefault="00C86C8A" w:rsidP="00C86C8A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П.20-21</w:t>
            </w:r>
          </w:p>
        </w:tc>
        <w:tc>
          <w:tcPr>
            <w:tcW w:w="1559" w:type="dxa"/>
          </w:tcPr>
          <w:p w:rsidR="00C86C8A" w:rsidRPr="00F52614" w:rsidRDefault="00C86C8A" w:rsidP="00C86C8A">
            <w:pPr>
              <w:spacing w:after="0" w:line="240" w:lineRule="auto"/>
              <w:rPr>
                <w:rFonts w:eastAsia="Times New Roman"/>
                <w:b/>
                <w:i/>
              </w:rPr>
            </w:pPr>
          </w:p>
        </w:tc>
      </w:tr>
      <w:tr w:rsidR="00C86C8A" w:rsidRPr="00F52614" w:rsidTr="006F6612">
        <w:tc>
          <w:tcPr>
            <w:tcW w:w="817" w:type="dxa"/>
          </w:tcPr>
          <w:p w:rsidR="00C86C8A" w:rsidRPr="00F52614" w:rsidRDefault="00C86C8A" w:rsidP="00C86C8A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22</w:t>
            </w:r>
          </w:p>
        </w:tc>
        <w:tc>
          <w:tcPr>
            <w:tcW w:w="3544" w:type="dxa"/>
          </w:tcPr>
          <w:p w:rsidR="00C86C8A" w:rsidRDefault="00C86C8A" w:rsidP="00C86C8A">
            <w:pPr>
              <w:spacing w:after="0" w:line="240" w:lineRule="auto"/>
              <w:rPr>
                <w:rFonts w:eastAsia="Times New Roman"/>
              </w:rPr>
            </w:pPr>
            <w:r w:rsidRPr="00F52614">
              <w:rPr>
                <w:rFonts w:eastAsia="Times New Roman"/>
              </w:rPr>
              <w:t xml:space="preserve">Создание антигитлеровской коалиции </w:t>
            </w:r>
            <w:r>
              <w:rPr>
                <w:rFonts w:eastAsia="Times New Roman"/>
              </w:rPr>
              <w:t xml:space="preserve"> </w:t>
            </w:r>
            <w:r w:rsidRPr="00F52614">
              <w:rPr>
                <w:rFonts w:eastAsia="Times New Roman"/>
              </w:rPr>
              <w:t>и ее роль в разгроме фашизма. Особенности  заключительного этапа Второй мировой войны (1944-1945гг.)</w:t>
            </w:r>
          </w:p>
          <w:p w:rsidR="00C86C8A" w:rsidRPr="00F52614" w:rsidRDefault="00C86C8A" w:rsidP="00C86C8A">
            <w:pPr>
              <w:spacing w:after="0" w:line="240" w:lineRule="auto"/>
              <w:rPr>
                <w:rFonts w:eastAsia="Times New Roman"/>
                <w:b/>
                <w:i/>
              </w:rPr>
            </w:pPr>
          </w:p>
        </w:tc>
        <w:tc>
          <w:tcPr>
            <w:tcW w:w="5812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Анализировать решения Тегеранской, Ялтинской и Потсдамской конференций. Определять  особенности  заключительного этапа войны, ее итоги, роль СССР в победе над фашизмом, цену победы  для человечества.</w:t>
            </w:r>
          </w:p>
        </w:tc>
        <w:tc>
          <w:tcPr>
            <w:tcW w:w="3260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РМ, МУ, п.</w:t>
            </w:r>
            <w:r>
              <w:rPr>
                <w:rFonts w:eastAsia="Times New Roman"/>
              </w:rPr>
              <w:t>20-21</w:t>
            </w:r>
          </w:p>
        </w:tc>
        <w:tc>
          <w:tcPr>
            <w:tcW w:w="1559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</w:p>
        </w:tc>
      </w:tr>
      <w:tr w:rsidR="00C86C8A" w:rsidRPr="00F52614" w:rsidTr="006F6612">
        <w:tc>
          <w:tcPr>
            <w:tcW w:w="817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23</w:t>
            </w:r>
          </w:p>
        </w:tc>
        <w:tc>
          <w:tcPr>
            <w:tcW w:w="3544" w:type="dxa"/>
          </w:tcPr>
          <w:p w:rsidR="00C86C8A" w:rsidRDefault="00C86C8A" w:rsidP="00C86C8A">
            <w:pPr>
              <w:spacing w:after="0" w:line="240" w:lineRule="auto"/>
              <w:rPr>
                <w:rFonts w:eastAsia="Times New Roman"/>
              </w:rPr>
            </w:pPr>
            <w:r w:rsidRPr="00F52614">
              <w:rPr>
                <w:rFonts w:eastAsia="Times New Roman"/>
              </w:rPr>
              <w:t>Послевоенная карта Европы и геополитическая ситуация в мире во второй половине 1940-х гг.</w:t>
            </w:r>
          </w:p>
          <w:p w:rsidR="00C86C8A" w:rsidRPr="00F52614" w:rsidRDefault="00C86C8A" w:rsidP="00C86C8A">
            <w:pPr>
              <w:spacing w:after="0" w:line="240" w:lineRule="auto"/>
              <w:rPr>
                <w:rFonts w:eastAsia="Times New Roman"/>
                <w:b/>
                <w:i/>
              </w:rPr>
            </w:pPr>
          </w:p>
        </w:tc>
        <w:tc>
          <w:tcPr>
            <w:tcW w:w="5812" w:type="dxa"/>
          </w:tcPr>
          <w:p w:rsidR="00C86C8A" w:rsidRPr="00C86C8A" w:rsidRDefault="00C86C8A" w:rsidP="00C86C8A">
            <w:pPr>
              <w:spacing w:after="0" w:line="240" w:lineRule="auto"/>
              <w:rPr>
                <w:rFonts w:eastAsia="Times New Roman"/>
              </w:rPr>
            </w:pPr>
            <w:r w:rsidRPr="00F52614">
              <w:rPr>
                <w:rFonts w:eastAsia="Times New Roman"/>
              </w:rPr>
              <w:t>Анализировать политическую карту мира  после войны, определять приоритеты,  выявлять роль США и СССР  в мире, образование международных организаций.</w:t>
            </w:r>
          </w:p>
        </w:tc>
        <w:tc>
          <w:tcPr>
            <w:tcW w:w="3260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РМ, МУ,Т</w:t>
            </w:r>
            <w:r>
              <w:rPr>
                <w:rFonts w:eastAsia="Times New Roman"/>
              </w:rPr>
              <w:t xml:space="preserve"> п.22</w:t>
            </w:r>
          </w:p>
        </w:tc>
        <w:tc>
          <w:tcPr>
            <w:tcW w:w="1559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</w:p>
        </w:tc>
      </w:tr>
      <w:tr w:rsidR="00C86C8A" w:rsidRPr="00F52614" w:rsidTr="006F6612">
        <w:tc>
          <w:tcPr>
            <w:tcW w:w="14992" w:type="dxa"/>
            <w:gridSpan w:val="5"/>
            <w:tcBorders>
              <w:top w:val="nil"/>
              <w:left w:val="nil"/>
              <w:right w:val="nil"/>
            </w:tcBorders>
          </w:tcPr>
          <w:p w:rsidR="00C86C8A" w:rsidRPr="00F52614" w:rsidRDefault="00C86C8A" w:rsidP="00C86C8A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  <w:b/>
                <w:i/>
              </w:rPr>
              <w:t xml:space="preserve">                                                                                           </w:t>
            </w:r>
            <w:r w:rsidRPr="00F52614">
              <w:rPr>
                <w:rFonts w:eastAsia="Times New Roman"/>
              </w:rPr>
              <w:t>Раздел 2. Новейшая история. Вторая половина ХХ в. (12 час)</w:t>
            </w:r>
          </w:p>
          <w:p w:rsidR="00C86C8A" w:rsidRPr="00F52614" w:rsidRDefault="00C86C8A" w:rsidP="00C86C8A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52614">
              <w:rPr>
                <w:rFonts w:eastAsia="Times New Roman"/>
              </w:rPr>
              <w:t>Тема 5. Мир во второй половине ХХ в.: основные тенденции развития (5 час)</w:t>
            </w:r>
          </w:p>
          <w:p w:rsidR="00C86C8A" w:rsidRPr="00F52614" w:rsidRDefault="00C86C8A" w:rsidP="00C86C8A">
            <w:pPr>
              <w:spacing w:after="0" w:line="240" w:lineRule="auto"/>
              <w:rPr>
                <w:rFonts w:eastAsia="Times New Roman"/>
                <w:b/>
                <w:i/>
              </w:rPr>
            </w:pPr>
          </w:p>
        </w:tc>
      </w:tr>
      <w:tr w:rsidR="00C86C8A" w:rsidRPr="00F52614" w:rsidTr="006F6612">
        <w:trPr>
          <w:trHeight w:val="1019"/>
        </w:trPr>
        <w:tc>
          <w:tcPr>
            <w:tcW w:w="817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24</w:t>
            </w:r>
          </w:p>
        </w:tc>
        <w:tc>
          <w:tcPr>
            <w:tcW w:w="3544" w:type="dxa"/>
          </w:tcPr>
          <w:p w:rsidR="00C86C8A" w:rsidRPr="00F52614" w:rsidRDefault="00C86C8A" w:rsidP="00C86C8A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Предпосылки превращения послевоенного мира в двухполюсный (биполярный). Причины и главные  черты «холодной войны».</w:t>
            </w:r>
          </w:p>
        </w:tc>
        <w:tc>
          <w:tcPr>
            <w:tcW w:w="5812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Называть предпосылки превращения мира в биполярный, определять причины, суть и последствия «холодной войны». Работать с МУ, РМ, Т.</w:t>
            </w:r>
          </w:p>
        </w:tc>
        <w:tc>
          <w:tcPr>
            <w:tcW w:w="3260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РМ, МУ, Т, п.</w:t>
            </w:r>
            <w:r>
              <w:rPr>
                <w:rFonts w:eastAsia="Times New Roman"/>
              </w:rPr>
              <w:t>23</w:t>
            </w:r>
          </w:p>
        </w:tc>
        <w:tc>
          <w:tcPr>
            <w:tcW w:w="1559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</w:p>
        </w:tc>
      </w:tr>
      <w:tr w:rsidR="00C86C8A" w:rsidRPr="00F52614" w:rsidTr="006F6612">
        <w:trPr>
          <w:trHeight w:val="1019"/>
        </w:trPr>
        <w:tc>
          <w:tcPr>
            <w:tcW w:w="817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25</w:t>
            </w:r>
          </w:p>
        </w:tc>
        <w:tc>
          <w:tcPr>
            <w:tcW w:w="3544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Особенности послевоенного экономического восстановления стран Западной Европы.</w:t>
            </w:r>
          </w:p>
        </w:tc>
        <w:tc>
          <w:tcPr>
            <w:tcW w:w="5812" w:type="dxa"/>
          </w:tcPr>
          <w:p w:rsidR="00C86C8A" w:rsidRPr="00F52614" w:rsidRDefault="00C86C8A" w:rsidP="00C86C8A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Работать с таблицами, объяснять процессы, происходящие в мировой экономике: интеграцию, интенсификацию и экстенсификацию.  Называть особенности восстановления экономики в разных странах.    Работать с МУ, РМ, Т</w:t>
            </w:r>
          </w:p>
        </w:tc>
        <w:tc>
          <w:tcPr>
            <w:tcW w:w="3260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МУ, Д.,Т</w:t>
            </w:r>
          </w:p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П.24, задания</w:t>
            </w:r>
          </w:p>
        </w:tc>
        <w:tc>
          <w:tcPr>
            <w:tcW w:w="1559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</w:p>
        </w:tc>
      </w:tr>
      <w:tr w:rsidR="00C86C8A" w:rsidRPr="00F52614" w:rsidTr="006F6612">
        <w:tc>
          <w:tcPr>
            <w:tcW w:w="817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26</w:t>
            </w:r>
          </w:p>
        </w:tc>
        <w:tc>
          <w:tcPr>
            <w:tcW w:w="3544" w:type="dxa"/>
          </w:tcPr>
          <w:p w:rsidR="00C86C8A" w:rsidRPr="00F52614" w:rsidRDefault="00C86C8A" w:rsidP="00C86C8A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 xml:space="preserve">Причины  экономического кризиса 74-75-х гг. и 1980-1982гг. новый этап научно-технической революции. Предпосылки  перехода к постиндустриальному </w:t>
            </w:r>
            <w:r w:rsidRPr="00F52614">
              <w:rPr>
                <w:rFonts w:eastAsia="Times New Roman"/>
              </w:rPr>
              <w:lastRenderedPageBreak/>
              <w:t>(информационному) обществу, его важнейшие признаки.</w:t>
            </w:r>
          </w:p>
        </w:tc>
        <w:tc>
          <w:tcPr>
            <w:tcW w:w="5812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lastRenderedPageBreak/>
              <w:t>Определять причины экономических кризисов. Их последствия . Характеризовать  содержание  понятия НТР; информационное общество, экономической   политики. Работать с МУ.</w:t>
            </w:r>
          </w:p>
        </w:tc>
        <w:tc>
          <w:tcPr>
            <w:tcW w:w="3260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МУ, Т</w:t>
            </w:r>
          </w:p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П. 25, вопросы</w:t>
            </w:r>
          </w:p>
        </w:tc>
        <w:tc>
          <w:tcPr>
            <w:tcW w:w="1559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</w:p>
        </w:tc>
      </w:tr>
      <w:tr w:rsidR="00C86C8A" w:rsidRPr="00F52614" w:rsidTr="006F6612">
        <w:tc>
          <w:tcPr>
            <w:tcW w:w="817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lastRenderedPageBreak/>
              <w:t>27</w:t>
            </w:r>
          </w:p>
        </w:tc>
        <w:tc>
          <w:tcPr>
            <w:tcW w:w="3544" w:type="dxa"/>
          </w:tcPr>
          <w:p w:rsidR="00C86C8A" w:rsidRPr="00F52614" w:rsidRDefault="00C86C8A" w:rsidP="006F6612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 xml:space="preserve">Изменения в  партийно-политической расстановке сил в странах Запада во второй половине ХХв. </w:t>
            </w:r>
          </w:p>
        </w:tc>
        <w:tc>
          <w:tcPr>
            <w:tcW w:w="5812" w:type="dxa"/>
          </w:tcPr>
          <w:p w:rsidR="00C86C8A" w:rsidRPr="00F52614" w:rsidRDefault="00C86C8A" w:rsidP="006F6612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Определять изменения  в партийно-политической расстановке сил, появление новых  партий, движений,  течений в общественно-политической жизни общества. Работать с МУ, РМ, СМИ.</w:t>
            </w:r>
          </w:p>
        </w:tc>
        <w:tc>
          <w:tcPr>
            <w:tcW w:w="3260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>
              <w:rPr>
                <w:rFonts w:eastAsia="Times New Roman"/>
              </w:rPr>
              <w:t>РМ, МУ, Т  П.26</w:t>
            </w:r>
          </w:p>
        </w:tc>
        <w:tc>
          <w:tcPr>
            <w:tcW w:w="1559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</w:p>
        </w:tc>
      </w:tr>
      <w:tr w:rsidR="00C86C8A" w:rsidRPr="00F52614" w:rsidTr="006F6612">
        <w:tc>
          <w:tcPr>
            <w:tcW w:w="817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28</w:t>
            </w:r>
          </w:p>
        </w:tc>
        <w:tc>
          <w:tcPr>
            <w:tcW w:w="3544" w:type="dxa"/>
          </w:tcPr>
          <w:p w:rsidR="00C86C8A" w:rsidRPr="00F52614" w:rsidRDefault="00C86C8A" w:rsidP="006F6612">
            <w:pPr>
              <w:spacing w:after="0"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Процесс формирования гражданского  общества и отражение в нем  противоречий перехода  к постиндустриальному обществу.</w:t>
            </w:r>
          </w:p>
        </w:tc>
        <w:tc>
          <w:tcPr>
            <w:tcW w:w="5812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Называть течения и партии и их лидеров; выделять особенности политического  развития;  характеризовать   основные черты гражданского общества. Работать с СМИ, РМ, МУ.</w:t>
            </w:r>
          </w:p>
        </w:tc>
        <w:tc>
          <w:tcPr>
            <w:tcW w:w="3260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МУ, РМ,Т, СМИ</w:t>
            </w:r>
          </w:p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>
              <w:rPr>
                <w:rFonts w:eastAsia="Times New Roman"/>
              </w:rPr>
              <w:t>П.</w:t>
            </w:r>
            <w:r w:rsidRPr="00F52614">
              <w:rPr>
                <w:rFonts w:eastAsia="Times New Roman"/>
              </w:rPr>
              <w:t>27, сообщения</w:t>
            </w:r>
          </w:p>
        </w:tc>
        <w:tc>
          <w:tcPr>
            <w:tcW w:w="1559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</w:p>
        </w:tc>
      </w:tr>
      <w:tr w:rsidR="00C86C8A" w:rsidRPr="00F52614" w:rsidTr="006F6612">
        <w:tc>
          <w:tcPr>
            <w:tcW w:w="14992" w:type="dxa"/>
            <w:gridSpan w:val="5"/>
            <w:tcBorders>
              <w:left w:val="nil"/>
              <w:right w:val="nil"/>
            </w:tcBorders>
          </w:tcPr>
          <w:p w:rsidR="00C86C8A" w:rsidRPr="00F52614" w:rsidRDefault="00C86C8A" w:rsidP="006F6612">
            <w:pPr>
              <w:spacing w:after="0" w:line="240" w:lineRule="auto"/>
              <w:jc w:val="center"/>
              <w:rPr>
                <w:rFonts w:eastAsia="Times New Roman"/>
              </w:rPr>
            </w:pPr>
          </w:p>
          <w:p w:rsidR="00C86C8A" w:rsidRPr="00F52614" w:rsidRDefault="00C86C8A" w:rsidP="006F6612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F52614">
              <w:rPr>
                <w:rFonts w:eastAsia="Times New Roman"/>
              </w:rPr>
              <w:t>Тема 6. Страны и регионы мира во второй половине ХХ в. : единство и многообразие (4 часа)</w:t>
            </w:r>
          </w:p>
          <w:p w:rsidR="00C86C8A" w:rsidRPr="00F52614" w:rsidRDefault="00C86C8A" w:rsidP="006F6612">
            <w:pPr>
              <w:spacing w:after="0" w:line="240" w:lineRule="auto"/>
              <w:jc w:val="center"/>
              <w:rPr>
                <w:rFonts w:eastAsia="Times New Roman"/>
              </w:rPr>
            </w:pPr>
          </w:p>
        </w:tc>
      </w:tr>
      <w:tr w:rsidR="00C86C8A" w:rsidRPr="00F52614" w:rsidTr="006F6612">
        <w:tc>
          <w:tcPr>
            <w:tcW w:w="817" w:type="dxa"/>
          </w:tcPr>
          <w:p w:rsidR="00C86C8A" w:rsidRPr="00F52614" w:rsidRDefault="00C86C8A" w:rsidP="00C86C8A">
            <w:pPr>
              <w:spacing w:line="240" w:lineRule="auto"/>
              <w:rPr>
                <w:rFonts w:eastAsia="Times New Roman"/>
                <w:b/>
                <w:i/>
              </w:rPr>
            </w:pPr>
            <w:r w:rsidRPr="00F52614">
              <w:rPr>
                <w:rFonts w:eastAsia="Times New Roman"/>
              </w:rPr>
              <w:t>29</w:t>
            </w:r>
          </w:p>
        </w:tc>
        <w:tc>
          <w:tcPr>
            <w:tcW w:w="3544" w:type="dxa"/>
          </w:tcPr>
          <w:p w:rsidR="00C86C8A" w:rsidRPr="00F52614" w:rsidRDefault="00C86C8A" w:rsidP="00C86C8A">
            <w:pPr>
              <w:spacing w:line="240" w:lineRule="auto"/>
              <w:rPr>
                <w:rFonts w:ascii="Calibri" w:eastAsia="Times New Roman" w:hAnsi="Calibri" w:cs="Times New Roman"/>
                <w:b/>
                <w:i/>
              </w:rPr>
            </w:pPr>
            <w:r w:rsidRPr="00F52614">
              <w:rPr>
                <w:rFonts w:eastAsia="Times New Roman"/>
              </w:rPr>
              <w:t>США. Великобритания. Франция.</w:t>
            </w:r>
          </w:p>
        </w:tc>
        <w:tc>
          <w:tcPr>
            <w:tcW w:w="5812" w:type="dxa"/>
          </w:tcPr>
          <w:p w:rsidR="00C86C8A" w:rsidRPr="00F52614" w:rsidRDefault="00C86C8A" w:rsidP="006F6612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</w:rPr>
            </w:pPr>
            <w:r w:rsidRPr="00F52614">
              <w:rPr>
                <w:rFonts w:ascii="Calibri" w:eastAsia="Times New Roman" w:hAnsi="Calibri" w:cs="Times New Roman"/>
              </w:rPr>
              <w:t>Готовить сообщения,  извлекать информацию и оценивать  выступления  уч-ся. Выделять  особенности развития стран.</w:t>
            </w:r>
          </w:p>
        </w:tc>
        <w:tc>
          <w:tcPr>
            <w:tcW w:w="3260" w:type="dxa"/>
          </w:tcPr>
          <w:p w:rsidR="00C86C8A" w:rsidRPr="00F52614" w:rsidRDefault="00C86C8A" w:rsidP="00C86C8A">
            <w:pPr>
              <w:spacing w:line="240" w:lineRule="auto"/>
              <w:rPr>
                <w:rFonts w:ascii="Calibri" w:eastAsia="Times New Roman" w:hAnsi="Calibri" w:cs="Times New Roman"/>
                <w:b/>
                <w:i/>
              </w:rPr>
            </w:pPr>
            <w:r w:rsidRPr="00F52614">
              <w:rPr>
                <w:rFonts w:ascii="Calibri" w:eastAsia="Times New Roman" w:hAnsi="Calibri" w:cs="Times New Roman"/>
              </w:rPr>
              <w:t>Карта, атласы, МУ, РМ,Д</w:t>
            </w:r>
          </w:p>
          <w:p w:rsidR="00C86C8A" w:rsidRPr="00F52614" w:rsidRDefault="00C86C8A" w:rsidP="006F6612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</w:rPr>
            </w:pPr>
            <w:r w:rsidRPr="00F52614">
              <w:rPr>
                <w:rFonts w:ascii="Calibri" w:eastAsia="Times New Roman" w:hAnsi="Calibri" w:cs="Times New Roman"/>
              </w:rPr>
              <w:t>П.28-30</w:t>
            </w:r>
          </w:p>
        </w:tc>
        <w:tc>
          <w:tcPr>
            <w:tcW w:w="1559" w:type="dxa"/>
          </w:tcPr>
          <w:p w:rsidR="00C86C8A" w:rsidRPr="00F52614" w:rsidRDefault="00C86C8A" w:rsidP="00C86C8A">
            <w:pPr>
              <w:spacing w:line="240" w:lineRule="auto"/>
              <w:rPr>
                <w:rFonts w:ascii="Calibri" w:eastAsia="Times New Roman" w:hAnsi="Calibri" w:cs="Times New Roman"/>
                <w:b/>
                <w:i/>
              </w:rPr>
            </w:pPr>
          </w:p>
        </w:tc>
      </w:tr>
      <w:tr w:rsidR="00C86C8A" w:rsidRPr="00F52614" w:rsidTr="006F6612">
        <w:tc>
          <w:tcPr>
            <w:tcW w:w="817" w:type="dxa"/>
          </w:tcPr>
          <w:p w:rsidR="00C86C8A" w:rsidRPr="00F52614" w:rsidRDefault="00C86C8A" w:rsidP="00C86C8A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i/>
              </w:rPr>
            </w:pPr>
            <w:r w:rsidRPr="00F52614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3544" w:type="dxa"/>
          </w:tcPr>
          <w:p w:rsidR="00C86C8A" w:rsidRPr="00F52614" w:rsidRDefault="00C86C8A" w:rsidP="00C86C8A">
            <w:pPr>
              <w:spacing w:line="240" w:lineRule="auto"/>
              <w:rPr>
                <w:rFonts w:ascii="Calibri" w:eastAsia="Times New Roman" w:hAnsi="Calibri" w:cs="Times New Roman"/>
                <w:b/>
                <w:i/>
              </w:rPr>
            </w:pPr>
            <w:r w:rsidRPr="00F52614">
              <w:rPr>
                <w:rFonts w:ascii="Calibri" w:eastAsia="Times New Roman" w:hAnsi="Calibri" w:cs="Times New Roman"/>
              </w:rPr>
              <w:t>Италия.  Германия.</w:t>
            </w:r>
          </w:p>
        </w:tc>
        <w:tc>
          <w:tcPr>
            <w:tcW w:w="5812" w:type="dxa"/>
          </w:tcPr>
          <w:p w:rsidR="00C86C8A" w:rsidRPr="00F52614" w:rsidRDefault="00C86C8A" w:rsidP="00C86C8A">
            <w:pPr>
              <w:spacing w:line="240" w:lineRule="auto"/>
              <w:rPr>
                <w:rFonts w:ascii="Calibri" w:eastAsia="Times New Roman" w:hAnsi="Calibri" w:cs="Times New Roman"/>
                <w:b/>
                <w:i/>
              </w:rPr>
            </w:pPr>
            <w:r w:rsidRPr="00F52614">
              <w:rPr>
                <w:rFonts w:ascii="Calibri" w:eastAsia="Times New Roman" w:hAnsi="Calibri" w:cs="Times New Roman"/>
              </w:rPr>
              <w:t>Определять  особенности развития стран;  сравнивать, анализировать. Работать с МУ, РМ, Т</w:t>
            </w:r>
          </w:p>
        </w:tc>
        <w:tc>
          <w:tcPr>
            <w:tcW w:w="3260" w:type="dxa"/>
          </w:tcPr>
          <w:p w:rsidR="00C86C8A" w:rsidRPr="00F52614" w:rsidRDefault="00C86C8A" w:rsidP="00C86C8A">
            <w:pPr>
              <w:spacing w:line="240" w:lineRule="auto"/>
              <w:rPr>
                <w:rFonts w:ascii="Calibri" w:eastAsia="Times New Roman" w:hAnsi="Calibri" w:cs="Times New Roman"/>
                <w:b/>
                <w:i/>
              </w:rPr>
            </w:pPr>
            <w:r w:rsidRPr="00F52614">
              <w:rPr>
                <w:rFonts w:ascii="Calibri" w:eastAsia="Times New Roman" w:hAnsi="Calibri" w:cs="Times New Roman"/>
              </w:rPr>
              <w:t>МУ, карта, атласы.</w:t>
            </w:r>
          </w:p>
          <w:p w:rsidR="00C86C8A" w:rsidRPr="00F52614" w:rsidRDefault="00C86C8A" w:rsidP="00C86C8A">
            <w:pPr>
              <w:spacing w:line="240" w:lineRule="auto"/>
              <w:rPr>
                <w:rFonts w:ascii="Calibri" w:eastAsia="Times New Roman" w:hAnsi="Calibri" w:cs="Times New Roman"/>
                <w:b/>
                <w:i/>
              </w:rPr>
            </w:pPr>
            <w:r w:rsidRPr="00F52614">
              <w:rPr>
                <w:rFonts w:ascii="Calibri" w:eastAsia="Times New Roman" w:hAnsi="Calibri" w:cs="Times New Roman"/>
              </w:rPr>
              <w:t>П. 31-32</w:t>
            </w:r>
          </w:p>
        </w:tc>
        <w:tc>
          <w:tcPr>
            <w:tcW w:w="1559" w:type="dxa"/>
          </w:tcPr>
          <w:p w:rsidR="00C86C8A" w:rsidRPr="00F52614" w:rsidRDefault="00C86C8A" w:rsidP="00C86C8A">
            <w:pPr>
              <w:spacing w:line="240" w:lineRule="auto"/>
              <w:rPr>
                <w:rFonts w:ascii="Calibri" w:eastAsia="Times New Roman" w:hAnsi="Calibri" w:cs="Times New Roman"/>
                <w:b/>
                <w:i/>
              </w:rPr>
            </w:pPr>
          </w:p>
        </w:tc>
      </w:tr>
      <w:tr w:rsidR="00C86C8A" w:rsidRPr="00F52614" w:rsidTr="006F6612">
        <w:tc>
          <w:tcPr>
            <w:tcW w:w="817" w:type="dxa"/>
          </w:tcPr>
          <w:p w:rsidR="00C86C8A" w:rsidRPr="00F52614" w:rsidRDefault="00C86C8A" w:rsidP="006F66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</w:rPr>
            </w:pPr>
            <w:r w:rsidRPr="00F52614">
              <w:rPr>
                <w:rFonts w:ascii="Calibri" w:eastAsia="Times New Roman" w:hAnsi="Calibri" w:cs="Times New Roman"/>
              </w:rPr>
              <w:t>31</w:t>
            </w:r>
          </w:p>
        </w:tc>
        <w:tc>
          <w:tcPr>
            <w:tcW w:w="3544" w:type="dxa"/>
          </w:tcPr>
          <w:p w:rsidR="00C86C8A" w:rsidRPr="00F52614" w:rsidRDefault="00C86C8A" w:rsidP="006F6612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</w:rPr>
            </w:pPr>
            <w:r w:rsidRPr="00F52614">
              <w:rPr>
                <w:rFonts w:ascii="Calibri" w:eastAsia="Times New Roman" w:hAnsi="Calibri" w:cs="Times New Roman"/>
              </w:rPr>
              <w:t>Восточно-европейские страны.</w:t>
            </w:r>
          </w:p>
        </w:tc>
        <w:tc>
          <w:tcPr>
            <w:tcW w:w="5812" w:type="dxa"/>
          </w:tcPr>
          <w:p w:rsidR="00C86C8A" w:rsidRPr="00F52614" w:rsidRDefault="00C86C8A" w:rsidP="006F6612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</w:rPr>
            </w:pPr>
            <w:r w:rsidRPr="00F52614">
              <w:rPr>
                <w:rFonts w:ascii="Calibri" w:eastAsia="Times New Roman" w:hAnsi="Calibri" w:cs="Times New Roman"/>
              </w:rPr>
              <w:t xml:space="preserve">Определять особенности развития стран Восточной Европы;  называть причины краха системы социализма. </w:t>
            </w:r>
          </w:p>
          <w:p w:rsidR="00C86C8A" w:rsidRPr="00F52614" w:rsidRDefault="00C86C8A" w:rsidP="006F6612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</w:rPr>
            </w:pPr>
            <w:r w:rsidRPr="00F52614">
              <w:rPr>
                <w:rFonts w:ascii="Calibri" w:eastAsia="Times New Roman" w:hAnsi="Calibri" w:cs="Times New Roman"/>
              </w:rPr>
              <w:t>Работать с МУ, РМ,Т.</w:t>
            </w:r>
          </w:p>
        </w:tc>
        <w:tc>
          <w:tcPr>
            <w:tcW w:w="3260" w:type="dxa"/>
          </w:tcPr>
          <w:p w:rsidR="00C86C8A" w:rsidRPr="00F52614" w:rsidRDefault="00C86C8A" w:rsidP="006F6612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</w:rPr>
            </w:pPr>
            <w:r w:rsidRPr="00F52614">
              <w:rPr>
                <w:rFonts w:ascii="Calibri" w:eastAsia="Times New Roman" w:hAnsi="Calibri" w:cs="Times New Roman"/>
              </w:rPr>
              <w:t>Карта, атласы, МУ, Д</w:t>
            </w:r>
          </w:p>
          <w:p w:rsidR="00C86C8A" w:rsidRPr="00F52614" w:rsidRDefault="00C86C8A" w:rsidP="006F6612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</w:rPr>
            </w:pPr>
            <w:r w:rsidRPr="00F52614">
              <w:rPr>
                <w:rFonts w:ascii="Calibri" w:eastAsia="Times New Roman" w:hAnsi="Calibri" w:cs="Times New Roman"/>
              </w:rPr>
              <w:t>П. 33, сообщения</w:t>
            </w:r>
          </w:p>
        </w:tc>
        <w:tc>
          <w:tcPr>
            <w:tcW w:w="1559" w:type="dxa"/>
          </w:tcPr>
          <w:p w:rsidR="00C86C8A" w:rsidRPr="00F52614" w:rsidRDefault="00C86C8A" w:rsidP="006F6612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</w:rPr>
            </w:pPr>
          </w:p>
        </w:tc>
      </w:tr>
      <w:tr w:rsidR="00C86C8A" w:rsidRPr="00F52614" w:rsidTr="006F6612">
        <w:tc>
          <w:tcPr>
            <w:tcW w:w="817" w:type="dxa"/>
          </w:tcPr>
          <w:p w:rsidR="00C86C8A" w:rsidRPr="00F52614" w:rsidRDefault="00C86C8A" w:rsidP="006F66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</w:rPr>
            </w:pPr>
            <w:r w:rsidRPr="00F52614">
              <w:rPr>
                <w:rFonts w:ascii="Calibri" w:eastAsia="Times New Roman" w:hAnsi="Calibri" w:cs="Times New Roman"/>
              </w:rPr>
              <w:t>32</w:t>
            </w:r>
          </w:p>
        </w:tc>
        <w:tc>
          <w:tcPr>
            <w:tcW w:w="3544" w:type="dxa"/>
          </w:tcPr>
          <w:p w:rsidR="00C86C8A" w:rsidRPr="00F52614" w:rsidRDefault="00C86C8A" w:rsidP="006F6612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</w:rPr>
            </w:pPr>
            <w:r w:rsidRPr="00F52614">
              <w:rPr>
                <w:rFonts w:ascii="Calibri" w:eastAsia="Times New Roman" w:hAnsi="Calibri" w:cs="Times New Roman"/>
              </w:rPr>
              <w:t>Страны Азии, Африки в современном мире. Деколонизация. Латинская Америка. Международные отношения</w:t>
            </w:r>
          </w:p>
        </w:tc>
        <w:tc>
          <w:tcPr>
            <w:tcW w:w="5812" w:type="dxa"/>
          </w:tcPr>
          <w:p w:rsidR="00C86C8A" w:rsidRPr="00F52614" w:rsidRDefault="00C86C8A" w:rsidP="006F6612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</w:rPr>
            </w:pPr>
            <w:r w:rsidRPr="00F52614">
              <w:rPr>
                <w:rFonts w:ascii="Calibri" w:eastAsia="Times New Roman" w:hAnsi="Calibri" w:cs="Times New Roman"/>
              </w:rPr>
              <w:t>Называть особенности развития;  готовить сообщения; делать записи в тетрадях. Характеризовать  международные отношения второй половины  ХХ века; называть основные тенденции  развития  отношений в современном мире.</w:t>
            </w:r>
          </w:p>
        </w:tc>
        <w:tc>
          <w:tcPr>
            <w:tcW w:w="3260" w:type="dxa"/>
          </w:tcPr>
          <w:p w:rsidR="00C86C8A" w:rsidRPr="00F52614" w:rsidRDefault="00C86C8A" w:rsidP="00C86C8A">
            <w:pPr>
              <w:spacing w:line="240" w:lineRule="auto"/>
              <w:rPr>
                <w:rFonts w:ascii="Calibri" w:eastAsia="Times New Roman" w:hAnsi="Calibri" w:cs="Times New Roman"/>
                <w:b/>
                <w:i/>
              </w:rPr>
            </w:pPr>
            <w:r w:rsidRPr="00F52614">
              <w:rPr>
                <w:rFonts w:ascii="Calibri" w:eastAsia="Times New Roman" w:hAnsi="Calibri" w:cs="Times New Roman"/>
              </w:rPr>
              <w:t>МУ, РМ, карта, атласы</w:t>
            </w:r>
          </w:p>
          <w:p w:rsidR="00C86C8A" w:rsidRPr="00F52614" w:rsidRDefault="00C86C8A" w:rsidP="00C86C8A">
            <w:pPr>
              <w:spacing w:line="240" w:lineRule="auto"/>
              <w:rPr>
                <w:rFonts w:ascii="Calibri" w:eastAsia="Times New Roman" w:hAnsi="Calibri" w:cs="Times New Roman"/>
                <w:b/>
                <w:i/>
              </w:rPr>
            </w:pPr>
            <w:r w:rsidRPr="00F52614">
              <w:rPr>
                <w:rFonts w:ascii="Calibri" w:eastAsia="Times New Roman" w:hAnsi="Calibri" w:cs="Times New Roman"/>
              </w:rPr>
              <w:t>П.34-3</w:t>
            </w:r>
            <w:r>
              <w:rPr>
                <w:rFonts w:ascii="Calibri" w:eastAsia="Times New Roman" w:hAnsi="Calibri" w:cs="Times New Roman"/>
              </w:rPr>
              <w:t>7</w:t>
            </w:r>
          </w:p>
        </w:tc>
        <w:tc>
          <w:tcPr>
            <w:tcW w:w="1559" w:type="dxa"/>
          </w:tcPr>
          <w:p w:rsidR="00C86C8A" w:rsidRPr="00F52614" w:rsidRDefault="00C86C8A" w:rsidP="00C86C8A">
            <w:pPr>
              <w:spacing w:line="240" w:lineRule="auto"/>
              <w:rPr>
                <w:rFonts w:ascii="Calibri" w:eastAsia="Times New Roman" w:hAnsi="Calibri" w:cs="Times New Roman"/>
                <w:b/>
                <w:i/>
              </w:rPr>
            </w:pPr>
          </w:p>
        </w:tc>
      </w:tr>
      <w:tr w:rsidR="00C86C8A" w:rsidRPr="00F52614" w:rsidTr="006F6612">
        <w:trPr>
          <w:trHeight w:val="816"/>
        </w:trPr>
        <w:tc>
          <w:tcPr>
            <w:tcW w:w="1499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6C8A" w:rsidRPr="00F52614" w:rsidRDefault="00C86C8A" w:rsidP="006F6612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</w:rPr>
            </w:pPr>
          </w:p>
          <w:p w:rsidR="00C86C8A" w:rsidRPr="00F52614" w:rsidRDefault="00C86C8A" w:rsidP="006F66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52614">
              <w:rPr>
                <w:rFonts w:ascii="Calibri" w:eastAsia="Times New Roman" w:hAnsi="Calibri" w:cs="Times New Roman"/>
              </w:rPr>
              <w:t>Тема 7. ХХ век и культура (2 час)</w:t>
            </w:r>
          </w:p>
        </w:tc>
      </w:tr>
      <w:tr w:rsidR="00C86C8A" w:rsidRPr="00F52614" w:rsidTr="006F6612">
        <w:tc>
          <w:tcPr>
            <w:tcW w:w="817" w:type="dxa"/>
          </w:tcPr>
          <w:p w:rsidR="00C86C8A" w:rsidRPr="00F52614" w:rsidRDefault="00C86C8A" w:rsidP="00C86C8A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i/>
              </w:rPr>
            </w:pPr>
            <w:r w:rsidRPr="00F52614">
              <w:rPr>
                <w:rFonts w:ascii="Calibri" w:eastAsia="Times New Roman" w:hAnsi="Calibri" w:cs="Times New Roman"/>
              </w:rPr>
              <w:t>33</w:t>
            </w:r>
          </w:p>
        </w:tc>
        <w:tc>
          <w:tcPr>
            <w:tcW w:w="3544" w:type="dxa"/>
          </w:tcPr>
          <w:p w:rsidR="00C86C8A" w:rsidRPr="00F52614" w:rsidRDefault="00C86C8A" w:rsidP="00C86C8A">
            <w:pPr>
              <w:spacing w:line="240" w:lineRule="auto"/>
              <w:rPr>
                <w:rFonts w:ascii="Calibri" w:eastAsia="Times New Roman" w:hAnsi="Calibri" w:cs="Times New Roman"/>
                <w:b/>
                <w:i/>
              </w:rPr>
            </w:pPr>
            <w:r w:rsidRPr="00F52614">
              <w:rPr>
                <w:rFonts w:ascii="Calibri" w:eastAsia="Times New Roman" w:hAnsi="Calibri" w:cs="Times New Roman"/>
              </w:rPr>
              <w:t>Культура  первой  половины ХХ в.</w:t>
            </w:r>
          </w:p>
        </w:tc>
        <w:tc>
          <w:tcPr>
            <w:tcW w:w="5812" w:type="dxa"/>
          </w:tcPr>
          <w:p w:rsidR="00C86C8A" w:rsidRPr="00F52614" w:rsidRDefault="00C86C8A" w:rsidP="00C86C8A">
            <w:pPr>
              <w:spacing w:line="240" w:lineRule="auto"/>
              <w:rPr>
                <w:rFonts w:ascii="Calibri" w:eastAsia="Times New Roman" w:hAnsi="Calibri" w:cs="Times New Roman"/>
                <w:b/>
                <w:i/>
              </w:rPr>
            </w:pPr>
            <w:r w:rsidRPr="00F52614">
              <w:rPr>
                <w:rFonts w:ascii="Calibri" w:eastAsia="Times New Roman" w:hAnsi="Calibri" w:cs="Times New Roman"/>
              </w:rPr>
              <w:t>Давать характеристику основных направления развития культуры, ее достижения и представителей.  Работать с различными источниками, материалами для подготовки сообщений.</w:t>
            </w:r>
          </w:p>
        </w:tc>
        <w:tc>
          <w:tcPr>
            <w:tcW w:w="3260" w:type="dxa"/>
          </w:tcPr>
          <w:p w:rsidR="00C86C8A" w:rsidRPr="00F52614" w:rsidRDefault="00C86C8A" w:rsidP="00C86C8A">
            <w:pPr>
              <w:spacing w:line="240" w:lineRule="auto"/>
              <w:rPr>
                <w:rFonts w:ascii="Calibri" w:eastAsia="Times New Roman" w:hAnsi="Calibri" w:cs="Times New Roman"/>
                <w:b/>
                <w:i/>
              </w:rPr>
            </w:pPr>
            <w:r w:rsidRPr="00F52614">
              <w:rPr>
                <w:rFonts w:ascii="Calibri" w:eastAsia="Times New Roman" w:hAnsi="Calibri" w:cs="Times New Roman"/>
              </w:rPr>
              <w:t>МУ, Д,  иллюстрации</w:t>
            </w:r>
          </w:p>
          <w:p w:rsidR="00C86C8A" w:rsidRPr="00F52614" w:rsidRDefault="00C86C8A" w:rsidP="00C86C8A">
            <w:pPr>
              <w:spacing w:line="240" w:lineRule="auto"/>
              <w:rPr>
                <w:rFonts w:ascii="Calibri" w:eastAsia="Times New Roman" w:hAnsi="Calibri" w:cs="Times New Roman"/>
                <w:b/>
                <w:i/>
              </w:rPr>
            </w:pPr>
            <w:r>
              <w:rPr>
                <w:rFonts w:ascii="Calibri" w:eastAsia="Times New Roman" w:hAnsi="Calibri" w:cs="Times New Roman"/>
              </w:rPr>
              <w:t>П. 1</w:t>
            </w:r>
            <w:r w:rsidRPr="00F52614"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1559" w:type="dxa"/>
          </w:tcPr>
          <w:p w:rsidR="00C86C8A" w:rsidRPr="00F52614" w:rsidRDefault="00C86C8A" w:rsidP="00C86C8A">
            <w:pPr>
              <w:spacing w:line="240" w:lineRule="auto"/>
              <w:rPr>
                <w:rFonts w:ascii="Calibri" w:eastAsia="Times New Roman" w:hAnsi="Calibri" w:cs="Times New Roman"/>
                <w:b/>
                <w:i/>
              </w:rPr>
            </w:pPr>
          </w:p>
        </w:tc>
      </w:tr>
      <w:tr w:rsidR="00C86C8A" w:rsidRPr="00F52614" w:rsidTr="006F6612">
        <w:tc>
          <w:tcPr>
            <w:tcW w:w="817" w:type="dxa"/>
          </w:tcPr>
          <w:p w:rsidR="00C86C8A" w:rsidRPr="00F52614" w:rsidRDefault="00C86C8A" w:rsidP="00C86C8A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i/>
              </w:rPr>
            </w:pPr>
            <w:r w:rsidRPr="00F52614">
              <w:rPr>
                <w:rFonts w:ascii="Calibri" w:eastAsia="Times New Roman" w:hAnsi="Calibri" w:cs="Times New Roman"/>
              </w:rPr>
              <w:lastRenderedPageBreak/>
              <w:t>34</w:t>
            </w:r>
          </w:p>
        </w:tc>
        <w:tc>
          <w:tcPr>
            <w:tcW w:w="3544" w:type="dxa"/>
          </w:tcPr>
          <w:p w:rsidR="00C86C8A" w:rsidRPr="00F52614" w:rsidRDefault="00C86C8A" w:rsidP="00C86C8A">
            <w:pPr>
              <w:spacing w:line="240" w:lineRule="auto"/>
              <w:rPr>
                <w:rFonts w:ascii="Calibri" w:eastAsia="Times New Roman" w:hAnsi="Calibri" w:cs="Times New Roman"/>
                <w:b/>
                <w:i/>
              </w:rPr>
            </w:pPr>
            <w:r w:rsidRPr="00F52614">
              <w:rPr>
                <w:rFonts w:ascii="Calibri" w:eastAsia="Times New Roman" w:hAnsi="Calibri" w:cs="Times New Roman"/>
              </w:rPr>
              <w:t>Культура  второй половины ХХ в.</w:t>
            </w:r>
          </w:p>
        </w:tc>
        <w:tc>
          <w:tcPr>
            <w:tcW w:w="5812" w:type="dxa"/>
          </w:tcPr>
          <w:p w:rsidR="00C86C8A" w:rsidRPr="00F52614" w:rsidRDefault="00C86C8A" w:rsidP="006F6612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</w:rPr>
            </w:pPr>
            <w:r w:rsidRPr="00F52614">
              <w:rPr>
                <w:rFonts w:ascii="Calibri" w:eastAsia="Times New Roman" w:hAnsi="Calibri" w:cs="Times New Roman"/>
              </w:rPr>
              <w:t>Давать характеристику основных направления развития культуры, ее достижения и представителей.  Работать с различными источниками, материалами для подготовки сообщений.</w:t>
            </w:r>
          </w:p>
        </w:tc>
        <w:tc>
          <w:tcPr>
            <w:tcW w:w="3260" w:type="dxa"/>
          </w:tcPr>
          <w:p w:rsidR="00C86C8A" w:rsidRPr="00F52614" w:rsidRDefault="00C86C8A" w:rsidP="00C86C8A">
            <w:pPr>
              <w:spacing w:line="240" w:lineRule="auto"/>
              <w:rPr>
                <w:rFonts w:ascii="Calibri" w:eastAsia="Times New Roman" w:hAnsi="Calibri" w:cs="Times New Roman"/>
                <w:b/>
                <w:i/>
              </w:rPr>
            </w:pPr>
            <w:r>
              <w:rPr>
                <w:rFonts w:ascii="Calibri" w:eastAsia="Times New Roman" w:hAnsi="Calibri" w:cs="Times New Roman"/>
              </w:rPr>
              <w:t>МУ, РМ, альбомы, п. 38</w:t>
            </w:r>
          </w:p>
        </w:tc>
        <w:tc>
          <w:tcPr>
            <w:tcW w:w="1559" w:type="dxa"/>
          </w:tcPr>
          <w:p w:rsidR="00C86C8A" w:rsidRPr="00F52614" w:rsidRDefault="00C86C8A" w:rsidP="00C86C8A">
            <w:pPr>
              <w:spacing w:line="240" w:lineRule="auto"/>
              <w:rPr>
                <w:rFonts w:ascii="Calibri" w:eastAsia="Times New Roman" w:hAnsi="Calibri" w:cs="Times New Roman"/>
                <w:b/>
                <w:i/>
              </w:rPr>
            </w:pPr>
          </w:p>
        </w:tc>
      </w:tr>
    </w:tbl>
    <w:p w:rsidR="00C86C8A" w:rsidRPr="00F52614" w:rsidRDefault="00C86C8A" w:rsidP="006F6612">
      <w:pPr>
        <w:spacing w:after="0" w:line="240" w:lineRule="auto"/>
        <w:rPr>
          <w:b/>
          <w:i/>
        </w:rPr>
      </w:pPr>
    </w:p>
    <w:p w:rsidR="00C86C8A" w:rsidRPr="00F52614" w:rsidRDefault="00C86C8A" w:rsidP="006F6612">
      <w:pPr>
        <w:spacing w:after="0" w:line="240" w:lineRule="auto"/>
      </w:pPr>
      <w:r w:rsidRPr="00F52614">
        <w:t xml:space="preserve">                                                                     Тема 8. Глобализация, тенденции и проблемы современного мира (1 час)</w:t>
      </w:r>
    </w:p>
    <w:p w:rsidR="00C86C8A" w:rsidRPr="00F52614" w:rsidRDefault="00C86C8A" w:rsidP="006F6612">
      <w:pPr>
        <w:spacing w:after="0" w:line="240" w:lineRule="auto"/>
        <w:rPr>
          <w:b/>
          <w:i/>
        </w:rPr>
      </w:pPr>
    </w:p>
    <w:tbl>
      <w:tblPr>
        <w:tblStyle w:val="aa"/>
        <w:tblW w:w="0" w:type="auto"/>
        <w:tblLook w:val="04A0"/>
      </w:tblPr>
      <w:tblGrid>
        <w:gridCol w:w="801"/>
        <w:gridCol w:w="3459"/>
        <w:gridCol w:w="5638"/>
        <w:gridCol w:w="3152"/>
        <w:gridCol w:w="1908"/>
      </w:tblGrid>
      <w:tr w:rsidR="00C86C8A" w:rsidRPr="00F52614" w:rsidTr="00C86C8A">
        <w:tc>
          <w:tcPr>
            <w:tcW w:w="817" w:type="dxa"/>
          </w:tcPr>
          <w:p w:rsidR="00C86C8A" w:rsidRPr="00F52614" w:rsidRDefault="00C86C8A" w:rsidP="006F6612">
            <w:pPr>
              <w:rPr>
                <w:b/>
                <w:i/>
              </w:rPr>
            </w:pPr>
            <w:r w:rsidRPr="00F52614">
              <w:t>35</w:t>
            </w:r>
          </w:p>
        </w:tc>
        <w:tc>
          <w:tcPr>
            <w:tcW w:w="3544" w:type="dxa"/>
          </w:tcPr>
          <w:p w:rsidR="00C86C8A" w:rsidRPr="00F52614" w:rsidRDefault="00C86C8A" w:rsidP="00C86C8A">
            <w:pPr>
              <w:rPr>
                <w:b/>
                <w:i/>
              </w:rPr>
            </w:pPr>
            <w:r w:rsidRPr="00F52614">
              <w:rPr>
                <w:rFonts w:eastAsia="Times New Roman"/>
              </w:rPr>
              <w:t>Глобализация, тенденции и проблемы современного мира.</w:t>
            </w:r>
          </w:p>
        </w:tc>
        <w:tc>
          <w:tcPr>
            <w:tcW w:w="5812" w:type="dxa"/>
          </w:tcPr>
          <w:p w:rsidR="00C86C8A" w:rsidRPr="00F52614" w:rsidRDefault="00C86C8A" w:rsidP="00C86C8A">
            <w:pPr>
              <w:rPr>
                <w:b/>
                <w:i/>
              </w:rPr>
            </w:pPr>
            <w:r w:rsidRPr="00F52614">
              <w:rPr>
                <w:rFonts w:eastAsia="Times New Roman"/>
              </w:rPr>
              <w:t>Характеризовать процесс  глобализации, его  плюсы и минусы,  называть  глобальные проблемы современности, определять пути их решения.</w:t>
            </w:r>
          </w:p>
        </w:tc>
        <w:tc>
          <w:tcPr>
            <w:tcW w:w="3260" w:type="dxa"/>
          </w:tcPr>
          <w:p w:rsidR="00C86C8A" w:rsidRPr="00F52614" w:rsidRDefault="00C86C8A" w:rsidP="00C86C8A">
            <w:pPr>
              <w:rPr>
                <w:b/>
                <w:i/>
              </w:rPr>
            </w:pPr>
            <w:r>
              <w:t>СМИ, РМ, МУ П. 39, с.299-302</w:t>
            </w:r>
          </w:p>
        </w:tc>
        <w:tc>
          <w:tcPr>
            <w:tcW w:w="1984" w:type="dxa"/>
          </w:tcPr>
          <w:p w:rsidR="00C86C8A" w:rsidRPr="00F52614" w:rsidRDefault="00C86C8A" w:rsidP="00C86C8A">
            <w:pPr>
              <w:rPr>
                <w:b/>
                <w:i/>
              </w:rPr>
            </w:pPr>
          </w:p>
        </w:tc>
      </w:tr>
    </w:tbl>
    <w:p w:rsidR="00C86C8A" w:rsidRPr="00F52614" w:rsidRDefault="00C86C8A" w:rsidP="00C86C8A">
      <w:pPr>
        <w:spacing w:line="240" w:lineRule="auto"/>
        <w:rPr>
          <w:b/>
          <w:i/>
        </w:rPr>
      </w:pPr>
    </w:p>
    <w:p w:rsidR="00C86C8A" w:rsidRDefault="00C86C8A" w:rsidP="00F77156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</w:rPr>
      </w:pPr>
    </w:p>
    <w:p w:rsidR="00C86C8A" w:rsidRDefault="00C86C8A" w:rsidP="00F77156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</w:rPr>
      </w:pPr>
    </w:p>
    <w:p w:rsidR="00C86C8A" w:rsidRDefault="00C86C8A" w:rsidP="00F77156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</w:rPr>
      </w:pPr>
    </w:p>
    <w:p w:rsidR="00C86C8A" w:rsidRDefault="00C86C8A" w:rsidP="00F77156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</w:rPr>
      </w:pPr>
    </w:p>
    <w:p w:rsidR="00C86C8A" w:rsidRDefault="00C86C8A" w:rsidP="00F77156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</w:rPr>
      </w:pPr>
    </w:p>
    <w:p w:rsidR="00C86C8A" w:rsidRDefault="00C86C8A" w:rsidP="00F77156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</w:rPr>
      </w:pPr>
    </w:p>
    <w:sectPr w:rsidR="00C86C8A" w:rsidSect="00701BD4">
      <w:headerReference w:type="default" r:id="rId8"/>
      <w:footerReference w:type="default" r:id="rId9"/>
      <w:pgSz w:w="16838" w:h="11906" w:orient="landscape"/>
      <w:pgMar w:top="851" w:right="820" w:bottom="709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490F" w:rsidRDefault="0049490F" w:rsidP="00784920">
      <w:pPr>
        <w:spacing w:after="0" w:line="240" w:lineRule="auto"/>
      </w:pPr>
      <w:r>
        <w:separator/>
      </w:r>
    </w:p>
  </w:endnote>
  <w:endnote w:type="continuationSeparator" w:id="1">
    <w:p w:rsidR="0049490F" w:rsidRDefault="0049490F" w:rsidP="0078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C8A" w:rsidRDefault="00C86C8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490F" w:rsidRDefault="0049490F" w:rsidP="00784920">
      <w:pPr>
        <w:spacing w:after="0" w:line="240" w:lineRule="auto"/>
      </w:pPr>
      <w:r>
        <w:separator/>
      </w:r>
    </w:p>
  </w:footnote>
  <w:footnote w:type="continuationSeparator" w:id="1">
    <w:p w:rsidR="0049490F" w:rsidRDefault="0049490F" w:rsidP="00784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C8A" w:rsidRDefault="00C86C8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4AC546E"/>
    <w:lvl w:ilvl="0">
      <w:numFmt w:val="bullet"/>
      <w:lvlText w:val="*"/>
      <w:lvlJc w:val="left"/>
    </w:lvl>
  </w:abstractNum>
  <w:abstractNum w:abstractNumId="1">
    <w:nsid w:val="37C8257B"/>
    <w:multiLevelType w:val="hybridMultilevel"/>
    <w:tmpl w:val="1188D556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F2181D"/>
    <w:multiLevelType w:val="hybridMultilevel"/>
    <w:tmpl w:val="477E20D2"/>
    <w:lvl w:ilvl="0" w:tplc="37288986">
      <w:start w:val="6"/>
      <w:numFmt w:val="decimal"/>
      <w:lvlText w:val="%1"/>
      <w:lvlJc w:val="left"/>
      <w:pPr>
        <w:ind w:left="80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805" w:hanging="360"/>
      </w:pPr>
    </w:lvl>
    <w:lvl w:ilvl="2" w:tplc="0419001B" w:tentative="1">
      <w:start w:val="1"/>
      <w:numFmt w:val="lowerRoman"/>
      <w:lvlText w:val="%3."/>
      <w:lvlJc w:val="right"/>
      <w:pPr>
        <w:ind w:left="9525" w:hanging="180"/>
      </w:pPr>
    </w:lvl>
    <w:lvl w:ilvl="3" w:tplc="0419000F" w:tentative="1">
      <w:start w:val="1"/>
      <w:numFmt w:val="decimal"/>
      <w:lvlText w:val="%4."/>
      <w:lvlJc w:val="left"/>
      <w:pPr>
        <w:ind w:left="10245" w:hanging="360"/>
      </w:pPr>
    </w:lvl>
    <w:lvl w:ilvl="4" w:tplc="04190019" w:tentative="1">
      <w:start w:val="1"/>
      <w:numFmt w:val="lowerLetter"/>
      <w:lvlText w:val="%5."/>
      <w:lvlJc w:val="left"/>
      <w:pPr>
        <w:ind w:left="10965" w:hanging="360"/>
      </w:pPr>
    </w:lvl>
    <w:lvl w:ilvl="5" w:tplc="0419001B" w:tentative="1">
      <w:start w:val="1"/>
      <w:numFmt w:val="lowerRoman"/>
      <w:lvlText w:val="%6."/>
      <w:lvlJc w:val="right"/>
      <w:pPr>
        <w:ind w:left="11685" w:hanging="180"/>
      </w:pPr>
    </w:lvl>
    <w:lvl w:ilvl="6" w:tplc="0419000F" w:tentative="1">
      <w:start w:val="1"/>
      <w:numFmt w:val="decimal"/>
      <w:lvlText w:val="%7."/>
      <w:lvlJc w:val="left"/>
      <w:pPr>
        <w:ind w:left="12405" w:hanging="360"/>
      </w:pPr>
    </w:lvl>
    <w:lvl w:ilvl="7" w:tplc="04190019" w:tentative="1">
      <w:start w:val="1"/>
      <w:numFmt w:val="lowerLetter"/>
      <w:lvlText w:val="%8."/>
      <w:lvlJc w:val="left"/>
      <w:pPr>
        <w:ind w:left="13125" w:hanging="360"/>
      </w:pPr>
    </w:lvl>
    <w:lvl w:ilvl="8" w:tplc="0419001B" w:tentative="1">
      <w:start w:val="1"/>
      <w:numFmt w:val="lowerRoman"/>
      <w:lvlText w:val="%9."/>
      <w:lvlJc w:val="right"/>
      <w:pPr>
        <w:ind w:left="13845" w:hanging="180"/>
      </w:pPr>
    </w:lvl>
  </w:abstractNum>
  <w:abstractNum w:abstractNumId="3">
    <w:nsid w:val="4B152E47"/>
    <w:multiLevelType w:val="hybridMultilevel"/>
    <w:tmpl w:val="FA32EFD6"/>
    <w:lvl w:ilvl="0" w:tplc="649C3BF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  <w:lvlOverride w:ilvl="0">
      <w:lvl w:ilvl="0">
        <w:start w:val="65535"/>
        <w:numFmt w:val="bullet"/>
        <w:lvlText w:val="—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A5FF7"/>
    <w:rsid w:val="00010E73"/>
    <w:rsid w:val="00050CFB"/>
    <w:rsid w:val="00095E3E"/>
    <w:rsid w:val="000C4983"/>
    <w:rsid w:val="000D1F1D"/>
    <w:rsid w:val="0012478B"/>
    <w:rsid w:val="001478AB"/>
    <w:rsid w:val="0015627F"/>
    <w:rsid w:val="0016220C"/>
    <w:rsid w:val="00175D1E"/>
    <w:rsid w:val="00193AAF"/>
    <w:rsid w:val="001A4489"/>
    <w:rsid w:val="001B1705"/>
    <w:rsid w:val="001B4119"/>
    <w:rsid w:val="001C10AE"/>
    <w:rsid w:val="001D6499"/>
    <w:rsid w:val="00202CB8"/>
    <w:rsid w:val="002173B9"/>
    <w:rsid w:val="00223F9C"/>
    <w:rsid w:val="00235F1E"/>
    <w:rsid w:val="00253640"/>
    <w:rsid w:val="002723D7"/>
    <w:rsid w:val="00274A1F"/>
    <w:rsid w:val="002833EE"/>
    <w:rsid w:val="00305DDE"/>
    <w:rsid w:val="003156B6"/>
    <w:rsid w:val="00343724"/>
    <w:rsid w:val="00352310"/>
    <w:rsid w:val="0039589C"/>
    <w:rsid w:val="003A4305"/>
    <w:rsid w:val="003A7400"/>
    <w:rsid w:val="003D5192"/>
    <w:rsid w:val="004231DC"/>
    <w:rsid w:val="00433FED"/>
    <w:rsid w:val="0049490F"/>
    <w:rsid w:val="004B095E"/>
    <w:rsid w:val="004C4020"/>
    <w:rsid w:val="004D679E"/>
    <w:rsid w:val="005A5FF7"/>
    <w:rsid w:val="005B78D8"/>
    <w:rsid w:val="005D6F5D"/>
    <w:rsid w:val="005E0D99"/>
    <w:rsid w:val="006014AF"/>
    <w:rsid w:val="00665ACE"/>
    <w:rsid w:val="006738FB"/>
    <w:rsid w:val="0069162B"/>
    <w:rsid w:val="006A4F30"/>
    <w:rsid w:val="006A7B00"/>
    <w:rsid w:val="006D21A0"/>
    <w:rsid w:val="006D4C73"/>
    <w:rsid w:val="006D771E"/>
    <w:rsid w:val="006E7F37"/>
    <w:rsid w:val="006F5BFE"/>
    <w:rsid w:val="006F6612"/>
    <w:rsid w:val="00701BD4"/>
    <w:rsid w:val="007156DF"/>
    <w:rsid w:val="007329A2"/>
    <w:rsid w:val="00752AFF"/>
    <w:rsid w:val="00752B1B"/>
    <w:rsid w:val="007613E0"/>
    <w:rsid w:val="00770DF7"/>
    <w:rsid w:val="00773512"/>
    <w:rsid w:val="007800EC"/>
    <w:rsid w:val="00784920"/>
    <w:rsid w:val="00787F87"/>
    <w:rsid w:val="007A4CDC"/>
    <w:rsid w:val="007B4E9D"/>
    <w:rsid w:val="007C3BF0"/>
    <w:rsid w:val="007F1F30"/>
    <w:rsid w:val="00836710"/>
    <w:rsid w:val="00845CB2"/>
    <w:rsid w:val="0085414C"/>
    <w:rsid w:val="008852E0"/>
    <w:rsid w:val="008E619B"/>
    <w:rsid w:val="008F051C"/>
    <w:rsid w:val="008F1FF2"/>
    <w:rsid w:val="009015ED"/>
    <w:rsid w:val="00910D60"/>
    <w:rsid w:val="0091256D"/>
    <w:rsid w:val="00932B29"/>
    <w:rsid w:val="00953C2B"/>
    <w:rsid w:val="009858CB"/>
    <w:rsid w:val="00995F31"/>
    <w:rsid w:val="009A158E"/>
    <w:rsid w:val="009C6C14"/>
    <w:rsid w:val="009D01E5"/>
    <w:rsid w:val="009D2CB4"/>
    <w:rsid w:val="009D72F1"/>
    <w:rsid w:val="00A02E8A"/>
    <w:rsid w:val="00A1060A"/>
    <w:rsid w:val="00A23346"/>
    <w:rsid w:val="00A43BBE"/>
    <w:rsid w:val="00A450FE"/>
    <w:rsid w:val="00A626C8"/>
    <w:rsid w:val="00A74A3A"/>
    <w:rsid w:val="00A81C75"/>
    <w:rsid w:val="00A95A76"/>
    <w:rsid w:val="00AB42FA"/>
    <w:rsid w:val="00AB56D3"/>
    <w:rsid w:val="00AD31A4"/>
    <w:rsid w:val="00AE6EB8"/>
    <w:rsid w:val="00B0770B"/>
    <w:rsid w:val="00B07EFE"/>
    <w:rsid w:val="00B177F1"/>
    <w:rsid w:val="00B236E0"/>
    <w:rsid w:val="00B3346A"/>
    <w:rsid w:val="00B35257"/>
    <w:rsid w:val="00B45FBB"/>
    <w:rsid w:val="00B605A1"/>
    <w:rsid w:val="00B673AB"/>
    <w:rsid w:val="00B7283F"/>
    <w:rsid w:val="00B807A2"/>
    <w:rsid w:val="00B9442A"/>
    <w:rsid w:val="00BA360D"/>
    <w:rsid w:val="00BB3FEB"/>
    <w:rsid w:val="00BC45C5"/>
    <w:rsid w:val="00BF2684"/>
    <w:rsid w:val="00C044B5"/>
    <w:rsid w:val="00C34199"/>
    <w:rsid w:val="00C72A5C"/>
    <w:rsid w:val="00C757C2"/>
    <w:rsid w:val="00C8649B"/>
    <w:rsid w:val="00C86C8A"/>
    <w:rsid w:val="00CC5E45"/>
    <w:rsid w:val="00D005CB"/>
    <w:rsid w:val="00D0220A"/>
    <w:rsid w:val="00D074AB"/>
    <w:rsid w:val="00D1294C"/>
    <w:rsid w:val="00D31A79"/>
    <w:rsid w:val="00D518A5"/>
    <w:rsid w:val="00D9419C"/>
    <w:rsid w:val="00DA2C6F"/>
    <w:rsid w:val="00DB5D34"/>
    <w:rsid w:val="00DC1889"/>
    <w:rsid w:val="00DE558A"/>
    <w:rsid w:val="00E10A4E"/>
    <w:rsid w:val="00E126A2"/>
    <w:rsid w:val="00E7022A"/>
    <w:rsid w:val="00E83707"/>
    <w:rsid w:val="00E860F9"/>
    <w:rsid w:val="00E90937"/>
    <w:rsid w:val="00EA304F"/>
    <w:rsid w:val="00ED0707"/>
    <w:rsid w:val="00F34F98"/>
    <w:rsid w:val="00F35312"/>
    <w:rsid w:val="00F47FB7"/>
    <w:rsid w:val="00F607B8"/>
    <w:rsid w:val="00F77156"/>
    <w:rsid w:val="00F81FF0"/>
    <w:rsid w:val="00F91A3C"/>
    <w:rsid w:val="00FA0BAC"/>
    <w:rsid w:val="00FA69E9"/>
    <w:rsid w:val="00FD4042"/>
    <w:rsid w:val="00FF5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FF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5A5FF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5A5FF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5A5FF7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rsid w:val="005A5FF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5A5FF7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unhideWhenUsed/>
    <w:rsid w:val="005A5FF7"/>
    <w:rPr>
      <w:color w:val="0000FF"/>
      <w:u w:val="single"/>
    </w:rPr>
  </w:style>
  <w:style w:type="table" w:styleId="aa">
    <w:name w:val="Table Grid"/>
    <w:basedOn w:val="a1"/>
    <w:uiPriority w:val="59"/>
    <w:rsid w:val="005A5F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A5FF7"/>
    <w:pPr>
      <w:ind w:left="720"/>
      <w:contextualSpacing/>
    </w:pPr>
  </w:style>
  <w:style w:type="paragraph" w:customStyle="1" w:styleId="Style1">
    <w:name w:val="Style1"/>
    <w:basedOn w:val="a"/>
    <w:uiPriority w:val="99"/>
    <w:rsid w:val="0012478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12478B"/>
    <w:pPr>
      <w:widowControl w:val="0"/>
      <w:autoSpaceDE w:val="0"/>
      <w:autoSpaceDN w:val="0"/>
      <w:adjustRightInd w:val="0"/>
      <w:spacing w:after="0" w:line="216" w:lineRule="exact"/>
      <w:ind w:firstLine="36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12478B"/>
    <w:pPr>
      <w:widowControl w:val="0"/>
      <w:autoSpaceDE w:val="0"/>
      <w:autoSpaceDN w:val="0"/>
      <w:adjustRightInd w:val="0"/>
      <w:spacing w:after="0" w:line="221" w:lineRule="exact"/>
      <w:ind w:firstLine="11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12478B"/>
    <w:pPr>
      <w:widowControl w:val="0"/>
      <w:autoSpaceDE w:val="0"/>
      <w:autoSpaceDN w:val="0"/>
      <w:adjustRightInd w:val="0"/>
      <w:spacing w:after="0" w:line="331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124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12478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12478B"/>
    <w:pPr>
      <w:widowControl w:val="0"/>
      <w:autoSpaceDE w:val="0"/>
      <w:autoSpaceDN w:val="0"/>
      <w:adjustRightInd w:val="0"/>
      <w:spacing w:after="0" w:line="232" w:lineRule="exact"/>
      <w:ind w:firstLine="211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124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12478B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basedOn w:val="a0"/>
    <w:uiPriority w:val="99"/>
    <w:rsid w:val="0012478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12478B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8">
    <w:name w:val="Font Style18"/>
    <w:basedOn w:val="a0"/>
    <w:uiPriority w:val="99"/>
    <w:rsid w:val="0012478B"/>
    <w:rPr>
      <w:rFonts w:ascii="Times New Roman" w:hAnsi="Times New Roman" w:cs="Times New Roman"/>
      <w:b/>
      <w:bCs/>
      <w:smallCaps/>
      <w:sz w:val="16"/>
      <w:szCs w:val="16"/>
    </w:rPr>
  </w:style>
  <w:style w:type="character" w:customStyle="1" w:styleId="FontStyle19">
    <w:name w:val="Font Style19"/>
    <w:basedOn w:val="a0"/>
    <w:uiPriority w:val="99"/>
    <w:rsid w:val="0012478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0">
    <w:name w:val="Font Style20"/>
    <w:basedOn w:val="a0"/>
    <w:uiPriority w:val="99"/>
    <w:rsid w:val="0012478B"/>
    <w:rPr>
      <w:rFonts w:ascii="Times New Roman" w:hAnsi="Times New Roman" w:cs="Times New Roman"/>
      <w:sz w:val="16"/>
      <w:szCs w:val="16"/>
    </w:rPr>
  </w:style>
  <w:style w:type="character" w:customStyle="1" w:styleId="FontStyle25">
    <w:name w:val="Font Style25"/>
    <w:basedOn w:val="a0"/>
    <w:uiPriority w:val="99"/>
    <w:rsid w:val="0012478B"/>
    <w:rPr>
      <w:rFonts w:ascii="Arial" w:hAnsi="Arial" w:cs="Arial"/>
      <w:sz w:val="28"/>
      <w:szCs w:val="28"/>
    </w:rPr>
  </w:style>
  <w:style w:type="character" w:customStyle="1" w:styleId="FontStyle27">
    <w:name w:val="Font Style27"/>
    <w:basedOn w:val="a0"/>
    <w:uiPriority w:val="99"/>
    <w:rsid w:val="0012478B"/>
    <w:rPr>
      <w:rFonts w:ascii="Candara" w:hAnsi="Candara" w:cs="Candara"/>
      <w:b/>
      <w:bCs/>
      <w:i/>
      <w:iCs/>
      <w:sz w:val="20"/>
      <w:szCs w:val="20"/>
    </w:rPr>
  </w:style>
  <w:style w:type="character" w:customStyle="1" w:styleId="FontStyle29">
    <w:name w:val="Font Style29"/>
    <w:basedOn w:val="a0"/>
    <w:uiPriority w:val="99"/>
    <w:rsid w:val="0012478B"/>
    <w:rPr>
      <w:rFonts w:ascii="Times New Roman" w:hAnsi="Times New Roman" w:cs="Times New Roman"/>
      <w:b/>
      <w:bCs/>
      <w:sz w:val="14"/>
      <w:szCs w:val="14"/>
    </w:rPr>
  </w:style>
  <w:style w:type="paragraph" w:customStyle="1" w:styleId="Style7">
    <w:name w:val="Style7"/>
    <w:basedOn w:val="a"/>
    <w:uiPriority w:val="99"/>
    <w:rsid w:val="002833EE"/>
    <w:pPr>
      <w:widowControl w:val="0"/>
      <w:autoSpaceDE w:val="0"/>
      <w:autoSpaceDN w:val="0"/>
      <w:adjustRightInd w:val="0"/>
      <w:spacing w:after="0" w:line="214" w:lineRule="exact"/>
      <w:ind w:firstLine="250"/>
    </w:pPr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2833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2833EE"/>
    <w:pPr>
      <w:widowControl w:val="0"/>
      <w:autoSpaceDE w:val="0"/>
      <w:autoSpaceDN w:val="0"/>
      <w:adjustRightInd w:val="0"/>
      <w:spacing w:after="0" w:line="211" w:lineRule="exact"/>
      <w:ind w:firstLine="346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2833EE"/>
    <w:rPr>
      <w:rFonts w:ascii="Cambria" w:hAnsi="Cambria" w:cs="Cambria"/>
      <w:b/>
      <w:bCs/>
      <w:spacing w:val="-10"/>
      <w:sz w:val="26"/>
      <w:szCs w:val="26"/>
    </w:rPr>
  </w:style>
  <w:style w:type="character" w:customStyle="1" w:styleId="FontStyle15">
    <w:name w:val="Font Style15"/>
    <w:basedOn w:val="a0"/>
    <w:uiPriority w:val="99"/>
    <w:rsid w:val="002833E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1">
    <w:name w:val="Font Style21"/>
    <w:basedOn w:val="a0"/>
    <w:uiPriority w:val="99"/>
    <w:rsid w:val="002833EE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12">
    <w:name w:val="Style12"/>
    <w:basedOn w:val="a"/>
    <w:uiPriority w:val="99"/>
    <w:rsid w:val="002833EE"/>
    <w:pPr>
      <w:widowControl w:val="0"/>
      <w:autoSpaceDE w:val="0"/>
      <w:autoSpaceDN w:val="0"/>
      <w:adjustRightInd w:val="0"/>
      <w:spacing w:after="0" w:line="341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2833EE"/>
    <w:pPr>
      <w:widowControl w:val="0"/>
      <w:autoSpaceDE w:val="0"/>
      <w:autoSpaceDN w:val="0"/>
      <w:adjustRightInd w:val="0"/>
      <w:spacing w:after="0" w:line="213" w:lineRule="exact"/>
      <w:ind w:firstLine="178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22">
    <w:name w:val="Font Style22"/>
    <w:basedOn w:val="a0"/>
    <w:uiPriority w:val="99"/>
    <w:rsid w:val="007A4CDC"/>
    <w:rPr>
      <w:rFonts w:ascii="Times New Roman" w:hAnsi="Times New Roman" w:cs="Times New Roman"/>
      <w:i/>
      <w:iCs/>
      <w:spacing w:val="10"/>
      <w:sz w:val="20"/>
      <w:szCs w:val="20"/>
    </w:rPr>
  </w:style>
  <w:style w:type="character" w:customStyle="1" w:styleId="FontStyle11">
    <w:name w:val="Font Style11"/>
    <w:basedOn w:val="a0"/>
    <w:uiPriority w:val="99"/>
    <w:rsid w:val="007A4CD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">
    <w:name w:val="Font Style12"/>
    <w:basedOn w:val="a0"/>
    <w:uiPriority w:val="99"/>
    <w:rsid w:val="007A4CDC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3C559-DE60-4C66-BE6A-CA96AD076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1</Pages>
  <Words>16942</Words>
  <Characters>96576</Characters>
  <Application>Microsoft Office Word</Application>
  <DocSecurity>0</DocSecurity>
  <Lines>804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52</cp:revision>
  <cp:lastPrinted>2011-11-16T07:15:00Z</cp:lastPrinted>
  <dcterms:created xsi:type="dcterms:W3CDTF">2011-11-10T10:31:00Z</dcterms:created>
  <dcterms:modified xsi:type="dcterms:W3CDTF">2012-05-10T17:55:00Z</dcterms:modified>
</cp:coreProperties>
</file>